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27" w:rsidRPr="009810B6" w:rsidRDefault="004D444D" w:rsidP="00985C27">
      <w:pPr>
        <w:pStyle w:val="NoSpacing"/>
        <w:jc w:val="center"/>
        <w:rPr>
          <w:rFonts w:ascii="Times New Roman" w:hAnsi="Times New Roman" w:cs="Times New Roman"/>
          <w:b/>
          <w:sz w:val="24"/>
          <w:szCs w:val="24"/>
        </w:rPr>
      </w:pPr>
      <w:r w:rsidRPr="009810B6">
        <w:rPr>
          <w:rFonts w:ascii="Times New Roman" w:hAnsi="Times New Roman" w:cs="Times New Roman"/>
          <w:b/>
          <w:sz w:val="24"/>
          <w:szCs w:val="24"/>
        </w:rPr>
        <w:t xml:space="preserve">Interior </w:t>
      </w:r>
      <w:r w:rsidR="00CD4DD2" w:rsidRPr="009810B6">
        <w:rPr>
          <w:rFonts w:ascii="Times New Roman" w:hAnsi="Times New Roman" w:cs="Times New Roman"/>
          <w:b/>
          <w:sz w:val="24"/>
          <w:szCs w:val="24"/>
        </w:rPr>
        <w:t>F</w:t>
      </w:r>
      <w:r w:rsidRPr="009810B6">
        <w:rPr>
          <w:rFonts w:ascii="Times New Roman" w:hAnsi="Times New Roman" w:cs="Times New Roman"/>
          <w:b/>
          <w:sz w:val="24"/>
          <w:szCs w:val="24"/>
        </w:rPr>
        <w:t>reedom and an Activist Conscience:</w:t>
      </w:r>
    </w:p>
    <w:p w:rsidR="008C3292" w:rsidRPr="009810B6" w:rsidRDefault="004D444D" w:rsidP="00985C27">
      <w:pPr>
        <w:pStyle w:val="NoSpacing"/>
        <w:jc w:val="center"/>
        <w:rPr>
          <w:rFonts w:ascii="Times New Roman" w:hAnsi="Times New Roman" w:cs="Times New Roman"/>
          <w:b/>
          <w:sz w:val="24"/>
          <w:szCs w:val="24"/>
        </w:rPr>
      </w:pPr>
      <w:r w:rsidRPr="009810B6">
        <w:rPr>
          <w:rFonts w:ascii="Times New Roman" w:hAnsi="Times New Roman" w:cs="Times New Roman"/>
          <w:b/>
          <w:sz w:val="24"/>
          <w:szCs w:val="24"/>
        </w:rPr>
        <w:t>Thomas Merton’s Journey with Social Movements</w:t>
      </w:r>
    </w:p>
    <w:p w:rsidR="004D444D" w:rsidRPr="009810B6" w:rsidRDefault="004D444D" w:rsidP="00985C27">
      <w:pPr>
        <w:pStyle w:val="NoSpacing"/>
        <w:rPr>
          <w:rFonts w:ascii="Times New Roman" w:hAnsi="Times New Roman" w:cs="Times New Roman"/>
          <w:sz w:val="24"/>
          <w:szCs w:val="24"/>
        </w:rPr>
      </w:pPr>
    </w:p>
    <w:p w:rsidR="0024681B" w:rsidRDefault="0024681B" w:rsidP="0024681B">
      <w:pPr>
        <w:spacing w:line="480" w:lineRule="auto"/>
        <w:jc w:val="center"/>
        <w:rPr>
          <w:rFonts w:ascii="Times New Roman" w:hAnsi="Times New Roman" w:cs="Times New Roman"/>
          <w:sz w:val="24"/>
          <w:szCs w:val="24"/>
        </w:rPr>
      </w:pPr>
      <w:r>
        <w:rPr>
          <w:rFonts w:ascii="Times New Roman" w:hAnsi="Times New Roman" w:cs="Times New Roman"/>
          <w:sz w:val="24"/>
          <w:szCs w:val="24"/>
        </w:rPr>
        <w:t>[Presented at Oakham Conference, UK, 8 Apr 2018]</w:t>
      </w:r>
    </w:p>
    <w:p w:rsidR="00927901" w:rsidRPr="00584C4D" w:rsidRDefault="00C1585C"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w:t>
      </w:r>
      <w:r w:rsidR="008D4B4D" w:rsidRPr="00584C4D">
        <w:rPr>
          <w:rFonts w:ascii="Times New Roman" w:hAnsi="Times New Roman" w:cs="Times New Roman"/>
          <w:sz w:val="24"/>
          <w:szCs w:val="24"/>
        </w:rPr>
        <w:t>I guess Merton</w:t>
      </w:r>
      <w:r w:rsidRPr="00584C4D">
        <w:rPr>
          <w:rFonts w:ascii="Times New Roman" w:hAnsi="Times New Roman" w:cs="Times New Roman"/>
          <w:sz w:val="24"/>
          <w:szCs w:val="24"/>
        </w:rPr>
        <w:t xml:space="preserve"> is </w:t>
      </w:r>
      <w:r w:rsidR="0041284D">
        <w:rPr>
          <w:rFonts w:ascii="Times New Roman" w:hAnsi="Times New Roman" w:cs="Times New Roman"/>
          <w:sz w:val="24"/>
          <w:szCs w:val="24"/>
        </w:rPr>
        <w:t xml:space="preserve">really </w:t>
      </w:r>
      <w:r w:rsidRPr="00584C4D">
        <w:rPr>
          <w:rFonts w:ascii="Times New Roman" w:hAnsi="Times New Roman" w:cs="Times New Roman"/>
          <w:sz w:val="24"/>
          <w:szCs w:val="24"/>
        </w:rPr>
        <w:t>about the journey</w:t>
      </w:r>
      <w:r w:rsidR="00732914">
        <w:rPr>
          <w:rFonts w:ascii="Times New Roman" w:hAnsi="Times New Roman" w:cs="Times New Roman"/>
          <w:sz w:val="24"/>
          <w:szCs w:val="24"/>
        </w:rPr>
        <w:t>.</w:t>
      </w:r>
      <w:r w:rsidRPr="00584C4D">
        <w:rPr>
          <w:rFonts w:ascii="Times New Roman" w:hAnsi="Times New Roman" w:cs="Times New Roman"/>
          <w:sz w:val="24"/>
          <w:szCs w:val="24"/>
        </w:rPr>
        <w:t>”</w:t>
      </w:r>
      <w:r w:rsidR="00E54AF8" w:rsidRPr="00584C4D">
        <w:rPr>
          <w:rFonts w:ascii="Times New Roman" w:hAnsi="Times New Roman" w:cs="Times New Roman"/>
          <w:sz w:val="24"/>
          <w:szCs w:val="24"/>
        </w:rPr>
        <w:t xml:space="preserve"> </w:t>
      </w:r>
      <w:r w:rsidR="00732914">
        <w:rPr>
          <w:rFonts w:ascii="Times New Roman" w:hAnsi="Times New Roman" w:cs="Times New Roman"/>
          <w:sz w:val="24"/>
          <w:szCs w:val="24"/>
        </w:rPr>
        <w:t xml:space="preserve">So </w:t>
      </w:r>
      <w:r w:rsidR="008F723A">
        <w:rPr>
          <w:rFonts w:ascii="Times New Roman" w:hAnsi="Times New Roman" w:cs="Times New Roman"/>
          <w:sz w:val="24"/>
          <w:szCs w:val="24"/>
        </w:rPr>
        <w:t>an infrequent reader of the monk’s work</w:t>
      </w:r>
      <w:r w:rsidR="00732914" w:rsidRPr="00732914">
        <w:rPr>
          <w:rFonts w:ascii="Times New Roman" w:hAnsi="Times New Roman" w:cs="Times New Roman"/>
          <w:sz w:val="24"/>
          <w:szCs w:val="24"/>
        </w:rPr>
        <w:t xml:space="preserve"> </w:t>
      </w:r>
      <w:r w:rsidR="00732914">
        <w:rPr>
          <w:rFonts w:ascii="Times New Roman" w:hAnsi="Times New Roman" w:cs="Times New Roman"/>
          <w:sz w:val="24"/>
          <w:szCs w:val="24"/>
        </w:rPr>
        <w:t>recently conceded</w:t>
      </w:r>
      <w:r w:rsidR="008F723A">
        <w:rPr>
          <w:rFonts w:ascii="Times New Roman" w:hAnsi="Times New Roman" w:cs="Times New Roman"/>
          <w:sz w:val="24"/>
          <w:szCs w:val="24"/>
        </w:rPr>
        <w:t xml:space="preserve">. Indeed, </w:t>
      </w:r>
      <w:r w:rsidR="00E54AF8" w:rsidRPr="00584C4D">
        <w:rPr>
          <w:rFonts w:ascii="Times New Roman" w:hAnsi="Times New Roman" w:cs="Times New Roman"/>
          <w:sz w:val="24"/>
          <w:szCs w:val="24"/>
        </w:rPr>
        <w:t>M</w:t>
      </w:r>
      <w:r w:rsidR="00ED6A66" w:rsidRPr="00584C4D">
        <w:rPr>
          <w:rFonts w:ascii="Times New Roman" w:hAnsi="Times New Roman" w:cs="Times New Roman"/>
          <w:sz w:val="24"/>
          <w:szCs w:val="24"/>
        </w:rPr>
        <w:t>erton</w:t>
      </w:r>
      <w:r w:rsidR="00E54AF8" w:rsidRPr="00584C4D">
        <w:rPr>
          <w:rFonts w:ascii="Times New Roman" w:hAnsi="Times New Roman" w:cs="Times New Roman"/>
          <w:sz w:val="24"/>
          <w:szCs w:val="24"/>
        </w:rPr>
        <w:t xml:space="preserve">’s </w:t>
      </w:r>
      <w:r w:rsidR="004A118B" w:rsidRPr="00584C4D">
        <w:rPr>
          <w:rFonts w:ascii="Times New Roman" w:hAnsi="Times New Roman" w:cs="Times New Roman"/>
          <w:sz w:val="24"/>
          <w:szCs w:val="24"/>
        </w:rPr>
        <w:t>open</w:t>
      </w:r>
      <w:r w:rsidR="00E54AF8" w:rsidRPr="00584C4D">
        <w:rPr>
          <w:rFonts w:ascii="Times New Roman" w:hAnsi="Times New Roman" w:cs="Times New Roman"/>
          <w:sz w:val="24"/>
          <w:szCs w:val="24"/>
        </w:rPr>
        <w:t>ness to</w:t>
      </w:r>
      <w:r w:rsidR="006C16A5" w:rsidRPr="00584C4D">
        <w:rPr>
          <w:rFonts w:ascii="Times New Roman" w:hAnsi="Times New Roman" w:cs="Times New Roman"/>
          <w:sz w:val="24"/>
          <w:szCs w:val="24"/>
        </w:rPr>
        <w:t xml:space="preserve"> </w:t>
      </w:r>
      <w:r w:rsidR="00ED6A66" w:rsidRPr="00584C4D">
        <w:rPr>
          <w:rFonts w:ascii="Times New Roman" w:hAnsi="Times New Roman" w:cs="Times New Roman"/>
          <w:sz w:val="24"/>
          <w:szCs w:val="24"/>
        </w:rPr>
        <w:t>share</w:t>
      </w:r>
      <w:r w:rsidR="00E54AF8" w:rsidRPr="00584C4D">
        <w:rPr>
          <w:rFonts w:ascii="Times New Roman" w:hAnsi="Times New Roman" w:cs="Times New Roman"/>
          <w:sz w:val="24"/>
          <w:szCs w:val="24"/>
        </w:rPr>
        <w:t xml:space="preserve"> </w:t>
      </w:r>
      <w:r w:rsidR="00154F3F" w:rsidRPr="00584C4D">
        <w:rPr>
          <w:rFonts w:ascii="Times New Roman" w:hAnsi="Times New Roman" w:cs="Times New Roman"/>
          <w:sz w:val="24"/>
          <w:szCs w:val="24"/>
        </w:rPr>
        <w:t xml:space="preserve">how he </w:t>
      </w:r>
      <w:r w:rsidR="00E4014E" w:rsidRPr="00584C4D">
        <w:rPr>
          <w:rFonts w:ascii="Times New Roman" w:hAnsi="Times New Roman" w:cs="Times New Roman"/>
          <w:sz w:val="24"/>
          <w:szCs w:val="24"/>
        </w:rPr>
        <w:t>engage</w:t>
      </w:r>
      <w:r w:rsidR="006934B7" w:rsidRPr="00584C4D">
        <w:rPr>
          <w:rFonts w:ascii="Times New Roman" w:hAnsi="Times New Roman" w:cs="Times New Roman"/>
          <w:sz w:val="24"/>
          <w:szCs w:val="24"/>
        </w:rPr>
        <w:t>d</w:t>
      </w:r>
      <w:r w:rsidR="00E4014E" w:rsidRPr="00584C4D">
        <w:rPr>
          <w:rFonts w:ascii="Times New Roman" w:hAnsi="Times New Roman" w:cs="Times New Roman"/>
          <w:sz w:val="24"/>
          <w:szCs w:val="24"/>
        </w:rPr>
        <w:t xml:space="preserve"> life</w:t>
      </w:r>
      <w:r w:rsidR="008F723A">
        <w:rPr>
          <w:rFonts w:ascii="Times New Roman" w:hAnsi="Times New Roman" w:cs="Times New Roman"/>
          <w:sz w:val="24"/>
          <w:szCs w:val="24"/>
        </w:rPr>
        <w:t>,</w:t>
      </w:r>
      <w:r w:rsidR="00E4014E" w:rsidRPr="00584C4D">
        <w:rPr>
          <w:rFonts w:ascii="Times New Roman" w:hAnsi="Times New Roman" w:cs="Times New Roman"/>
          <w:sz w:val="24"/>
          <w:szCs w:val="24"/>
        </w:rPr>
        <w:t xml:space="preserve"> </w:t>
      </w:r>
      <w:r w:rsidR="00154F3F" w:rsidRPr="00584C4D">
        <w:rPr>
          <w:rFonts w:ascii="Times New Roman" w:hAnsi="Times New Roman" w:cs="Times New Roman"/>
          <w:sz w:val="24"/>
          <w:szCs w:val="24"/>
        </w:rPr>
        <w:t>welcome</w:t>
      </w:r>
      <w:r w:rsidR="00B80079" w:rsidRPr="00584C4D">
        <w:rPr>
          <w:rFonts w:ascii="Times New Roman" w:hAnsi="Times New Roman" w:cs="Times New Roman"/>
          <w:sz w:val="24"/>
          <w:szCs w:val="24"/>
        </w:rPr>
        <w:t>d</w:t>
      </w:r>
      <w:r w:rsidR="00154F3F" w:rsidRPr="00584C4D">
        <w:rPr>
          <w:rFonts w:ascii="Times New Roman" w:hAnsi="Times New Roman" w:cs="Times New Roman"/>
          <w:sz w:val="24"/>
          <w:szCs w:val="24"/>
        </w:rPr>
        <w:t xml:space="preserve"> new ideas</w:t>
      </w:r>
      <w:r w:rsidR="008F723A">
        <w:rPr>
          <w:rFonts w:ascii="Times New Roman" w:hAnsi="Times New Roman" w:cs="Times New Roman"/>
          <w:sz w:val="24"/>
          <w:szCs w:val="24"/>
        </w:rPr>
        <w:t>,</w:t>
      </w:r>
      <w:r w:rsidR="00E4014E" w:rsidRPr="00584C4D">
        <w:rPr>
          <w:rFonts w:ascii="Times New Roman" w:hAnsi="Times New Roman" w:cs="Times New Roman"/>
          <w:sz w:val="24"/>
          <w:szCs w:val="24"/>
        </w:rPr>
        <w:t xml:space="preserve"> and </w:t>
      </w:r>
      <w:r w:rsidR="008F723A">
        <w:rPr>
          <w:rFonts w:ascii="Times New Roman" w:hAnsi="Times New Roman" w:cs="Times New Roman"/>
          <w:sz w:val="24"/>
          <w:szCs w:val="24"/>
        </w:rPr>
        <w:t xml:space="preserve">grew from his </w:t>
      </w:r>
      <w:r w:rsidR="00E4014E" w:rsidRPr="00584C4D">
        <w:rPr>
          <w:rFonts w:ascii="Times New Roman" w:hAnsi="Times New Roman" w:cs="Times New Roman"/>
          <w:sz w:val="24"/>
          <w:szCs w:val="24"/>
        </w:rPr>
        <w:t>experiences</w:t>
      </w:r>
      <w:r w:rsidR="00D61FDA">
        <w:rPr>
          <w:rFonts w:ascii="Times New Roman" w:hAnsi="Times New Roman" w:cs="Times New Roman"/>
          <w:sz w:val="24"/>
          <w:szCs w:val="24"/>
        </w:rPr>
        <w:t>—including mistakes</w:t>
      </w:r>
      <w:r w:rsidR="008F723A">
        <w:rPr>
          <w:rFonts w:ascii="Times New Roman" w:hAnsi="Times New Roman" w:cs="Times New Roman"/>
          <w:sz w:val="24"/>
          <w:szCs w:val="24"/>
        </w:rPr>
        <w:t>—drive</w:t>
      </w:r>
      <w:r w:rsidR="00E85B69">
        <w:rPr>
          <w:rFonts w:ascii="Times New Roman" w:hAnsi="Times New Roman" w:cs="Times New Roman"/>
          <w:sz w:val="24"/>
          <w:szCs w:val="24"/>
        </w:rPr>
        <w:t>s</w:t>
      </w:r>
      <w:r w:rsidR="008F723A">
        <w:rPr>
          <w:rFonts w:ascii="Times New Roman" w:hAnsi="Times New Roman" w:cs="Times New Roman"/>
          <w:sz w:val="24"/>
          <w:szCs w:val="24"/>
        </w:rPr>
        <w:t xml:space="preserve"> his appeal</w:t>
      </w:r>
      <w:r w:rsidR="00757010">
        <w:rPr>
          <w:rFonts w:ascii="Times New Roman" w:hAnsi="Times New Roman" w:cs="Times New Roman"/>
          <w:sz w:val="24"/>
          <w:szCs w:val="24"/>
        </w:rPr>
        <w:t xml:space="preserve"> for many</w:t>
      </w:r>
      <w:r w:rsidR="005E763B" w:rsidRPr="00584C4D">
        <w:rPr>
          <w:rFonts w:ascii="Times New Roman" w:hAnsi="Times New Roman" w:cs="Times New Roman"/>
          <w:sz w:val="24"/>
          <w:szCs w:val="24"/>
        </w:rPr>
        <w:t>.</w:t>
      </w:r>
      <w:r w:rsidR="008F723A">
        <w:rPr>
          <w:rFonts w:ascii="Times New Roman" w:hAnsi="Times New Roman" w:cs="Times New Roman"/>
          <w:sz w:val="24"/>
          <w:szCs w:val="24"/>
        </w:rPr>
        <w:t xml:space="preserve"> This holds especially</w:t>
      </w:r>
      <w:r w:rsidR="00E85B69">
        <w:rPr>
          <w:rFonts w:ascii="Times New Roman" w:hAnsi="Times New Roman" w:cs="Times New Roman"/>
          <w:sz w:val="24"/>
          <w:szCs w:val="24"/>
        </w:rPr>
        <w:t xml:space="preserve"> true for those </w:t>
      </w:r>
      <w:r w:rsidR="00C920FE">
        <w:rPr>
          <w:rFonts w:ascii="Times New Roman" w:hAnsi="Times New Roman" w:cs="Times New Roman"/>
          <w:sz w:val="24"/>
          <w:szCs w:val="24"/>
        </w:rPr>
        <w:t>dra</w:t>
      </w:r>
      <w:r w:rsidR="00A418D9">
        <w:rPr>
          <w:rFonts w:ascii="Times New Roman" w:hAnsi="Times New Roman" w:cs="Times New Roman"/>
          <w:sz w:val="24"/>
          <w:szCs w:val="24"/>
        </w:rPr>
        <w:t>w</w:t>
      </w:r>
      <w:r w:rsidR="00C920FE">
        <w:rPr>
          <w:rFonts w:ascii="Times New Roman" w:hAnsi="Times New Roman" w:cs="Times New Roman"/>
          <w:sz w:val="24"/>
          <w:szCs w:val="24"/>
        </w:rPr>
        <w:t>n to</w:t>
      </w:r>
      <w:r w:rsidR="00E85B69">
        <w:rPr>
          <w:rFonts w:ascii="Times New Roman" w:hAnsi="Times New Roman" w:cs="Times New Roman"/>
          <w:sz w:val="24"/>
          <w:szCs w:val="24"/>
        </w:rPr>
        <w:t xml:space="preserve"> his</w:t>
      </w:r>
      <w:r w:rsidR="00F002C2" w:rsidRPr="00584C4D">
        <w:rPr>
          <w:rFonts w:ascii="Times New Roman" w:hAnsi="Times New Roman" w:cs="Times New Roman"/>
          <w:sz w:val="24"/>
          <w:szCs w:val="24"/>
        </w:rPr>
        <w:t xml:space="preserve"> journey</w:t>
      </w:r>
      <w:r w:rsidR="008F723A">
        <w:rPr>
          <w:rFonts w:ascii="Times New Roman" w:hAnsi="Times New Roman" w:cs="Times New Roman"/>
          <w:sz w:val="24"/>
          <w:szCs w:val="24"/>
        </w:rPr>
        <w:t>’s</w:t>
      </w:r>
      <w:r w:rsidR="00F002C2" w:rsidRPr="00584C4D">
        <w:rPr>
          <w:rFonts w:ascii="Times New Roman" w:hAnsi="Times New Roman" w:cs="Times New Roman"/>
          <w:sz w:val="24"/>
          <w:szCs w:val="24"/>
        </w:rPr>
        <w:t xml:space="preserve"> </w:t>
      </w:r>
      <w:r w:rsidR="008F723A">
        <w:rPr>
          <w:rFonts w:ascii="Times New Roman" w:hAnsi="Times New Roman" w:cs="Times New Roman"/>
          <w:sz w:val="24"/>
          <w:szCs w:val="24"/>
        </w:rPr>
        <w:t>often-n</w:t>
      </w:r>
      <w:r w:rsidR="00E85B69">
        <w:rPr>
          <w:rFonts w:ascii="Times New Roman" w:hAnsi="Times New Roman" w:cs="Times New Roman"/>
          <w:sz w:val="24"/>
          <w:szCs w:val="24"/>
        </w:rPr>
        <w:t>o</w:t>
      </w:r>
      <w:r w:rsidR="008F723A">
        <w:rPr>
          <w:rFonts w:ascii="Times New Roman" w:hAnsi="Times New Roman" w:cs="Times New Roman"/>
          <w:sz w:val="24"/>
          <w:szCs w:val="24"/>
        </w:rPr>
        <w:t xml:space="preserve">ted </w:t>
      </w:r>
      <w:r w:rsidR="00F002C2" w:rsidRPr="00584C4D">
        <w:rPr>
          <w:rFonts w:ascii="Times New Roman" w:hAnsi="Times New Roman" w:cs="Times New Roman"/>
          <w:sz w:val="24"/>
          <w:szCs w:val="24"/>
        </w:rPr>
        <w:t>“Turn toward the World</w:t>
      </w:r>
      <w:r w:rsidR="00556439" w:rsidRPr="00584C4D">
        <w:rPr>
          <w:rFonts w:ascii="Times New Roman" w:hAnsi="Times New Roman" w:cs="Times New Roman"/>
          <w:sz w:val="24"/>
          <w:szCs w:val="24"/>
        </w:rPr>
        <w:t>” during his last decade of life</w:t>
      </w:r>
      <w:r w:rsidR="00E85B69">
        <w:rPr>
          <w:rFonts w:ascii="Times New Roman" w:hAnsi="Times New Roman" w:cs="Times New Roman"/>
          <w:sz w:val="24"/>
          <w:szCs w:val="24"/>
        </w:rPr>
        <w:t>. Despite</w:t>
      </w:r>
      <w:r w:rsidR="0041284D">
        <w:rPr>
          <w:rFonts w:ascii="Times New Roman" w:hAnsi="Times New Roman" w:cs="Times New Roman"/>
          <w:sz w:val="24"/>
          <w:szCs w:val="24"/>
        </w:rPr>
        <w:t xml:space="preserve"> many consistencies </w:t>
      </w:r>
      <w:r w:rsidR="00E85B69">
        <w:rPr>
          <w:rFonts w:ascii="Times New Roman" w:hAnsi="Times New Roman" w:cs="Times New Roman"/>
          <w:sz w:val="24"/>
          <w:szCs w:val="24"/>
        </w:rPr>
        <w:t>across</w:t>
      </w:r>
      <w:r w:rsidR="0041284D">
        <w:rPr>
          <w:rFonts w:ascii="Times New Roman" w:hAnsi="Times New Roman" w:cs="Times New Roman"/>
          <w:sz w:val="24"/>
          <w:szCs w:val="24"/>
        </w:rPr>
        <w:t xml:space="preserve"> the “early” and “late” </w:t>
      </w:r>
      <w:r w:rsidR="00E85B69">
        <w:rPr>
          <w:rFonts w:ascii="Times New Roman" w:hAnsi="Times New Roman" w:cs="Times New Roman"/>
          <w:sz w:val="24"/>
          <w:szCs w:val="24"/>
        </w:rPr>
        <w:t xml:space="preserve">works of </w:t>
      </w:r>
      <w:r w:rsidR="0041284D">
        <w:rPr>
          <w:rFonts w:ascii="Times New Roman" w:hAnsi="Times New Roman" w:cs="Times New Roman"/>
          <w:sz w:val="24"/>
          <w:szCs w:val="24"/>
        </w:rPr>
        <w:t>Merton</w:t>
      </w:r>
      <w:r w:rsidR="00E85B69">
        <w:rPr>
          <w:rFonts w:ascii="Times New Roman" w:hAnsi="Times New Roman" w:cs="Times New Roman"/>
          <w:sz w:val="24"/>
          <w:szCs w:val="24"/>
        </w:rPr>
        <w:t>, equally grounded in his monastic commitments, a recognizable reorientation</w:t>
      </w:r>
      <w:r w:rsidR="0041284D">
        <w:rPr>
          <w:rFonts w:ascii="Times New Roman" w:hAnsi="Times New Roman" w:cs="Times New Roman"/>
          <w:sz w:val="24"/>
          <w:szCs w:val="24"/>
        </w:rPr>
        <w:t xml:space="preserve"> of focus during </w:t>
      </w:r>
      <w:r w:rsidR="00D61FDA">
        <w:rPr>
          <w:rFonts w:ascii="Times New Roman" w:hAnsi="Times New Roman" w:cs="Times New Roman"/>
          <w:sz w:val="24"/>
          <w:szCs w:val="24"/>
        </w:rPr>
        <w:t>his latter</w:t>
      </w:r>
      <w:r w:rsidR="0041284D">
        <w:rPr>
          <w:rFonts w:ascii="Times New Roman" w:hAnsi="Times New Roman" w:cs="Times New Roman"/>
          <w:sz w:val="24"/>
          <w:szCs w:val="24"/>
        </w:rPr>
        <w:t xml:space="preserve"> years</w:t>
      </w:r>
      <w:r w:rsidR="00E85B69">
        <w:rPr>
          <w:rFonts w:ascii="Times New Roman" w:hAnsi="Times New Roman" w:cs="Times New Roman"/>
          <w:sz w:val="24"/>
          <w:szCs w:val="24"/>
        </w:rPr>
        <w:t xml:space="preserve"> remains evident</w:t>
      </w:r>
      <w:r w:rsidR="0041284D">
        <w:rPr>
          <w:rFonts w:ascii="Times New Roman" w:hAnsi="Times New Roman" w:cs="Times New Roman"/>
          <w:sz w:val="24"/>
          <w:szCs w:val="24"/>
        </w:rPr>
        <w:t xml:space="preserve">. </w:t>
      </w:r>
      <w:r w:rsidR="00E85B69">
        <w:rPr>
          <w:rFonts w:ascii="Times New Roman" w:hAnsi="Times New Roman" w:cs="Times New Roman"/>
          <w:sz w:val="24"/>
          <w:szCs w:val="24"/>
        </w:rPr>
        <w:t>As he entered middle age, Merton sought to</w:t>
      </w:r>
      <w:r w:rsidR="00AB57BE" w:rsidRPr="00584C4D">
        <w:rPr>
          <w:rFonts w:ascii="Times New Roman" w:hAnsi="Times New Roman" w:cs="Times New Roman"/>
          <w:sz w:val="24"/>
          <w:szCs w:val="24"/>
        </w:rPr>
        <w:t xml:space="preserve"> simultaneously </w:t>
      </w:r>
      <w:r w:rsidR="00E85B69">
        <w:rPr>
          <w:rFonts w:ascii="Times New Roman" w:hAnsi="Times New Roman" w:cs="Times New Roman"/>
          <w:sz w:val="24"/>
          <w:szCs w:val="24"/>
        </w:rPr>
        <w:t>transcend</w:t>
      </w:r>
      <w:r w:rsidR="00AB57BE" w:rsidRPr="00584C4D">
        <w:rPr>
          <w:rFonts w:ascii="Times New Roman" w:hAnsi="Times New Roman" w:cs="Times New Roman"/>
          <w:sz w:val="24"/>
          <w:szCs w:val="24"/>
        </w:rPr>
        <w:t xml:space="preserve"> </w:t>
      </w:r>
      <w:r w:rsidR="007155F6">
        <w:rPr>
          <w:rFonts w:ascii="Times New Roman" w:hAnsi="Times New Roman" w:cs="Times New Roman"/>
          <w:sz w:val="24"/>
          <w:szCs w:val="24"/>
        </w:rPr>
        <w:t xml:space="preserve">the </w:t>
      </w:r>
      <w:r w:rsidR="00AB57BE" w:rsidRPr="00584C4D">
        <w:rPr>
          <w:rFonts w:ascii="Times New Roman" w:hAnsi="Times New Roman" w:cs="Times New Roman"/>
          <w:sz w:val="24"/>
          <w:szCs w:val="24"/>
        </w:rPr>
        <w:t xml:space="preserve">boundaries </w:t>
      </w:r>
      <w:r w:rsidR="00757010">
        <w:rPr>
          <w:rFonts w:ascii="Times New Roman" w:hAnsi="Times New Roman" w:cs="Times New Roman"/>
          <w:sz w:val="24"/>
          <w:szCs w:val="24"/>
        </w:rPr>
        <w:t xml:space="preserve">behind which he </w:t>
      </w:r>
      <w:r w:rsidR="007155F6">
        <w:rPr>
          <w:rFonts w:ascii="Times New Roman" w:hAnsi="Times New Roman" w:cs="Times New Roman"/>
          <w:sz w:val="24"/>
          <w:szCs w:val="24"/>
        </w:rPr>
        <w:t>once</w:t>
      </w:r>
      <w:r w:rsidR="00757010">
        <w:rPr>
          <w:rFonts w:ascii="Times New Roman" w:hAnsi="Times New Roman" w:cs="Times New Roman"/>
          <w:sz w:val="24"/>
          <w:szCs w:val="24"/>
        </w:rPr>
        <w:t xml:space="preserve"> sought</w:t>
      </w:r>
      <w:r w:rsidR="00E85B69">
        <w:rPr>
          <w:rFonts w:ascii="Times New Roman" w:hAnsi="Times New Roman" w:cs="Times New Roman"/>
          <w:sz w:val="24"/>
          <w:szCs w:val="24"/>
        </w:rPr>
        <w:t xml:space="preserve"> to </w:t>
      </w:r>
      <w:r w:rsidR="0041284D">
        <w:rPr>
          <w:rFonts w:ascii="Times New Roman" w:hAnsi="Times New Roman" w:cs="Times New Roman"/>
          <w:sz w:val="24"/>
          <w:szCs w:val="24"/>
        </w:rPr>
        <w:t>keep out</w:t>
      </w:r>
      <w:r w:rsidR="00AB57BE" w:rsidRPr="00584C4D">
        <w:rPr>
          <w:rFonts w:ascii="Times New Roman" w:hAnsi="Times New Roman" w:cs="Times New Roman"/>
          <w:sz w:val="24"/>
          <w:szCs w:val="24"/>
        </w:rPr>
        <w:t xml:space="preserve"> </w:t>
      </w:r>
      <w:r w:rsidR="00E85B69">
        <w:rPr>
          <w:rFonts w:ascii="Times New Roman" w:hAnsi="Times New Roman" w:cs="Times New Roman"/>
          <w:sz w:val="24"/>
          <w:szCs w:val="24"/>
        </w:rPr>
        <w:t>“</w:t>
      </w:r>
      <w:r w:rsidR="00AB57BE" w:rsidRPr="00584C4D">
        <w:rPr>
          <w:rFonts w:ascii="Times New Roman" w:hAnsi="Times New Roman" w:cs="Times New Roman"/>
          <w:sz w:val="24"/>
          <w:szCs w:val="24"/>
        </w:rPr>
        <w:t>the world,</w:t>
      </w:r>
      <w:r w:rsidR="00E85B69">
        <w:rPr>
          <w:rFonts w:ascii="Times New Roman" w:hAnsi="Times New Roman" w:cs="Times New Roman"/>
          <w:sz w:val="24"/>
          <w:szCs w:val="24"/>
        </w:rPr>
        <w:t>”</w:t>
      </w:r>
      <w:r w:rsidR="00757010">
        <w:rPr>
          <w:rFonts w:ascii="Times New Roman" w:hAnsi="Times New Roman" w:cs="Times New Roman"/>
          <w:sz w:val="24"/>
          <w:szCs w:val="24"/>
        </w:rPr>
        <w:t xml:space="preserve"> </w:t>
      </w:r>
      <w:r w:rsidR="007155F6">
        <w:rPr>
          <w:rFonts w:ascii="Times New Roman" w:hAnsi="Times New Roman" w:cs="Times New Roman"/>
          <w:sz w:val="24"/>
          <w:szCs w:val="24"/>
        </w:rPr>
        <w:t>while</w:t>
      </w:r>
      <w:r w:rsidR="00757010">
        <w:rPr>
          <w:rFonts w:ascii="Times New Roman" w:hAnsi="Times New Roman" w:cs="Times New Roman"/>
          <w:sz w:val="24"/>
          <w:szCs w:val="24"/>
        </w:rPr>
        <w:t xml:space="preserve"> also remain</w:t>
      </w:r>
      <w:r w:rsidR="007155F6">
        <w:rPr>
          <w:rFonts w:ascii="Times New Roman" w:hAnsi="Times New Roman" w:cs="Times New Roman"/>
          <w:sz w:val="24"/>
          <w:szCs w:val="24"/>
        </w:rPr>
        <w:t>ing</w:t>
      </w:r>
      <w:r w:rsidR="00AB57BE" w:rsidRPr="00584C4D">
        <w:rPr>
          <w:rFonts w:ascii="Times New Roman" w:hAnsi="Times New Roman" w:cs="Times New Roman"/>
          <w:sz w:val="24"/>
          <w:szCs w:val="24"/>
        </w:rPr>
        <w:t xml:space="preserve"> skeptical of social forces that </w:t>
      </w:r>
      <w:r w:rsidR="007155F6">
        <w:rPr>
          <w:rFonts w:ascii="Times New Roman" w:hAnsi="Times New Roman" w:cs="Times New Roman"/>
          <w:sz w:val="24"/>
          <w:szCs w:val="24"/>
        </w:rPr>
        <w:t xml:space="preserve">impnge to </w:t>
      </w:r>
      <w:r w:rsidR="00AB57BE" w:rsidRPr="00584C4D">
        <w:rPr>
          <w:rFonts w:ascii="Times New Roman" w:hAnsi="Times New Roman" w:cs="Times New Roman"/>
          <w:sz w:val="24"/>
          <w:szCs w:val="24"/>
        </w:rPr>
        <w:t xml:space="preserve">dominate and drown out the voice of divine mystery. </w:t>
      </w:r>
    </w:p>
    <w:p w:rsidR="00E469E7" w:rsidRPr="00584C4D" w:rsidRDefault="00E85B69" w:rsidP="009810B6">
      <w:pPr>
        <w:spacing w:line="480" w:lineRule="auto"/>
        <w:rPr>
          <w:rFonts w:ascii="Times New Roman" w:hAnsi="Times New Roman" w:cs="Times New Roman"/>
          <w:sz w:val="24"/>
          <w:szCs w:val="24"/>
        </w:rPr>
      </w:pPr>
      <w:r>
        <w:rPr>
          <w:rFonts w:ascii="Times New Roman" w:hAnsi="Times New Roman" w:cs="Times New Roman"/>
          <w:sz w:val="24"/>
          <w:szCs w:val="24"/>
        </w:rPr>
        <w:t>A</w:t>
      </w:r>
      <w:r w:rsidR="00C577FA" w:rsidRPr="00584C4D">
        <w:rPr>
          <w:rFonts w:ascii="Times New Roman" w:hAnsi="Times New Roman" w:cs="Times New Roman"/>
          <w:sz w:val="24"/>
          <w:szCs w:val="24"/>
        </w:rPr>
        <w:t xml:space="preserve"> </w:t>
      </w:r>
      <w:r>
        <w:rPr>
          <w:rFonts w:ascii="Times New Roman" w:hAnsi="Times New Roman" w:cs="Times New Roman"/>
          <w:sz w:val="24"/>
          <w:szCs w:val="24"/>
        </w:rPr>
        <w:t xml:space="preserve">useful point of departure in considering Merton’s journey with social engagement may be found in </w:t>
      </w:r>
      <w:r w:rsidR="0090617A" w:rsidRPr="00584C4D">
        <w:rPr>
          <w:rFonts w:ascii="Times New Roman" w:hAnsi="Times New Roman" w:cs="Times New Roman"/>
          <w:sz w:val="24"/>
          <w:szCs w:val="24"/>
        </w:rPr>
        <w:t xml:space="preserve">Merton </w:t>
      </w:r>
      <w:r w:rsidR="00750BD8" w:rsidRPr="00584C4D">
        <w:rPr>
          <w:rFonts w:ascii="Times New Roman" w:hAnsi="Times New Roman" w:cs="Times New Roman"/>
          <w:sz w:val="24"/>
          <w:szCs w:val="24"/>
        </w:rPr>
        <w:t xml:space="preserve">scholar </w:t>
      </w:r>
      <w:r w:rsidR="00DD12C3" w:rsidRPr="00584C4D">
        <w:rPr>
          <w:rFonts w:ascii="Times New Roman" w:hAnsi="Times New Roman" w:cs="Times New Roman"/>
          <w:sz w:val="24"/>
          <w:szCs w:val="24"/>
        </w:rPr>
        <w:t>Ephrem Arcement</w:t>
      </w:r>
      <w:r>
        <w:rPr>
          <w:rFonts w:ascii="Times New Roman" w:hAnsi="Times New Roman" w:cs="Times New Roman"/>
          <w:sz w:val="24"/>
          <w:szCs w:val="24"/>
        </w:rPr>
        <w:t>’s</w:t>
      </w:r>
      <w:r w:rsidR="0090617A"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distinction </w:t>
      </w:r>
      <w:r w:rsidR="00CD7646" w:rsidRPr="00584C4D">
        <w:rPr>
          <w:rFonts w:ascii="Times New Roman" w:hAnsi="Times New Roman" w:cs="Times New Roman"/>
          <w:sz w:val="24"/>
          <w:szCs w:val="24"/>
        </w:rPr>
        <w:t>between</w:t>
      </w:r>
      <w:r w:rsidR="00A567A2" w:rsidRPr="00584C4D">
        <w:rPr>
          <w:rFonts w:ascii="Times New Roman" w:hAnsi="Times New Roman" w:cs="Times New Roman"/>
          <w:sz w:val="24"/>
          <w:szCs w:val="24"/>
        </w:rPr>
        <w:t xml:space="preserve"> the presence of </w:t>
      </w:r>
      <w:r w:rsidR="0090617A" w:rsidRPr="00584C4D">
        <w:rPr>
          <w:rFonts w:ascii="Times New Roman" w:hAnsi="Times New Roman" w:cs="Times New Roman"/>
          <w:sz w:val="24"/>
          <w:szCs w:val="24"/>
        </w:rPr>
        <w:t xml:space="preserve">prophetic </w:t>
      </w:r>
      <w:r w:rsidR="00907C3C">
        <w:rPr>
          <w:rFonts w:ascii="Times New Roman" w:hAnsi="Times New Roman" w:cs="Times New Roman"/>
          <w:sz w:val="24"/>
          <w:szCs w:val="24"/>
        </w:rPr>
        <w:t xml:space="preserve">personal </w:t>
      </w:r>
      <w:r w:rsidR="00A567A2" w:rsidRPr="00584C4D">
        <w:rPr>
          <w:rFonts w:ascii="Times New Roman" w:hAnsi="Times New Roman" w:cs="Times New Roman"/>
          <w:sz w:val="24"/>
          <w:szCs w:val="24"/>
        </w:rPr>
        <w:t>conviction or</w:t>
      </w:r>
      <w:r w:rsidR="00477989" w:rsidRPr="00584C4D">
        <w:rPr>
          <w:rFonts w:ascii="Times New Roman" w:hAnsi="Times New Roman" w:cs="Times New Roman"/>
          <w:sz w:val="24"/>
          <w:szCs w:val="24"/>
        </w:rPr>
        <w:t xml:space="preserve"> </w:t>
      </w:r>
      <w:r w:rsidR="00477989" w:rsidRPr="00584C4D">
        <w:rPr>
          <w:rFonts w:ascii="Times New Roman" w:hAnsi="Times New Roman" w:cs="Times New Roman"/>
          <w:i/>
          <w:sz w:val="24"/>
          <w:szCs w:val="24"/>
        </w:rPr>
        <w:t>insight</w:t>
      </w:r>
      <w:r w:rsidR="00A567A2" w:rsidRPr="00584C4D">
        <w:rPr>
          <w:rFonts w:ascii="Times New Roman" w:hAnsi="Times New Roman" w:cs="Times New Roman"/>
          <w:sz w:val="24"/>
          <w:szCs w:val="24"/>
        </w:rPr>
        <w:t xml:space="preserve"> </w:t>
      </w:r>
      <w:r w:rsidR="00CD7646" w:rsidRPr="00584C4D">
        <w:rPr>
          <w:rFonts w:ascii="Times New Roman" w:hAnsi="Times New Roman" w:cs="Times New Roman"/>
          <w:sz w:val="24"/>
          <w:szCs w:val="24"/>
        </w:rPr>
        <w:t>and its</w:t>
      </w:r>
      <w:r w:rsidR="001B4B02" w:rsidRPr="00584C4D">
        <w:rPr>
          <w:rFonts w:ascii="Times New Roman" w:hAnsi="Times New Roman" w:cs="Times New Roman"/>
          <w:sz w:val="24"/>
          <w:szCs w:val="24"/>
        </w:rPr>
        <w:t xml:space="preserve"> </w:t>
      </w:r>
      <w:r w:rsidR="00477989" w:rsidRPr="00584C4D">
        <w:rPr>
          <w:rFonts w:ascii="Times New Roman" w:hAnsi="Times New Roman" w:cs="Times New Roman"/>
          <w:sz w:val="24"/>
          <w:szCs w:val="24"/>
        </w:rPr>
        <w:t xml:space="preserve">public </w:t>
      </w:r>
      <w:r w:rsidR="001B4B02" w:rsidRPr="00584C4D">
        <w:rPr>
          <w:rFonts w:ascii="Times New Roman" w:hAnsi="Times New Roman" w:cs="Times New Roman"/>
          <w:sz w:val="24"/>
          <w:szCs w:val="24"/>
        </w:rPr>
        <w:t>expression o</w:t>
      </w:r>
      <w:r w:rsidR="00477989" w:rsidRPr="00584C4D">
        <w:rPr>
          <w:rFonts w:ascii="Times New Roman" w:hAnsi="Times New Roman" w:cs="Times New Roman"/>
          <w:sz w:val="24"/>
          <w:szCs w:val="24"/>
        </w:rPr>
        <w:t>r</w:t>
      </w:r>
      <w:r w:rsidR="001B4B02" w:rsidRPr="00584C4D">
        <w:rPr>
          <w:rFonts w:ascii="Times New Roman" w:hAnsi="Times New Roman" w:cs="Times New Roman"/>
          <w:i/>
          <w:sz w:val="24"/>
          <w:szCs w:val="24"/>
        </w:rPr>
        <w:t xml:space="preserve"> communication</w:t>
      </w:r>
      <w:r w:rsidR="00216926" w:rsidRPr="00216926">
        <w:rPr>
          <w:rFonts w:ascii="Times New Roman" w:hAnsi="Times New Roman" w:cs="Times New Roman"/>
          <w:sz w:val="24"/>
          <w:szCs w:val="24"/>
        </w:rPr>
        <w:t>.</w:t>
      </w:r>
      <w:r w:rsidRPr="00216926">
        <w:rPr>
          <w:rStyle w:val="EndnoteReference"/>
          <w:rFonts w:ascii="Times New Roman" w:hAnsi="Times New Roman" w:cs="Times New Roman"/>
          <w:sz w:val="24"/>
          <w:szCs w:val="24"/>
        </w:rPr>
        <w:endnoteReference w:id="2"/>
      </w:r>
      <w:r w:rsidR="00DD12C3" w:rsidRPr="00584C4D">
        <w:rPr>
          <w:rFonts w:ascii="Times New Roman" w:hAnsi="Times New Roman" w:cs="Times New Roman"/>
          <w:sz w:val="24"/>
          <w:szCs w:val="24"/>
        </w:rPr>
        <w:t xml:space="preserve"> </w:t>
      </w:r>
      <w:r w:rsidR="00C920FE">
        <w:rPr>
          <w:rFonts w:ascii="Times New Roman" w:hAnsi="Times New Roman" w:cs="Times New Roman"/>
          <w:sz w:val="24"/>
          <w:szCs w:val="24"/>
        </w:rPr>
        <w:t>T</w:t>
      </w:r>
      <w:r w:rsidR="00216926">
        <w:rPr>
          <w:rFonts w:ascii="Times New Roman" w:hAnsi="Times New Roman" w:cs="Times New Roman"/>
          <w:sz w:val="24"/>
          <w:szCs w:val="24"/>
        </w:rPr>
        <w:t xml:space="preserve">his distinction </w:t>
      </w:r>
      <w:r w:rsidR="00C920FE">
        <w:rPr>
          <w:rFonts w:ascii="Times New Roman" w:hAnsi="Times New Roman" w:cs="Times New Roman"/>
          <w:sz w:val="24"/>
          <w:szCs w:val="24"/>
        </w:rPr>
        <w:t xml:space="preserve">also </w:t>
      </w:r>
      <w:r w:rsidR="00216926">
        <w:rPr>
          <w:rFonts w:ascii="Times New Roman" w:hAnsi="Times New Roman" w:cs="Times New Roman"/>
          <w:sz w:val="24"/>
          <w:szCs w:val="24"/>
        </w:rPr>
        <w:t>begs added questions</w:t>
      </w:r>
      <w:r w:rsidR="00C920FE">
        <w:rPr>
          <w:rFonts w:ascii="Times New Roman" w:hAnsi="Times New Roman" w:cs="Times New Roman"/>
          <w:sz w:val="24"/>
          <w:szCs w:val="24"/>
        </w:rPr>
        <w:t xml:space="preserve">, however, </w:t>
      </w:r>
      <w:r w:rsidR="00216926">
        <w:rPr>
          <w:rFonts w:ascii="Times New Roman" w:hAnsi="Times New Roman" w:cs="Times New Roman"/>
          <w:sz w:val="24"/>
          <w:szCs w:val="24"/>
        </w:rPr>
        <w:t>of</w:t>
      </w:r>
      <w:r w:rsidR="0090617A" w:rsidRPr="00584C4D">
        <w:rPr>
          <w:rFonts w:ascii="Times New Roman" w:hAnsi="Times New Roman" w:cs="Times New Roman"/>
          <w:sz w:val="24"/>
          <w:szCs w:val="24"/>
        </w:rPr>
        <w:t xml:space="preserve"> </w:t>
      </w:r>
      <w:r w:rsidR="00C577FA" w:rsidRPr="00584C4D">
        <w:rPr>
          <w:rFonts w:ascii="Times New Roman" w:hAnsi="Times New Roman" w:cs="Times New Roman"/>
          <w:sz w:val="24"/>
          <w:szCs w:val="24"/>
        </w:rPr>
        <w:t>how we</w:t>
      </w:r>
      <w:r w:rsidR="0090617A" w:rsidRPr="00584C4D">
        <w:rPr>
          <w:rFonts w:ascii="Times New Roman" w:hAnsi="Times New Roman" w:cs="Times New Roman"/>
          <w:sz w:val="24"/>
          <w:szCs w:val="24"/>
        </w:rPr>
        <w:t xml:space="preserve"> </w:t>
      </w:r>
      <w:r w:rsidR="00A418D9">
        <w:rPr>
          <w:rFonts w:ascii="Times New Roman" w:hAnsi="Times New Roman" w:cs="Times New Roman"/>
          <w:sz w:val="24"/>
          <w:szCs w:val="24"/>
        </w:rPr>
        <w:t xml:space="preserve">then </w:t>
      </w:r>
      <w:r w:rsidR="0090617A" w:rsidRPr="00584C4D">
        <w:rPr>
          <w:rFonts w:ascii="Times New Roman" w:hAnsi="Times New Roman" w:cs="Times New Roman"/>
          <w:sz w:val="24"/>
          <w:szCs w:val="24"/>
        </w:rPr>
        <w:t>move</w:t>
      </w:r>
      <w:r w:rsidR="008D4B4D" w:rsidRPr="00584C4D">
        <w:rPr>
          <w:rFonts w:ascii="Times New Roman" w:hAnsi="Times New Roman" w:cs="Times New Roman"/>
          <w:sz w:val="24"/>
          <w:szCs w:val="24"/>
        </w:rPr>
        <w:t xml:space="preserve"> beyond </w:t>
      </w:r>
      <w:r w:rsidR="00216926">
        <w:rPr>
          <w:rFonts w:ascii="Times New Roman" w:hAnsi="Times New Roman" w:cs="Times New Roman"/>
          <w:sz w:val="24"/>
          <w:szCs w:val="24"/>
        </w:rPr>
        <w:t xml:space="preserve">mere </w:t>
      </w:r>
      <w:r w:rsidR="00477989" w:rsidRPr="00584C4D">
        <w:rPr>
          <w:rFonts w:ascii="Times New Roman" w:hAnsi="Times New Roman" w:cs="Times New Roman"/>
          <w:sz w:val="24"/>
          <w:szCs w:val="24"/>
        </w:rPr>
        <w:t xml:space="preserve">communication </w:t>
      </w:r>
      <w:r w:rsidR="00C577FA" w:rsidRPr="00584C4D">
        <w:rPr>
          <w:rFonts w:ascii="Times New Roman" w:hAnsi="Times New Roman" w:cs="Times New Roman"/>
          <w:sz w:val="24"/>
          <w:szCs w:val="24"/>
        </w:rPr>
        <w:t xml:space="preserve">of insight </w:t>
      </w:r>
      <w:r w:rsidR="00477989" w:rsidRPr="00584C4D">
        <w:rPr>
          <w:rFonts w:ascii="Times New Roman" w:hAnsi="Times New Roman" w:cs="Times New Roman"/>
          <w:sz w:val="24"/>
          <w:szCs w:val="24"/>
        </w:rPr>
        <w:t xml:space="preserve">toward </w:t>
      </w:r>
      <w:r w:rsidR="00C577FA" w:rsidRPr="00584C4D">
        <w:rPr>
          <w:rFonts w:ascii="Times New Roman" w:hAnsi="Times New Roman" w:cs="Times New Roman"/>
          <w:sz w:val="24"/>
          <w:szCs w:val="24"/>
        </w:rPr>
        <w:t>its</w:t>
      </w:r>
      <w:r w:rsidR="0090617A" w:rsidRPr="00584C4D">
        <w:rPr>
          <w:rFonts w:ascii="Times New Roman" w:hAnsi="Times New Roman" w:cs="Times New Roman"/>
          <w:sz w:val="24"/>
          <w:szCs w:val="24"/>
        </w:rPr>
        <w:t xml:space="preserve"> </w:t>
      </w:r>
      <w:r w:rsidR="00477989" w:rsidRPr="00584C4D">
        <w:rPr>
          <w:rFonts w:ascii="Times New Roman" w:hAnsi="Times New Roman" w:cs="Times New Roman"/>
          <w:sz w:val="24"/>
          <w:szCs w:val="24"/>
        </w:rPr>
        <w:t>implementation</w:t>
      </w:r>
      <w:r w:rsidR="003F1988" w:rsidRPr="00584C4D">
        <w:rPr>
          <w:rFonts w:ascii="Times New Roman" w:hAnsi="Times New Roman" w:cs="Times New Roman"/>
          <w:sz w:val="24"/>
          <w:szCs w:val="24"/>
        </w:rPr>
        <w:t>,</w:t>
      </w:r>
      <w:r w:rsidR="00750BD8" w:rsidRPr="00584C4D">
        <w:rPr>
          <w:rFonts w:ascii="Times New Roman" w:hAnsi="Times New Roman" w:cs="Times New Roman"/>
          <w:b/>
          <w:sz w:val="24"/>
          <w:szCs w:val="24"/>
        </w:rPr>
        <w:t xml:space="preserve"> </w:t>
      </w:r>
      <w:r w:rsidR="003F1988" w:rsidRPr="00584C4D">
        <w:rPr>
          <w:rFonts w:ascii="Times New Roman" w:hAnsi="Times New Roman" w:cs="Times New Roman"/>
          <w:sz w:val="24"/>
          <w:szCs w:val="24"/>
        </w:rPr>
        <w:t>or how</w:t>
      </w:r>
      <w:r w:rsidR="0090617A" w:rsidRPr="00584C4D">
        <w:rPr>
          <w:rFonts w:ascii="Times New Roman" w:hAnsi="Times New Roman" w:cs="Times New Roman"/>
          <w:sz w:val="24"/>
          <w:szCs w:val="24"/>
        </w:rPr>
        <w:t xml:space="preserve"> we seek proph</w:t>
      </w:r>
      <w:r w:rsidR="00E469E7" w:rsidRPr="00584C4D">
        <w:rPr>
          <w:rFonts w:ascii="Times New Roman" w:hAnsi="Times New Roman" w:cs="Times New Roman"/>
          <w:sz w:val="24"/>
          <w:szCs w:val="24"/>
        </w:rPr>
        <w:t xml:space="preserve">etic </w:t>
      </w:r>
      <w:r w:rsidR="00E469E7" w:rsidRPr="00216926">
        <w:rPr>
          <w:rFonts w:ascii="Times New Roman" w:hAnsi="Times New Roman" w:cs="Times New Roman"/>
          <w:i/>
          <w:sz w:val="24"/>
          <w:szCs w:val="24"/>
        </w:rPr>
        <w:t>transfor</w:t>
      </w:r>
      <w:r w:rsidR="00ED01B4" w:rsidRPr="00216926">
        <w:rPr>
          <w:rFonts w:ascii="Times New Roman" w:hAnsi="Times New Roman" w:cs="Times New Roman"/>
          <w:i/>
          <w:sz w:val="24"/>
          <w:szCs w:val="24"/>
        </w:rPr>
        <w:t>mation</w:t>
      </w:r>
      <w:r w:rsidR="00216926">
        <w:rPr>
          <w:rFonts w:ascii="Times New Roman" w:hAnsi="Times New Roman" w:cs="Times New Roman"/>
          <w:sz w:val="24"/>
          <w:szCs w:val="24"/>
        </w:rPr>
        <w:t xml:space="preserve">, not just personally, but broadly as part of </w:t>
      </w:r>
      <w:r w:rsidR="00757010">
        <w:rPr>
          <w:rFonts w:ascii="Times New Roman" w:hAnsi="Times New Roman" w:cs="Times New Roman"/>
          <w:sz w:val="24"/>
          <w:szCs w:val="24"/>
        </w:rPr>
        <w:t>shared</w:t>
      </w:r>
      <w:r w:rsidR="00ED01B4" w:rsidRPr="00584C4D">
        <w:rPr>
          <w:rFonts w:ascii="Times New Roman" w:hAnsi="Times New Roman" w:cs="Times New Roman"/>
          <w:sz w:val="24"/>
          <w:szCs w:val="24"/>
        </w:rPr>
        <w:t xml:space="preserve"> </w:t>
      </w:r>
      <w:r w:rsidR="0090617A" w:rsidRPr="00584C4D">
        <w:rPr>
          <w:rFonts w:ascii="Times New Roman" w:hAnsi="Times New Roman" w:cs="Times New Roman"/>
          <w:sz w:val="24"/>
          <w:szCs w:val="24"/>
        </w:rPr>
        <w:t>social pra</w:t>
      </w:r>
      <w:r w:rsidR="003F1988" w:rsidRPr="00584C4D">
        <w:rPr>
          <w:rFonts w:ascii="Times New Roman" w:hAnsi="Times New Roman" w:cs="Times New Roman"/>
          <w:sz w:val="24"/>
          <w:szCs w:val="24"/>
        </w:rPr>
        <w:t>ctice. For</w:t>
      </w:r>
      <w:r w:rsidR="00E469E7" w:rsidRPr="00584C4D">
        <w:rPr>
          <w:rFonts w:ascii="Times New Roman" w:hAnsi="Times New Roman" w:cs="Times New Roman"/>
          <w:sz w:val="24"/>
          <w:szCs w:val="24"/>
        </w:rPr>
        <w:t xml:space="preserve"> </w:t>
      </w:r>
      <w:r w:rsidR="00154F3F" w:rsidRPr="00584C4D">
        <w:rPr>
          <w:rFonts w:ascii="Times New Roman" w:hAnsi="Times New Roman" w:cs="Times New Roman"/>
          <w:sz w:val="24"/>
          <w:szCs w:val="24"/>
        </w:rPr>
        <w:t>Jesus-followers</w:t>
      </w:r>
      <w:r w:rsidR="00E469E7" w:rsidRPr="00584C4D">
        <w:rPr>
          <w:rFonts w:ascii="Times New Roman" w:hAnsi="Times New Roman" w:cs="Times New Roman"/>
          <w:sz w:val="24"/>
          <w:szCs w:val="24"/>
        </w:rPr>
        <w:t xml:space="preserve">, </w:t>
      </w:r>
      <w:r w:rsidR="0090617A" w:rsidRPr="00584C4D">
        <w:rPr>
          <w:rFonts w:ascii="Times New Roman" w:hAnsi="Times New Roman" w:cs="Times New Roman"/>
          <w:sz w:val="24"/>
          <w:szCs w:val="24"/>
        </w:rPr>
        <w:t xml:space="preserve">this </w:t>
      </w:r>
      <w:r w:rsidR="00DC0645" w:rsidRPr="00584C4D">
        <w:rPr>
          <w:rFonts w:ascii="Times New Roman" w:hAnsi="Times New Roman" w:cs="Times New Roman"/>
          <w:sz w:val="24"/>
          <w:szCs w:val="24"/>
        </w:rPr>
        <w:t>include</w:t>
      </w:r>
      <w:r w:rsidR="0090617A" w:rsidRPr="00584C4D">
        <w:rPr>
          <w:rFonts w:ascii="Times New Roman" w:hAnsi="Times New Roman" w:cs="Times New Roman"/>
          <w:sz w:val="24"/>
          <w:szCs w:val="24"/>
        </w:rPr>
        <w:t>s</w:t>
      </w:r>
      <w:r w:rsidR="003F1988" w:rsidRPr="00584C4D">
        <w:rPr>
          <w:rFonts w:ascii="Times New Roman" w:hAnsi="Times New Roman" w:cs="Times New Roman"/>
          <w:sz w:val="24"/>
          <w:szCs w:val="24"/>
        </w:rPr>
        <w:t xml:space="preserve"> asking</w:t>
      </w:r>
      <w:r w:rsidR="0090617A" w:rsidRPr="00584C4D">
        <w:rPr>
          <w:rFonts w:ascii="Times New Roman" w:hAnsi="Times New Roman" w:cs="Times New Roman"/>
          <w:sz w:val="24"/>
          <w:szCs w:val="24"/>
        </w:rPr>
        <w:t>,</w:t>
      </w:r>
      <w:r w:rsidR="00E469E7" w:rsidRPr="00584C4D">
        <w:rPr>
          <w:rFonts w:ascii="Times New Roman" w:hAnsi="Times New Roman" w:cs="Times New Roman"/>
          <w:sz w:val="24"/>
          <w:szCs w:val="24"/>
        </w:rPr>
        <w:t xml:space="preserve"> </w:t>
      </w:r>
      <w:r w:rsidR="00154F3F" w:rsidRPr="00584C4D">
        <w:rPr>
          <w:rFonts w:ascii="Times New Roman" w:hAnsi="Times New Roman" w:cs="Times New Roman"/>
          <w:sz w:val="24"/>
          <w:szCs w:val="24"/>
        </w:rPr>
        <w:t>What do we really mean when</w:t>
      </w:r>
      <w:r w:rsidR="00E469E7" w:rsidRPr="00584C4D">
        <w:rPr>
          <w:rFonts w:ascii="Times New Roman" w:hAnsi="Times New Roman" w:cs="Times New Roman"/>
          <w:sz w:val="24"/>
          <w:szCs w:val="24"/>
        </w:rPr>
        <w:t xml:space="preserve"> we pray: “May </w:t>
      </w:r>
      <w:r w:rsidR="00ED01B4" w:rsidRPr="00584C4D">
        <w:rPr>
          <w:rFonts w:ascii="Times New Roman" w:hAnsi="Times New Roman" w:cs="Times New Roman"/>
          <w:sz w:val="24"/>
          <w:szCs w:val="24"/>
        </w:rPr>
        <w:t>Y</w:t>
      </w:r>
      <w:r w:rsidR="00E469E7" w:rsidRPr="00584C4D">
        <w:rPr>
          <w:rFonts w:ascii="Times New Roman" w:hAnsi="Times New Roman" w:cs="Times New Roman"/>
          <w:sz w:val="24"/>
          <w:szCs w:val="24"/>
        </w:rPr>
        <w:t xml:space="preserve">our kingdom come and </w:t>
      </w:r>
      <w:r w:rsidR="00ED01B4" w:rsidRPr="00584C4D">
        <w:rPr>
          <w:rFonts w:ascii="Times New Roman" w:hAnsi="Times New Roman" w:cs="Times New Roman"/>
          <w:sz w:val="24"/>
          <w:szCs w:val="24"/>
        </w:rPr>
        <w:t>Y</w:t>
      </w:r>
      <w:r w:rsidR="007A3BFE" w:rsidRPr="00584C4D">
        <w:rPr>
          <w:rFonts w:ascii="Times New Roman" w:hAnsi="Times New Roman" w:cs="Times New Roman"/>
          <w:sz w:val="24"/>
          <w:szCs w:val="24"/>
        </w:rPr>
        <w:t>our will be done on earth</w:t>
      </w:r>
      <w:r w:rsidR="00E469E7" w:rsidRPr="00584C4D">
        <w:rPr>
          <w:rFonts w:ascii="Times New Roman" w:hAnsi="Times New Roman" w:cs="Times New Roman"/>
          <w:sz w:val="24"/>
          <w:szCs w:val="24"/>
        </w:rPr>
        <w:t>”</w:t>
      </w:r>
      <w:r w:rsidR="007A3BFE" w:rsidRPr="00584C4D">
        <w:rPr>
          <w:rFonts w:ascii="Times New Roman" w:hAnsi="Times New Roman" w:cs="Times New Roman"/>
          <w:sz w:val="24"/>
          <w:szCs w:val="24"/>
        </w:rPr>
        <w:t>?</w:t>
      </w:r>
      <w:r w:rsidR="00E469E7" w:rsidRPr="00584C4D">
        <w:rPr>
          <w:rFonts w:ascii="Times New Roman" w:hAnsi="Times New Roman" w:cs="Times New Roman"/>
          <w:sz w:val="24"/>
          <w:szCs w:val="24"/>
        </w:rPr>
        <w:t xml:space="preserve"> </w:t>
      </w:r>
      <w:r w:rsidR="00757010">
        <w:rPr>
          <w:rFonts w:ascii="Times New Roman" w:hAnsi="Times New Roman" w:cs="Times New Roman"/>
          <w:sz w:val="24"/>
          <w:szCs w:val="24"/>
        </w:rPr>
        <w:t>Writing i</w:t>
      </w:r>
      <w:r w:rsidR="00651F5F">
        <w:rPr>
          <w:rFonts w:ascii="Times New Roman" w:hAnsi="Times New Roman" w:cs="Times New Roman"/>
          <w:sz w:val="24"/>
          <w:szCs w:val="24"/>
        </w:rPr>
        <w:t xml:space="preserve">n 1959, </w:t>
      </w:r>
      <w:r w:rsidR="00ED01B4" w:rsidRPr="00584C4D">
        <w:rPr>
          <w:rFonts w:ascii="Times New Roman" w:hAnsi="Times New Roman" w:cs="Times New Roman"/>
          <w:sz w:val="24"/>
          <w:szCs w:val="24"/>
        </w:rPr>
        <w:t xml:space="preserve">Merton </w:t>
      </w:r>
      <w:r w:rsidR="00651F5F">
        <w:rPr>
          <w:rFonts w:ascii="Times New Roman" w:hAnsi="Times New Roman" w:cs="Times New Roman"/>
          <w:sz w:val="24"/>
          <w:szCs w:val="24"/>
        </w:rPr>
        <w:t>responds</w:t>
      </w:r>
      <w:r w:rsidR="00E469E7" w:rsidRPr="00584C4D">
        <w:rPr>
          <w:rFonts w:ascii="Times New Roman" w:hAnsi="Times New Roman" w:cs="Times New Roman"/>
          <w:sz w:val="24"/>
          <w:szCs w:val="24"/>
        </w:rPr>
        <w:t xml:space="preserve">: </w:t>
      </w:r>
      <w:r w:rsidR="007A3BFE" w:rsidRPr="00584C4D">
        <w:rPr>
          <w:rFonts w:ascii="Times New Roman" w:hAnsi="Times New Roman" w:cs="Times New Roman"/>
          <w:sz w:val="24"/>
          <w:szCs w:val="24"/>
        </w:rPr>
        <w:t>“</w:t>
      </w:r>
      <w:r w:rsidR="00FE19C8" w:rsidRPr="00584C4D">
        <w:rPr>
          <w:rFonts w:ascii="Times New Roman" w:hAnsi="Times New Roman" w:cs="Times New Roman"/>
          <w:sz w:val="24"/>
          <w:szCs w:val="24"/>
        </w:rPr>
        <w:t>‘</w:t>
      </w:r>
      <w:r w:rsidR="007A3BFE" w:rsidRPr="00584C4D">
        <w:rPr>
          <w:rFonts w:ascii="Times New Roman" w:hAnsi="Times New Roman" w:cs="Times New Roman"/>
          <w:sz w:val="24"/>
          <w:szCs w:val="24"/>
        </w:rPr>
        <w:t>B</w:t>
      </w:r>
      <w:r w:rsidR="00ED01B4" w:rsidRPr="00584C4D">
        <w:rPr>
          <w:rFonts w:ascii="Times New Roman" w:hAnsi="Times New Roman" w:cs="Times New Roman"/>
          <w:sz w:val="24"/>
          <w:szCs w:val="24"/>
        </w:rPr>
        <w:t>uilding the Kin</w:t>
      </w:r>
      <w:r w:rsidR="006F1610" w:rsidRPr="00584C4D">
        <w:rPr>
          <w:rFonts w:ascii="Times New Roman" w:hAnsi="Times New Roman" w:cs="Times New Roman"/>
          <w:sz w:val="24"/>
          <w:szCs w:val="24"/>
        </w:rPr>
        <w:t>g</w:t>
      </w:r>
      <w:r w:rsidR="00ED01B4" w:rsidRPr="00584C4D">
        <w:rPr>
          <w:rFonts w:ascii="Times New Roman" w:hAnsi="Times New Roman" w:cs="Times New Roman"/>
          <w:sz w:val="24"/>
          <w:szCs w:val="24"/>
        </w:rPr>
        <w:t>d</w:t>
      </w:r>
      <w:r w:rsidR="00FE19C8" w:rsidRPr="00584C4D">
        <w:rPr>
          <w:rFonts w:ascii="Times New Roman" w:hAnsi="Times New Roman" w:cs="Times New Roman"/>
          <w:sz w:val="24"/>
          <w:szCs w:val="24"/>
        </w:rPr>
        <w:t xml:space="preserve">om of God in this world’ … means </w:t>
      </w:r>
      <w:r w:rsidR="00907C3C">
        <w:rPr>
          <w:rFonts w:ascii="Times New Roman" w:hAnsi="Times New Roman" w:cs="Times New Roman"/>
          <w:sz w:val="24"/>
          <w:szCs w:val="24"/>
        </w:rPr>
        <w:t>in fact</w:t>
      </w:r>
      <w:r w:rsidR="00FE19C8" w:rsidRPr="00584C4D">
        <w:rPr>
          <w:rFonts w:ascii="Times New Roman" w:hAnsi="Times New Roman" w:cs="Times New Roman"/>
          <w:sz w:val="24"/>
          <w:szCs w:val="24"/>
        </w:rPr>
        <w:t xml:space="preserve"> </w:t>
      </w:r>
      <w:r w:rsidR="006F1610" w:rsidRPr="00584C4D">
        <w:rPr>
          <w:rFonts w:ascii="Times New Roman" w:hAnsi="Times New Roman" w:cs="Times New Roman"/>
          <w:i/>
          <w:sz w:val="24"/>
          <w:szCs w:val="24"/>
        </w:rPr>
        <w:t>building a better world here and now</w:t>
      </w:r>
      <w:r w:rsidR="00D61FDA">
        <w:rPr>
          <w:rFonts w:ascii="Times New Roman" w:hAnsi="Times New Roman" w:cs="Times New Roman"/>
          <w:sz w:val="24"/>
          <w:szCs w:val="24"/>
        </w:rPr>
        <w:t xml:space="preserve">. … </w:t>
      </w:r>
      <w:r w:rsidR="00757010">
        <w:rPr>
          <w:rFonts w:ascii="Times New Roman" w:hAnsi="Times New Roman" w:cs="Times New Roman"/>
          <w:sz w:val="24"/>
          <w:szCs w:val="24"/>
        </w:rPr>
        <w:t>The Kingdo</w:t>
      </w:r>
      <w:r w:rsidR="00A418D9">
        <w:rPr>
          <w:rFonts w:ascii="Times New Roman" w:hAnsi="Times New Roman" w:cs="Times New Roman"/>
          <w:sz w:val="24"/>
          <w:szCs w:val="24"/>
        </w:rPr>
        <w:t>m of God is the Kingdom of Love</w:t>
      </w:r>
      <w:r w:rsidR="00757010">
        <w:rPr>
          <w:rFonts w:ascii="Times New Roman" w:hAnsi="Times New Roman" w:cs="Times New Roman"/>
          <w:sz w:val="24"/>
          <w:szCs w:val="24"/>
        </w:rPr>
        <w:t>: but w</w:t>
      </w:r>
      <w:r w:rsidR="00FE666C" w:rsidRPr="00584C4D">
        <w:rPr>
          <w:rFonts w:ascii="Times New Roman" w:hAnsi="Times New Roman" w:cs="Times New Roman"/>
          <w:sz w:val="24"/>
          <w:szCs w:val="24"/>
        </w:rPr>
        <w:t xml:space="preserve">here freedom, justice, education, and a decent standard </w:t>
      </w:r>
      <w:r w:rsidR="00907C3C">
        <w:rPr>
          <w:rFonts w:ascii="Times New Roman" w:hAnsi="Times New Roman" w:cs="Times New Roman"/>
          <w:sz w:val="24"/>
          <w:szCs w:val="24"/>
        </w:rPr>
        <w:t>of living are not to be had in</w:t>
      </w:r>
      <w:r w:rsidR="00FE666C" w:rsidRPr="00584C4D">
        <w:rPr>
          <w:rFonts w:ascii="Times New Roman" w:hAnsi="Times New Roman" w:cs="Times New Roman"/>
          <w:sz w:val="24"/>
          <w:szCs w:val="24"/>
        </w:rPr>
        <w:t xml:space="preserve"> society, how can </w:t>
      </w:r>
      <w:r w:rsidR="00907C3C">
        <w:rPr>
          <w:rFonts w:ascii="Times New Roman" w:hAnsi="Times New Roman" w:cs="Times New Roman"/>
          <w:sz w:val="24"/>
          <w:szCs w:val="24"/>
        </w:rPr>
        <w:t>the</w:t>
      </w:r>
      <w:r w:rsidR="00FE666C" w:rsidRPr="00584C4D">
        <w:rPr>
          <w:rFonts w:ascii="Times New Roman" w:hAnsi="Times New Roman" w:cs="Times New Roman"/>
          <w:sz w:val="24"/>
          <w:szCs w:val="24"/>
        </w:rPr>
        <w:t xml:space="preserve"> Kingdom of</w:t>
      </w:r>
      <w:r w:rsidR="006F1610" w:rsidRPr="00584C4D">
        <w:rPr>
          <w:rFonts w:ascii="Times New Roman" w:hAnsi="Times New Roman" w:cs="Times New Roman"/>
          <w:sz w:val="24"/>
          <w:szCs w:val="24"/>
        </w:rPr>
        <w:t xml:space="preserve"> Love be built in that society?</w:t>
      </w:r>
      <w:r w:rsidR="00757010">
        <w:rPr>
          <w:rFonts w:ascii="Times New Roman" w:hAnsi="Times New Roman" w:cs="Times New Roman"/>
          <w:b/>
          <w:sz w:val="24"/>
          <w:szCs w:val="24"/>
        </w:rPr>
        <w:t xml:space="preserve"> </w:t>
      </w:r>
      <w:r w:rsidR="00757010">
        <w:rPr>
          <w:rFonts w:ascii="Times New Roman" w:hAnsi="Times New Roman" w:cs="Times New Roman"/>
          <w:sz w:val="24"/>
          <w:szCs w:val="24"/>
        </w:rPr>
        <w:t xml:space="preserve">… We who have been called … must take </w:t>
      </w:r>
      <w:r w:rsidR="00757010">
        <w:rPr>
          <w:rFonts w:ascii="Times New Roman" w:hAnsi="Times New Roman" w:cs="Times New Roman"/>
          <w:sz w:val="24"/>
          <w:szCs w:val="24"/>
        </w:rPr>
        <w:lastRenderedPageBreak/>
        <w:t xml:space="preserve">care that we </w:t>
      </w:r>
      <w:r w:rsidR="00757010" w:rsidRPr="00584C4D">
        <w:rPr>
          <w:rFonts w:ascii="Times New Roman" w:hAnsi="Times New Roman" w:cs="Times New Roman"/>
          <w:sz w:val="24"/>
          <w:szCs w:val="24"/>
        </w:rPr>
        <w:t>build for one another a world of justice, decent living</w:t>
      </w:r>
      <w:r w:rsidR="00757010">
        <w:rPr>
          <w:rFonts w:ascii="Times New Roman" w:hAnsi="Times New Roman" w:cs="Times New Roman"/>
          <w:sz w:val="24"/>
          <w:szCs w:val="24"/>
        </w:rPr>
        <w:t>, honest labor, peace and truth.</w:t>
      </w:r>
      <w:r w:rsidR="00757010" w:rsidRPr="00584C4D">
        <w:rPr>
          <w:rFonts w:ascii="Times New Roman" w:hAnsi="Times New Roman" w:cs="Times New Roman"/>
          <w:sz w:val="24"/>
          <w:szCs w:val="24"/>
        </w:rPr>
        <w:t>”</w:t>
      </w:r>
      <w:r w:rsidR="00757010">
        <w:rPr>
          <w:rStyle w:val="EndnoteReference"/>
          <w:rFonts w:ascii="Times New Roman" w:hAnsi="Times New Roman" w:cs="Times New Roman"/>
          <w:sz w:val="24"/>
          <w:szCs w:val="24"/>
        </w:rPr>
        <w:endnoteReference w:id="3"/>
      </w:r>
      <w:r w:rsidR="00757010">
        <w:rPr>
          <w:rFonts w:ascii="Times New Roman" w:hAnsi="Times New Roman" w:cs="Times New Roman"/>
          <w:b/>
          <w:sz w:val="24"/>
          <w:szCs w:val="24"/>
        </w:rPr>
        <w:t xml:space="preserve"> </w:t>
      </w:r>
      <w:r w:rsidR="00757010" w:rsidRPr="00584C4D">
        <w:rPr>
          <w:rFonts w:ascii="Times New Roman" w:hAnsi="Times New Roman" w:cs="Times New Roman"/>
          <w:sz w:val="24"/>
          <w:szCs w:val="24"/>
        </w:rPr>
        <w:t xml:space="preserve"> </w:t>
      </w:r>
      <w:r w:rsidR="00C920FE">
        <w:rPr>
          <w:rFonts w:ascii="Times New Roman" w:hAnsi="Times New Roman" w:cs="Times New Roman"/>
          <w:sz w:val="24"/>
          <w:szCs w:val="24"/>
        </w:rPr>
        <w:t>And i</w:t>
      </w:r>
      <w:r w:rsidR="000413C2">
        <w:rPr>
          <w:rFonts w:ascii="Times New Roman" w:hAnsi="Times New Roman" w:cs="Times New Roman"/>
          <w:sz w:val="24"/>
          <w:szCs w:val="24"/>
        </w:rPr>
        <w:t>n this</w:t>
      </w:r>
      <w:r w:rsidR="00695267">
        <w:rPr>
          <w:rFonts w:ascii="Times New Roman" w:hAnsi="Times New Roman" w:cs="Times New Roman"/>
          <w:sz w:val="24"/>
          <w:szCs w:val="24"/>
        </w:rPr>
        <w:t xml:space="preserve"> context of building the Kingdom as a better world here and now, </w:t>
      </w:r>
      <w:r w:rsidR="007A3BFE" w:rsidRPr="00584C4D">
        <w:rPr>
          <w:rFonts w:ascii="Times New Roman" w:hAnsi="Times New Roman" w:cs="Times New Roman"/>
          <w:sz w:val="24"/>
          <w:szCs w:val="24"/>
        </w:rPr>
        <w:t>question</w:t>
      </w:r>
      <w:r w:rsidR="00695267">
        <w:rPr>
          <w:rFonts w:ascii="Times New Roman" w:hAnsi="Times New Roman" w:cs="Times New Roman"/>
          <w:sz w:val="24"/>
          <w:szCs w:val="24"/>
        </w:rPr>
        <w:t xml:space="preserve">s of </w:t>
      </w:r>
      <w:r w:rsidR="000413C2">
        <w:rPr>
          <w:rFonts w:ascii="Times New Roman" w:hAnsi="Times New Roman" w:cs="Times New Roman"/>
          <w:sz w:val="24"/>
          <w:szCs w:val="24"/>
        </w:rPr>
        <w:t xml:space="preserve">the connection between faith </w:t>
      </w:r>
      <w:r w:rsidR="00757010">
        <w:rPr>
          <w:rFonts w:ascii="Times New Roman" w:hAnsi="Times New Roman" w:cs="Times New Roman"/>
          <w:sz w:val="24"/>
          <w:szCs w:val="24"/>
        </w:rPr>
        <w:t xml:space="preserve">commitments </w:t>
      </w:r>
      <w:r w:rsidR="000413C2">
        <w:rPr>
          <w:rFonts w:ascii="Times New Roman" w:hAnsi="Times New Roman" w:cs="Times New Roman"/>
          <w:sz w:val="24"/>
          <w:szCs w:val="24"/>
        </w:rPr>
        <w:t xml:space="preserve">and </w:t>
      </w:r>
      <w:r w:rsidR="003F1988" w:rsidRPr="00584C4D">
        <w:rPr>
          <w:rFonts w:ascii="Times New Roman" w:hAnsi="Times New Roman" w:cs="Times New Roman"/>
          <w:sz w:val="24"/>
          <w:szCs w:val="24"/>
        </w:rPr>
        <w:t>movement</w:t>
      </w:r>
      <w:r w:rsidR="00750BD8" w:rsidRPr="00584C4D">
        <w:rPr>
          <w:rFonts w:ascii="Times New Roman" w:hAnsi="Times New Roman" w:cs="Times New Roman"/>
          <w:sz w:val="24"/>
          <w:szCs w:val="24"/>
        </w:rPr>
        <w:t>s</w:t>
      </w:r>
      <w:r w:rsidR="00DC0645" w:rsidRPr="00584C4D">
        <w:rPr>
          <w:rFonts w:ascii="Times New Roman" w:hAnsi="Times New Roman" w:cs="Times New Roman"/>
          <w:sz w:val="24"/>
          <w:szCs w:val="24"/>
        </w:rPr>
        <w:t xml:space="preserve"> for social transformation</w:t>
      </w:r>
      <w:r w:rsidR="009F5D72" w:rsidRPr="00584C4D">
        <w:rPr>
          <w:rFonts w:ascii="Times New Roman" w:hAnsi="Times New Roman" w:cs="Times New Roman"/>
          <w:sz w:val="24"/>
          <w:szCs w:val="24"/>
        </w:rPr>
        <w:t xml:space="preserve"> </w:t>
      </w:r>
      <w:r w:rsidR="000413C2">
        <w:rPr>
          <w:rFonts w:ascii="Times New Roman" w:hAnsi="Times New Roman" w:cs="Times New Roman"/>
          <w:sz w:val="24"/>
          <w:szCs w:val="24"/>
        </w:rPr>
        <w:t>come to the fore</w:t>
      </w:r>
      <w:r w:rsidR="00FE666C" w:rsidRPr="00584C4D">
        <w:rPr>
          <w:rFonts w:ascii="Times New Roman" w:hAnsi="Times New Roman" w:cs="Times New Roman"/>
          <w:sz w:val="24"/>
          <w:szCs w:val="24"/>
        </w:rPr>
        <w:t xml:space="preserve">. </w:t>
      </w:r>
      <w:r w:rsidR="000413C2">
        <w:rPr>
          <w:rFonts w:ascii="Times New Roman" w:hAnsi="Times New Roman" w:cs="Times New Roman"/>
          <w:sz w:val="24"/>
          <w:szCs w:val="24"/>
        </w:rPr>
        <w:t>In many ways</w:t>
      </w:r>
      <w:r w:rsidR="009F5D72" w:rsidRPr="00584C4D">
        <w:rPr>
          <w:rFonts w:ascii="Times New Roman" w:hAnsi="Times New Roman" w:cs="Times New Roman"/>
          <w:sz w:val="24"/>
          <w:szCs w:val="24"/>
        </w:rPr>
        <w:t>,</w:t>
      </w:r>
      <w:r w:rsidR="00C577FA" w:rsidRPr="00584C4D">
        <w:rPr>
          <w:rFonts w:ascii="Times New Roman" w:hAnsi="Times New Roman" w:cs="Times New Roman"/>
          <w:sz w:val="24"/>
          <w:szCs w:val="24"/>
        </w:rPr>
        <w:t xml:space="preserve"> Merton’s </w:t>
      </w:r>
      <w:r w:rsidR="00695267">
        <w:rPr>
          <w:rFonts w:ascii="Times New Roman" w:hAnsi="Times New Roman" w:cs="Times New Roman"/>
          <w:sz w:val="24"/>
          <w:szCs w:val="24"/>
        </w:rPr>
        <w:t xml:space="preserve">personal </w:t>
      </w:r>
      <w:r w:rsidR="00117AD6" w:rsidRPr="00584C4D">
        <w:rPr>
          <w:rFonts w:ascii="Times New Roman" w:hAnsi="Times New Roman" w:cs="Times New Roman"/>
          <w:sz w:val="24"/>
          <w:szCs w:val="24"/>
        </w:rPr>
        <w:t xml:space="preserve">journey </w:t>
      </w:r>
      <w:r w:rsidR="00154F3F" w:rsidRPr="00584C4D">
        <w:rPr>
          <w:rFonts w:ascii="Times New Roman" w:hAnsi="Times New Roman" w:cs="Times New Roman"/>
          <w:sz w:val="24"/>
          <w:szCs w:val="24"/>
        </w:rPr>
        <w:t xml:space="preserve">with social issues </w:t>
      </w:r>
      <w:r w:rsidR="00757010">
        <w:rPr>
          <w:rFonts w:ascii="Times New Roman" w:hAnsi="Times New Roman" w:cs="Times New Roman"/>
          <w:sz w:val="24"/>
          <w:szCs w:val="24"/>
        </w:rPr>
        <w:t>reflects this</w:t>
      </w:r>
      <w:r w:rsidR="000413C2">
        <w:rPr>
          <w:rFonts w:ascii="Times New Roman" w:hAnsi="Times New Roman" w:cs="Times New Roman"/>
          <w:sz w:val="24"/>
          <w:szCs w:val="24"/>
        </w:rPr>
        <w:t xml:space="preserve"> trajectory that starts from</w:t>
      </w:r>
      <w:r w:rsidR="00695267">
        <w:rPr>
          <w:rFonts w:ascii="Times New Roman" w:hAnsi="Times New Roman" w:cs="Times New Roman"/>
          <w:sz w:val="24"/>
          <w:szCs w:val="24"/>
        </w:rPr>
        <w:t xml:space="preserve"> </w:t>
      </w:r>
      <w:r w:rsidR="00117AD6" w:rsidRPr="00584C4D">
        <w:rPr>
          <w:rFonts w:ascii="Times New Roman" w:hAnsi="Times New Roman" w:cs="Times New Roman"/>
          <w:sz w:val="24"/>
          <w:szCs w:val="24"/>
        </w:rPr>
        <w:t>gaining social insight</w:t>
      </w:r>
      <w:r w:rsidR="009F5D72" w:rsidRPr="00584C4D">
        <w:rPr>
          <w:rFonts w:ascii="Times New Roman" w:hAnsi="Times New Roman" w:cs="Times New Roman"/>
          <w:sz w:val="24"/>
          <w:szCs w:val="24"/>
        </w:rPr>
        <w:t>,</w:t>
      </w:r>
      <w:r w:rsidR="00117AD6" w:rsidRPr="00584C4D">
        <w:rPr>
          <w:rFonts w:ascii="Times New Roman" w:hAnsi="Times New Roman" w:cs="Times New Roman"/>
          <w:sz w:val="24"/>
          <w:szCs w:val="24"/>
        </w:rPr>
        <w:t xml:space="preserve"> to </w:t>
      </w:r>
      <w:r w:rsidR="00154F3F" w:rsidRPr="00584C4D">
        <w:rPr>
          <w:rFonts w:ascii="Times New Roman" w:hAnsi="Times New Roman" w:cs="Times New Roman"/>
          <w:sz w:val="24"/>
          <w:szCs w:val="24"/>
        </w:rPr>
        <w:t>publically</w:t>
      </w:r>
      <w:r w:rsidR="00996A36" w:rsidRPr="00584C4D">
        <w:rPr>
          <w:rFonts w:ascii="Times New Roman" w:hAnsi="Times New Roman" w:cs="Times New Roman"/>
          <w:sz w:val="24"/>
          <w:szCs w:val="24"/>
        </w:rPr>
        <w:t xml:space="preserve"> </w:t>
      </w:r>
      <w:r w:rsidR="003F1988" w:rsidRPr="00584C4D">
        <w:rPr>
          <w:rFonts w:ascii="Times New Roman" w:hAnsi="Times New Roman" w:cs="Times New Roman"/>
          <w:sz w:val="24"/>
          <w:szCs w:val="24"/>
        </w:rPr>
        <w:t>communicating</w:t>
      </w:r>
      <w:r w:rsidR="00117AD6" w:rsidRPr="00584C4D">
        <w:rPr>
          <w:rFonts w:ascii="Times New Roman" w:hAnsi="Times New Roman" w:cs="Times New Roman"/>
          <w:sz w:val="24"/>
          <w:szCs w:val="24"/>
        </w:rPr>
        <w:t xml:space="preserve"> that insigh</w:t>
      </w:r>
      <w:r w:rsidR="006934B7" w:rsidRPr="00584C4D">
        <w:rPr>
          <w:rFonts w:ascii="Times New Roman" w:hAnsi="Times New Roman" w:cs="Times New Roman"/>
          <w:sz w:val="24"/>
          <w:szCs w:val="24"/>
        </w:rPr>
        <w:t>t</w:t>
      </w:r>
      <w:r w:rsidR="009F5D72" w:rsidRPr="00584C4D">
        <w:rPr>
          <w:rFonts w:ascii="Times New Roman" w:hAnsi="Times New Roman" w:cs="Times New Roman"/>
          <w:sz w:val="24"/>
          <w:szCs w:val="24"/>
        </w:rPr>
        <w:t>,</w:t>
      </w:r>
      <w:r w:rsidR="00117AD6" w:rsidRPr="00584C4D">
        <w:rPr>
          <w:rFonts w:ascii="Times New Roman" w:hAnsi="Times New Roman" w:cs="Times New Roman"/>
          <w:sz w:val="24"/>
          <w:szCs w:val="24"/>
        </w:rPr>
        <w:t xml:space="preserve"> </w:t>
      </w:r>
      <w:r w:rsidR="00996A36" w:rsidRPr="00584C4D">
        <w:rPr>
          <w:rFonts w:ascii="Times New Roman" w:hAnsi="Times New Roman" w:cs="Times New Roman"/>
          <w:sz w:val="24"/>
          <w:szCs w:val="24"/>
        </w:rPr>
        <w:t>to grappling with</w:t>
      </w:r>
      <w:r w:rsidR="00117AD6" w:rsidRPr="00584C4D">
        <w:rPr>
          <w:rFonts w:ascii="Times New Roman" w:hAnsi="Times New Roman" w:cs="Times New Roman"/>
          <w:sz w:val="24"/>
          <w:szCs w:val="24"/>
        </w:rPr>
        <w:t xml:space="preserve"> how </w:t>
      </w:r>
      <w:r w:rsidR="00695267">
        <w:rPr>
          <w:rFonts w:ascii="Times New Roman" w:hAnsi="Times New Roman" w:cs="Times New Roman"/>
          <w:sz w:val="24"/>
          <w:szCs w:val="24"/>
        </w:rPr>
        <w:t xml:space="preserve">his words and </w:t>
      </w:r>
      <w:r w:rsidR="00C920FE">
        <w:rPr>
          <w:rFonts w:ascii="Times New Roman" w:hAnsi="Times New Roman" w:cs="Times New Roman"/>
          <w:sz w:val="24"/>
          <w:szCs w:val="24"/>
        </w:rPr>
        <w:t xml:space="preserve">vocation </w:t>
      </w:r>
      <w:r w:rsidR="00695267">
        <w:rPr>
          <w:rFonts w:ascii="Times New Roman" w:hAnsi="Times New Roman" w:cs="Times New Roman"/>
          <w:sz w:val="24"/>
          <w:szCs w:val="24"/>
        </w:rPr>
        <w:t xml:space="preserve">intersect with movements </w:t>
      </w:r>
      <w:r w:rsidR="00757010">
        <w:rPr>
          <w:rFonts w:ascii="Times New Roman" w:hAnsi="Times New Roman" w:cs="Times New Roman"/>
          <w:sz w:val="24"/>
          <w:szCs w:val="24"/>
        </w:rPr>
        <w:t>that seek</w:t>
      </w:r>
      <w:r w:rsidR="00695267">
        <w:rPr>
          <w:rFonts w:ascii="Times New Roman" w:hAnsi="Times New Roman" w:cs="Times New Roman"/>
          <w:sz w:val="24"/>
          <w:szCs w:val="24"/>
        </w:rPr>
        <w:t xml:space="preserve"> transform</w:t>
      </w:r>
      <w:r w:rsidR="00757010">
        <w:rPr>
          <w:rFonts w:ascii="Times New Roman" w:hAnsi="Times New Roman" w:cs="Times New Roman"/>
          <w:sz w:val="24"/>
          <w:szCs w:val="24"/>
        </w:rPr>
        <w:t xml:space="preserve">ation </w:t>
      </w:r>
      <w:r w:rsidR="00C920FE">
        <w:rPr>
          <w:rFonts w:ascii="Times New Roman" w:hAnsi="Times New Roman" w:cs="Times New Roman"/>
          <w:sz w:val="24"/>
          <w:szCs w:val="24"/>
        </w:rPr>
        <w:t>sympathetic to</w:t>
      </w:r>
      <w:r w:rsidR="00757010">
        <w:rPr>
          <w:rFonts w:ascii="Times New Roman" w:hAnsi="Times New Roman" w:cs="Times New Roman"/>
          <w:sz w:val="24"/>
          <w:szCs w:val="24"/>
        </w:rPr>
        <w:t xml:space="preserve"> his insights—grappling with h</w:t>
      </w:r>
      <w:r w:rsidR="00117AD6" w:rsidRPr="00584C4D">
        <w:rPr>
          <w:rFonts w:ascii="Times New Roman" w:hAnsi="Times New Roman" w:cs="Times New Roman"/>
          <w:sz w:val="24"/>
          <w:szCs w:val="24"/>
        </w:rPr>
        <w:t xml:space="preserve">ow </w:t>
      </w:r>
      <w:r w:rsidR="000413C2">
        <w:rPr>
          <w:rFonts w:ascii="Times New Roman" w:hAnsi="Times New Roman" w:cs="Times New Roman"/>
          <w:sz w:val="24"/>
          <w:szCs w:val="24"/>
        </w:rPr>
        <w:t>he might</w:t>
      </w:r>
      <w:r w:rsidR="00117AD6" w:rsidRPr="00584C4D">
        <w:rPr>
          <w:rFonts w:ascii="Times New Roman" w:hAnsi="Times New Roman" w:cs="Times New Roman"/>
          <w:sz w:val="24"/>
          <w:szCs w:val="24"/>
        </w:rPr>
        <w:t xml:space="preserve"> retain </w:t>
      </w:r>
      <w:r w:rsidR="00695267">
        <w:rPr>
          <w:rFonts w:ascii="Times New Roman" w:hAnsi="Times New Roman" w:cs="Times New Roman"/>
          <w:sz w:val="24"/>
          <w:szCs w:val="24"/>
        </w:rPr>
        <w:t xml:space="preserve">his </w:t>
      </w:r>
      <w:r w:rsidR="00117AD6" w:rsidRPr="00584C4D">
        <w:rPr>
          <w:rFonts w:ascii="Times New Roman" w:hAnsi="Times New Roman" w:cs="Times New Roman"/>
          <w:sz w:val="24"/>
          <w:szCs w:val="24"/>
        </w:rPr>
        <w:t xml:space="preserve">interior </w:t>
      </w:r>
      <w:r w:rsidR="000413C2">
        <w:rPr>
          <w:rFonts w:ascii="Times New Roman" w:hAnsi="Times New Roman" w:cs="Times New Roman"/>
          <w:sz w:val="24"/>
          <w:szCs w:val="24"/>
        </w:rPr>
        <w:t xml:space="preserve">spiritual </w:t>
      </w:r>
      <w:r w:rsidR="00117AD6" w:rsidRPr="00584C4D">
        <w:rPr>
          <w:rFonts w:ascii="Times New Roman" w:hAnsi="Times New Roman" w:cs="Times New Roman"/>
          <w:sz w:val="24"/>
          <w:szCs w:val="24"/>
        </w:rPr>
        <w:t xml:space="preserve">freedom </w:t>
      </w:r>
      <w:r w:rsidR="00695267">
        <w:rPr>
          <w:rFonts w:ascii="Times New Roman" w:hAnsi="Times New Roman" w:cs="Times New Roman"/>
          <w:sz w:val="24"/>
          <w:szCs w:val="24"/>
        </w:rPr>
        <w:t>when faced with</w:t>
      </w:r>
      <w:r w:rsidR="005D35A5" w:rsidRPr="00584C4D">
        <w:rPr>
          <w:rFonts w:ascii="Times New Roman" w:hAnsi="Times New Roman" w:cs="Times New Roman"/>
          <w:sz w:val="24"/>
          <w:szCs w:val="24"/>
        </w:rPr>
        <w:t xml:space="preserve"> </w:t>
      </w:r>
      <w:r w:rsidR="000413C2">
        <w:rPr>
          <w:rFonts w:ascii="Times New Roman" w:hAnsi="Times New Roman" w:cs="Times New Roman"/>
          <w:sz w:val="24"/>
          <w:szCs w:val="24"/>
        </w:rPr>
        <w:t xml:space="preserve">the demands of </w:t>
      </w:r>
      <w:r w:rsidR="005D35A5" w:rsidRPr="00584C4D">
        <w:rPr>
          <w:rFonts w:ascii="Times New Roman" w:hAnsi="Times New Roman" w:cs="Times New Roman"/>
          <w:sz w:val="24"/>
          <w:szCs w:val="24"/>
        </w:rPr>
        <w:t>an activist conscience</w:t>
      </w:r>
      <w:r w:rsidR="00117AD6" w:rsidRPr="00584C4D">
        <w:rPr>
          <w:rFonts w:ascii="Times New Roman" w:hAnsi="Times New Roman" w:cs="Times New Roman"/>
          <w:sz w:val="24"/>
          <w:szCs w:val="24"/>
        </w:rPr>
        <w:t>.</w:t>
      </w:r>
    </w:p>
    <w:p w:rsidR="0090617A" w:rsidRPr="00584C4D" w:rsidRDefault="0090617A" w:rsidP="009810B6">
      <w:pPr>
        <w:spacing w:line="480" w:lineRule="auto"/>
        <w:rPr>
          <w:rFonts w:ascii="Times New Roman" w:hAnsi="Times New Roman" w:cs="Times New Roman"/>
          <w:b/>
          <w:sz w:val="24"/>
          <w:szCs w:val="24"/>
        </w:rPr>
      </w:pPr>
      <w:r w:rsidRPr="00584C4D">
        <w:rPr>
          <w:rFonts w:ascii="Times New Roman" w:hAnsi="Times New Roman" w:cs="Times New Roman"/>
          <w:b/>
          <w:sz w:val="24"/>
          <w:szCs w:val="24"/>
        </w:rPr>
        <w:t>Merton’s Compass</w:t>
      </w:r>
      <w:r w:rsidR="005850DE">
        <w:rPr>
          <w:rFonts w:ascii="Times New Roman" w:hAnsi="Times New Roman" w:cs="Times New Roman"/>
          <w:b/>
          <w:sz w:val="24"/>
          <w:szCs w:val="24"/>
        </w:rPr>
        <w:t xml:space="preserve"> for Engagement</w:t>
      </w:r>
      <w:r w:rsidRPr="00584C4D">
        <w:rPr>
          <w:rFonts w:ascii="Times New Roman" w:hAnsi="Times New Roman" w:cs="Times New Roman"/>
          <w:b/>
          <w:sz w:val="24"/>
          <w:szCs w:val="24"/>
        </w:rPr>
        <w:t>—</w:t>
      </w:r>
      <w:r w:rsidR="000850EE">
        <w:rPr>
          <w:rFonts w:ascii="Times New Roman" w:hAnsi="Times New Roman" w:cs="Times New Roman"/>
          <w:b/>
          <w:sz w:val="24"/>
          <w:szCs w:val="24"/>
        </w:rPr>
        <w:t xml:space="preserve">Four </w:t>
      </w:r>
      <w:r w:rsidR="005850DE">
        <w:rPr>
          <w:rFonts w:ascii="Times New Roman" w:hAnsi="Times New Roman" w:cs="Times New Roman"/>
          <w:b/>
          <w:sz w:val="24"/>
          <w:szCs w:val="24"/>
        </w:rPr>
        <w:t>Key Points for Navigation</w:t>
      </w:r>
    </w:p>
    <w:p w:rsidR="00B0291B" w:rsidRPr="00584C4D" w:rsidRDefault="005850DE" w:rsidP="009810B6">
      <w:pPr>
        <w:spacing w:line="480" w:lineRule="auto"/>
        <w:rPr>
          <w:rFonts w:ascii="Times New Roman" w:hAnsi="Times New Roman" w:cs="Times New Roman"/>
          <w:sz w:val="24"/>
          <w:szCs w:val="24"/>
        </w:rPr>
      </w:pPr>
      <w:r>
        <w:rPr>
          <w:rFonts w:ascii="Times New Roman" w:hAnsi="Times New Roman" w:cs="Times New Roman"/>
          <w:sz w:val="24"/>
          <w:szCs w:val="24"/>
        </w:rPr>
        <w:t>As a rule, Thomas Merton harbored</w:t>
      </w:r>
      <w:r w:rsidR="00302A37" w:rsidRPr="00584C4D">
        <w:rPr>
          <w:rFonts w:ascii="Times New Roman" w:hAnsi="Times New Roman" w:cs="Times New Roman"/>
          <w:sz w:val="24"/>
          <w:szCs w:val="24"/>
        </w:rPr>
        <w:t xml:space="preserve"> suspicion</w:t>
      </w:r>
      <w:r w:rsidR="00AF70BE" w:rsidRPr="00584C4D">
        <w:rPr>
          <w:rFonts w:ascii="Times New Roman" w:hAnsi="Times New Roman" w:cs="Times New Roman"/>
          <w:sz w:val="24"/>
          <w:szCs w:val="24"/>
        </w:rPr>
        <w:t xml:space="preserve"> </w:t>
      </w:r>
      <w:r w:rsidR="000413C2">
        <w:rPr>
          <w:rFonts w:ascii="Times New Roman" w:hAnsi="Times New Roman" w:cs="Times New Roman"/>
          <w:sz w:val="24"/>
          <w:szCs w:val="24"/>
        </w:rPr>
        <w:t>toward</w:t>
      </w:r>
      <w:r w:rsidR="00AF70BE" w:rsidRPr="00584C4D">
        <w:rPr>
          <w:rFonts w:ascii="Times New Roman" w:hAnsi="Times New Roman" w:cs="Times New Roman"/>
          <w:sz w:val="24"/>
          <w:szCs w:val="24"/>
        </w:rPr>
        <w:t xml:space="preserve"> </w:t>
      </w:r>
      <w:r>
        <w:rPr>
          <w:rFonts w:ascii="Times New Roman" w:hAnsi="Times New Roman" w:cs="Times New Roman"/>
          <w:sz w:val="24"/>
          <w:szCs w:val="24"/>
        </w:rPr>
        <w:t>most “</w:t>
      </w:r>
      <w:r w:rsidR="00AF70BE" w:rsidRPr="00584C4D">
        <w:rPr>
          <w:rFonts w:ascii="Times New Roman" w:hAnsi="Times New Roman" w:cs="Times New Roman"/>
          <w:sz w:val="24"/>
          <w:szCs w:val="24"/>
        </w:rPr>
        <w:t>mass</w:t>
      </w:r>
      <w:r>
        <w:rPr>
          <w:rFonts w:ascii="Times New Roman" w:hAnsi="Times New Roman" w:cs="Times New Roman"/>
          <w:sz w:val="24"/>
          <w:szCs w:val="24"/>
        </w:rPr>
        <w:t>” human activity,</w:t>
      </w:r>
      <w:r w:rsidR="00302A37" w:rsidRPr="00584C4D">
        <w:rPr>
          <w:rFonts w:ascii="Times New Roman" w:hAnsi="Times New Roman" w:cs="Times New Roman"/>
          <w:sz w:val="24"/>
          <w:szCs w:val="24"/>
        </w:rPr>
        <w:t xml:space="preserve"> </w:t>
      </w:r>
      <w:r w:rsidR="00750BD8" w:rsidRPr="00584C4D">
        <w:rPr>
          <w:rFonts w:ascii="Times New Roman" w:hAnsi="Times New Roman" w:cs="Times New Roman"/>
          <w:sz w:val="24"/>
          <w:szCs w:val="24"/>
        </w:rPr>
        <w:t>toward</w:t>
      </w:r>
      <w:r w:rsidR="00A94F95" w:rsidRPr="00584C4D">
        <w:rPr>
          <w:rFonts w:ascii="Times New Roman" w:hAnsi="Times New Roman" w:cs="Times New Roman"/>
          <w:sz w:val="24"/>
          <w:szCs w:val="24"/>
        </w:rPr>
        <w:t xml:space="preserve"> </w:t>
      </w:r>
      <w:r>
        <w:rPr>
          <w:rFonts w:ascii="Times New Roman" w:hAnsi="Times New Roman" w:cs="Times New Roman"/>
          <w:sz w:val="24"/>
          <w:szCs w:val="24"/>
        </w:rPr>
        <w:t xml:space="preserve">social </w:t>
      </w:r>
      <w:r w:rsidR="00C920FE">
        <w:rPr>
          <w:rFonts w:ascii="Times New Roman" w:hAnsi="Times New Roman" w:cs="Times New Roman"/>
          <w:sz w:val="24"/>
          <w:szCs w:val="24"/>
        </w:rPr>
        <w:t>dynamics that</w:t>
      </w:r>
      <w:r>
        <w:rPr>
          <w:rFonts w:ascii="Times New Roman" w:hAnsi="Times New Roman" w:cs="Times New Roman"/>
          <w:sz w:val="24"/>
          <w:szCs w:val="24"/>
        </w:rPr>
        <w:t xml:space="preserve"> </w:t>
      </w:r>
      <w:r w:rsidR="00417F0A" w:rsidRPr="00584C4D">
        <w:rPr>
          <w:rFonts w:ascii="Times New Roman" w:hAnsi="Times New Roman" w:cs="Times New Roman"/>
          <w:sz w:val="24"/>
          <w:szCs w:val="24"/>
        </w:rPr>
        <w:t xml:space="preserve">might </w:t>
      </w:r>
      <w:r w:rsidR="009F5D72" w:rsidRPr="00584C4D">
        <w:rPr>
          <w:rFonts w:ascii="Times New Roman" w:hAnsi="Times New Roman" w:cs="Times New Roman"/>
          <w:sz w:val="24"/>
          <w:szCs w:val="24"/>
        </w:rPr>
        <w:t>ensnare</w:t>
      </w:r>
      <w:r w:rsidR="00417F0A" w:rsidRPr="00584C4D">
        <w:rPr>
          <w:rFonts w:ascii="Times New Roman" w:hAnsi="Times New Roman" w:cs="Times New Roman"/>
          <w:sz w:val="24"/>
          <w:szCs w:val="24"/>
        </w:rPr>
        <w:t xml:space="preserve"> our </w:t>
      </w:r>
      <w:r>
        <w:rPr>
          <w:rFonts w:ascii="Times New Roman" w:hAnsi="Times New Roman" w:cs="Times New Roman"/>
          <w:sz w:val="24"/>
          <w:szCs w:val="24"/>
        </w:rPr>
        <w:t>God-</w:t>
      </w:r>
      <w:r w:rsidR="000413C2">
        <w:rPr>
          <w:rFonts w:ascii="Times New Roman" w:hAnsi="Times New Roman" w:cs="Times New Roman"/>
          <w:sz w:val="24"/>
          <w:szCs w:val="24"/>
        </w:rPr>
        <w:t>endow</w:t>
      </w:r>
      <w:r>
        <w:rPr>
          <w:rFonts w:ascii="Times New Roman" w:hAnsi="Times New Roman" w:cs="Times New Roman"/>
          <w:sz w:val="24"/>
          <w:szCs w:val="24"/>
        </w:rPr>
        <w:t xml:space="preserve">ed </w:t>
      </w:r>
      <w:r w:rsidR="00417F0A" w:rsidRPr="00584C4D">
        <w:rPr>
          <w:rFonts w:ascii="Times New Roman" w:hAnsi="Times New Roman" w:cs="Times New Roman"/>
          <w:sz w:val="24"/>
          <w:szCs w:val="24"/>
        </w:rPr>
        <w:t xml:space="preserve">human freedom. </w:t>
      </w:r>
      <w:r w:rsidR="00757010">
        <w:rPr>
          <w:rFonts w:ascii="Times New Roman" w:hAnsi="Times New Roman" w:cs="Times New Roman"/>
          <w:sz w:val="24"/>
          <w:szCs w:val="24"/>
        </w:rPr>
        <w:t xml:space="preserve">He therefore exercised great care as he began his foray into dialogue on contemporary social and political issues. </w:t>
      </w:r>
      <w:r>
        <w:rPr>
          <w:rFonts w:ascii="Times New Roman" w:hAnsi="Times New Roman" w:cs="Times New Roman"/>
          <w:sz w:val="24"/>
          <w:szCs w:val="24"/>
        </w:rPr>
        <w:t>When</w:t>
      </w:r>
      <w:r w:rsidR="00757010">
        <w:rPr>
          <w:rFonts w:ascii="Times New Roman" w:hAnsi="Times New Roman" w:cs="Times New Roman"/>
          <w:sz w:val="24"/>
          <w:szCs w:val="24"/>
        </w:rPr>
        <w:t xml:space="preserve"> we read his </w:t>
      </w:r>
      <w:r w:rsidR="00C20E40">
        <w:rPr>
          <w:rFonts w:ascii="Times New Roman" w:hAnsi="Times New Roman" w:cs="Times New Roman"/>
          <w:sz w:val="24"/>
          <w:szCs w:val="24"/>
        </w:rPr>
        <w:t>resul</w:t>
      </w:r>
      <w:r w:rsidR="00757010">
        <w:rPr>
          <w:rFonts w:ascii="Times New Roman" w:hAnsi="Times New Roman" w:cs="Times New Roman"/>
          <w:sz w:val="24"/>
          <w:szCs w:val="24"/>
        </w:rPr>
        <w:t>ting commentary</w:t>
      </w:r>
      <w:r w:rsidR="00C20E40">
        <w:rPr>
          <w:rFonts w:ascii="Times New Roman" w:hAnsi="Times New Roman" w:cs="Times New Roman"/>
          <w:sz w:val="24"/>
          <w:szCs w:val="24"/>
        </w:rPr>
        <w:t xml:space="preserve"> on</w:t>
      </w:r>
      <w:r>
        <w:rPr>
          <w:rFonts w:ascii="Times New Roman" w:hAnsi="Times New Roman" w:cs="Times New Roman"/>
          <w:sz w:val="24"/>
          <w:szCs w:val="24"/>
        </w:rPr>
        <w:t xml:space="preserve"> social evils of his day, at least </w:t>
      </w:r>
      <w:r w:rsidR="00AF70BE" w:rsidRPr="00584C4D">
        <w:rPr>
          <w:rFonts w:ascii="Times New Roman" w:hAnsi="Times New Roman" w:cs="Times New Roman"/>
          <w:sz w:val="24"/>
          <w:szCs w:val="24"/>
        </w:rPr>
        <w:t xml:space="preserve">four core </w:t>
      </w:r>
      <w:r w:rsidR="00A94F95" w:rsidRPr="00584C4D">
        <w:rPr>
          <w:rFonts w:ascii="Times New Roman" w:hAnsi="Times New Roman" w:cs="Times New Roman"/>
          <w:sz w:val="24"/>
          <w:szCs w:val="24"/>
        </w:rPr>
        <w:t>priorities</w:t>
      </w:r>
      <w:r w:rsidR="00AF70BE" w:rsidRPr="00584C4D">
        <w:rPr>
          <w:rFonts w:ascii="Times New Roman" w:hAnsi="Times New Roman" w:cs="Times New Roman"/>
          <w:sz w:val="24"/>
          <w:szCs w:val="24"/>
        </w:rPr>
        <w:t xml:space="preserve"> </w:t>
      </w:r>
      <w:r>
        <w:rPr>
          <w:rFonts w:ascii="Times New Roman" w:hAnsi="Times New Roman" w:cs="Times New Roman"/>
          <w:sz w:val="24"/>
          <w:szCs w:val="24"/>
        </w:rPr>
        <w:t xml:space="preserve">often surface. </w:t>
      </w:r>
      <w:r w:rsidR="000413C2">
        <w:rPr>
          <w:rFonts w:ascii="Times New Roman" w:hAnsi="Times New Roman" w:cs="Times New Roman"/>
          <w:sz w:val="24"/>
          <w:szCs w:val="24"/>
        </w:rPr>
        <w:t>I</w:t>
      </w:r>
      <w:r w:rsidR="00ED01B4" w:rsidRPr="00584C4D">
        <w:rPr>
          <w:rFonts w:ascii="Times New Roman" w:hAnsi="Times New Roman" w:cs="Times New Roman"/>
          <w:sz w:val="24"/>
          <w:szCs w:val="24"/>
        </w:rPr>
        <w:t>n k</w:t>
      </w:r>
      <w:r w:rsidR="00AF70BE" w:rsidRPr="00584C4D">
        <w:rPr>
          <w:rFonts w:ascii="Times New Roman" w:hAnsi="Times New Roman" w:cs="Times New Roman"/>
          <w:sz w:val="24"/>
          <w:szCs w:val="24"/>
        </w:rPr>
        <w:t xml:space="preserve">eeping with </w:t>
      </w:r>
      <w:r w:rsidR="00750BD8" w:rsidRPr="00584C4D">
        <w:rPr>
          <w:rFonts w:ascii="Times New Roman" w:hAnsi="Times New Roman" w:cs="Times New Roman"/>
          <w:sz w:val="24"/>
          <w:szCs w:val="24"/>
        </w:rPr>
        <w:t>a</w:t>
      </w:r>
      <w:r w:rsidR="00AF70BE" w:rsidRPr="00584C4D">
        <w:rPr>
          <w:rFonts w:ascii="Times New Roman" w:hAnsi="Times New Roman" w:cs="Times New Roman"/>
          <w:sz w:val="24"/>
          <w:szCs w:val="24"/>
        </w:rPr>
        <w:t xml:space="preserve"> journey metaphor, </w:t>
      </w:r>
      <w:r>
        <w:rPr>
          <w:rFonts w:ascii="Times New Roman" w:hAnsi="Times New Roman" w:cs="Times New Roman"/>
          <w:sz w:val="24"/>
          <w:szCs w:val="24"/>
        </w:rPr>
        <w:t>they might be</w:t>
      </w:r>
      <w:r w:rsidR="00750BD8" w:rsidRPr="00584C4D">
        <w:rPr>
          <w:rFonts w:ascii="Times New Roman" w:hAnsi="Times New Roman" w:cs="Times New Roman"/>
          <w:sz w:val="24"/>
          <w:szCs w:val="24"/>
        </w:rPr>
        <w:t xml:space="preserve"> frame</w:t>
      </w:r>
      <w:r>
        <w:rPr>
          <w:rFonts w:ascii="Times New Roman" w:hAnsi="Times New Roman" w:cs="Times New Roman"/>
          <w:sz w:val="24"/>
          <w:szCs w:val="24"/>
        </w:rPr>
        <w:t>d</w:t>
      </w:r>
      <w:r w:rsidR="00AF70BE" w:rsidRPr="00584C4D">
        <w:rPr>
          <w:rFonts w:ascii="Times New Roman" w:hAnsi="Times New Roman" w:cs="Times New Roman"/>
          <w:sz w:val="24"/>
          <w:szCs w:val="24"/>
        </w:rPr>
        <w:t xml:space="preserve"> as four </w:t>
      </w:r>
      <w:r>
        <w:rPr>
          <w:rFonts w:ascii="Times New Roman" w:hAnsi="Times New Roman" w:cs="Times New Roman"/>
          <w:sz w:val="24"/>
          <w:szCs w:val="24"/>
        </w:rPr>
        <w:t xml:space="preserve">interdependent </w:t>
      </w:r>
      <w:r w:rsidR="00AF70BE" w:rsidRPr="00584C4D">
        <w:rPr>
          <w:rFonts w:ascii="Times New Roman" w:hAnsi="Times New Roman" w:cs="Times New Roman"/>
          <w:sz w:val="24"/>
          <w:szCs w:val="24"/>
        </w:rPr>
        <w:t>points on</w:t>
      </w:r>
      <w:r w:rsidR="008D4B4D" w:rsidRPr="00584C4D">
        <w:rPr>
          <w:rFonts w:ascii="Times New Roman" w:hAnsi="Times New Roman" w:cs="Times New Roman"/>
          <w:sz w:val="24"/>
          <w:szCs w:val="24"/>
        </w:rPr>
        <w:t xml:space="preserve"> a compass he used to navigate </w:t>
      </w:r>
      <w:r w:rsidR="00AF70BE" w:rsidRPr="00584C4D">
        <w:rPr>
          <w:rFonts w:ascii="Times New Roman" w:hAnsi="Times New Roman" w:cs="Times New Roman"/>
          <w:sz w:val="24"/>
          <w:szCs w:val="24"/>
        </w:rPr>
        <w:t>social terrain.</w:t>
      </w:r>
      <w:r w:rsidR="003479E3" w:rsidRPr="00584C4D">
        <w:rPr>
          <w:rFonts w:ascii="Times New Roman" w:hAnsi="Times New Roman" w:cs="Times New Roman"/>
          <w:sz w:val="24"/>
          <w:szCs w:val="24"/>
        </w:rPr>
        <w:t xml:space="preserve"> </w:t>
      </w:r>
    </w:p>
    <w:p w:rsidR="00456285" w:rsidRPr="00584C4D" w:rsidRDefault="003479E3"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The first </w:t>
      </w:r>
      <w:r w:rsidR="00727F93">
        <w:rPr>
          <w:rFonts w:ascii="Times New Roman" w:hAnsi="Times New Roman" w:cs="Times New Roman"/>
          <w:sz w:val="24"/>
          <w:szCs w:val="24"/>
        </w:rPr>
        <w:t xml:space="preserve">may </w:t>
      </w:r>
      <w:r w:rsidR="00F75BAA" w:rsidRPr="00584C4D">
        <w:rPr>
          <w:rFonts w:ascii="Times New Roman" w:hAnsi="Times New Roman" w:cs="Times New Roman"/>
          <w:sz w:val="24"/>
          <w:szCs w:val="24"/>
        </w:rPr>
        <w:t>seem obvious, yet especially in today’s environment</w:t>
      </w:r>
      <w:r w:rsidR="007B4029" w:rsidRPr="00584C4D">
        <w:rPr>
          <w:rFonts w:ascii="Times New Roman" w:hAnsi="Times New Roman" w:cs="Times New Roman"/>
          <w:sz w:val="24"/>
          <w:szCs w:val="24"/>
        </w:rPr>
        <w:t xml:space="preserve"> </w:t>
      </w:r>
      <w:r w:rsidR="00727F93">
        <w:rPr>
          <w:rFonts w:ascii="Times New Roman" w:hAnsi="Times New Roman" w:cs="Times New Roman"/>
          <w:sz w:val="24"/>
          <w:szCs w:val="24"/>
        </w:rPr>
        <w:t>of alternative facts,</w:t>
      </w:r>
      <w:r w:rsidR="0041284D">
        <w:rPr>
          <w:rFonts w:ascii="Times New Roman" w:hAnsi="Times New Roman" w:cs="Times New Roman"/>
          <w:sz w:val="24"/>
          <w:szCs w:val="24"/>
        </w:rPr>
        <w:t xml:space="preserve"> fake news</w:t>
      </w:r>
      <w:r w:rsidR="00727F93">
        <w:rPr>
          <w:rFonts w:ascii="Times New Roman" w:hAnsi="Times New Roman" w:cs="Times New Roman"/>
          <w:sz w:val="24"/>
          <w:szCs w:val="24"/>
        </w:rPr>
        <w:t>,</w:t>
      </w:r>
      <w:r w:rsidR="0041284D">
        <w:rPr>
          <w:rFonts w:ascii="Times New Roman" w:hAnsi="Times New Roman" w:cs="Times New Roman"/>
          <w:sz w:val="24"/>
          <w:szCs w:val="24"/>
        </w:rPr>
        <w:t xml:space="preserve"> and skepticism in general, </w:t>
      </w:r>
      <w:r w:rsidR="00727F93">
        <w:rPr>
          <w:rFonts w:ascii="Times New Roman" w:hAnsi="Times New Roman" w:cs="Times New Roman"/>
          <w:sz w:val="24"/>
          <w:szCs w:val="24"/>
        </w:rPr>
        <w:t xml:space="preserve">must </w:t>
      </w:r>
      <w:r w:rsidR="0041284D">
        <w:rPr>
          <w:rFonts w:ascii="Times New Roman" w:hAnsi="Times New Roman" w:cs="Times New Roman"/>
          <w:sz w:val="24"/>
          <w:szCs w:val="24"/>
        </w:rPr>
        <w:t xml:space="preserve">still </w:t>
      </w:r>
      <w:r w:rsidR="00727F93">
        <w:rPr>
          <w:rFonts w:ascii="Times New Roman" w:hAnsi="Times New Roman" w:cs="Times New Roman"/>
          <w:sz w:val="24"/>
          <w:szCs w:val="24"/>
        </w:rPr>
        <w:t>be</w:t>
      </w:r>
      <w:r w:rsidR="007B4029" w:rsidRPr="00584C4D">
        <w:rPr>
          <w:rFonts w:ascii="Times New Roman" w:hAnsi="Times New Roman" w:cs="Times New Roman"/>
          <w:sz w:val="24"/>
          <w:szCs w:val="24"/>
        </w:rPr>
        <w:t xml:space="preserve"> named</w:t>
      </w:r>
      <w:r w:rsidR="00F75BAA" w:rsidRPr="00584C4D">
        <w:rPr>
          <w:rFonts w:ascii="Times New Roman" w:hAnsi="Times New Roman" w:cs="Times New Roman"/>
          <w:sz w:val="24"/>
          <w:szCs w:val="24"/>
        </w:rPr>
        <w:t>: Merton held to the</w:t>
      </w:r>
      <w:r w:rsidRPr="00584C4D">
        <w:rPr>
          <w:rFonts w:ascii="Times New Roman" w:hAnsi="Times New Roman" w:cs="Times New Roman"/>
          <w:sz w:val="24"/>
          <w:szCs w:val="24"/>
        </w:rPr>
        <w:t xml:space="preserve"> notion </w:t>
      </w:r>
      <w:r w:rsidR="00302A37" w:rsidRPr="00584C4D">
        <w:rPr>
          <w:rFonts w:ascii="Times New Roman" w:hAnsi="Times New Roman" w:cs="Times New Roman"/>
          <w:sz w:val="24"/>
          <w:szCs w:val="24"/>
        </w:rPr>
        <w:t xml:space="preserve">not only </w:t>
      </w:r>
      <w:r w:rsidRPr="00584C4D">
        <w:rPr>
          <w:rFonts w:ascii="Times New Roman" w:hAnsi="Times New Roman" w:cs="Times New Roman"/>
          <w:sz w:val="24"/>
          <w:szCs w:val="24"/>
        </w:rPr>
        <w:t xml:space="preserve">that </w:t>
      </w:r>
      <w:r w:rsidRPr="00727F93">
        <w:rPr>
          <w:rFonts w:ascii="Times New Roman" w:hAnsi="Times New Roman" w:cs="Times New Roman"/>
          <w:sz w:val="24"/>
          <w:szCs w:val="24"/>
        </w:rPr>
        <w:t>ultimate</w:t>
      </w:r>
      <w:r w:rsidR="00F75BAA" w:rsidRPr="00727F93">
        <w:rPr>
          <w:rFonts w:ascii="Times New Roman" w:hAnsi="Times New Roman" w:cs="Times New Roman"/>
          <w:sz w:val="24"/>
          <w:szCs w:val="24"/>
        </w:rPr>
        <w:t xml:space="preserve"> </w:t>
      </w:r>
      <w:r w:rsidR="00F75BAA" w:rsidRPr="00727F93">
        <w:rPr>
          <w:rFonts w:ascii="Times New Roman" w:hAnsi="Times New Roman" w:cs="Times New Roman"/>
          <w:i/>
          <w:sz w:val="24"/>
          <w:szCs w:val="24"/>
        </w:rPr>
        <w:t>Truth</w:t>
      </w:r>
      <w:r w:rsidR="00F75BAA" w:rsidRPr="00584C4D">
        <w:rPr>
          <w:rFonts w:ascii="Times New Roman" w:hAnsi="Times New Roman" w:cs="Times New Roman"/>
          <w:sz w:val="24"/>
          <w:szCs w:val="24"/>
        </w:rPr>
        <w:t xml:space="preserve"> actually exist</w:t>
      </w:r>
      <w:r w:rsidR="006C53EA" w:rsidRPr="00584C4D">
        <w:rPr>
          <w:rFonts w:ascii="Times New Roman" w:hAnsi="Times New Roman" w:cs="Times New Roman"/>
          <w:sz w:val="24"/>
          <w:szCs w:val="24"/>
        </w:rPr>
        <w:t>s</w:t>
      </w:r>
      <w:r w:rsidR="00302A37" w:rsidRPr="00584C4D">
        <w:rPr>
          <w:rFonts w:ascii="Times New Roman" w:hAnsi="Times New Roman" w:cs="Times New Roman"/>
          <w:sz w:val="24"/>
          <w:szCs w:val="24"/>
        </w:rPr>
        <w:t>, but</w:t>
      </w:r>
      <w:r w:rsidR="00274BB8" w:rsidRPr="00584C4D">
        <w:rPr>
          <w:rFonts w:ascii="Times New Roman" w:hAnsi="Times New Roman" w:cs="Times New Roman"/>
          <w:sz w:val="24"/>
          <w:szCs w:val="24"/>
        </w:rPr>
        <w:t xml:space="preserve"> that </w:t>
      </w:r>
      <w:r w:rsidR="00F75BAA" w:rsidRPr="00584C4D">
        <w:rPr>
          <w:rFonts w:ascii="Times New Roman" w:hAnsi="Times New Roman" w:cs="Times New Roman"/>
          <w:sz w:val="24"/>
          <w:szCs w:val="24"/>
        </w:rPr>
        <w:t>humans</w:t>
      </w:r>
      <w:r w:rsidR="00C46175" w:rsidRPr="00584C4D">
        <w:rPr>
          <w:rFonts w:ascii="Times New Roman" w:hAnsi="Times New Roman" w:cs="Times New Roman"/>
          <w:sz w:val="24"/>
          <w:szCs w:val="24"/>
        </w:rPr>
        <w:t xml:space="preserve"> can access it</w:t>
      </w:r>
      <w:r w:rsidR="00F75BAA" w:rsidRPr="00584C4D">
        <w:rPr>
          <w:rFonts w:ascii="Times New Roman" w:hAnsi="Times New Roman" w:cs="Times New Roman"/>
          <w:sz w:val="24"/>
          <w:szCs w:val="24"/>
        </w:rPr>
        <w:t xml:space="preserve"> </w:t>
      </w:r>
      <w:r w:rsidR="002E6064" w:rsidRPr="00584C4D">
        <w:rPr>
          <w:rFonts w:ascii="Times New Roman" w:hAnsi="Times New Roman" w:cs="Times New Roman"/>
          <w:sz w:val="24"/>
          <w:szCs w:val="24"/>
        </w:rPr>
        <w:t>to</w:t>
      </w:r>
      <w:r w:rsidR="00F75BAA" w:rsidRPr="00584C4D">
        <w:rPr>
          <w:rFonts w:ascii="Times New Roman" w:hAnsi="Times New Roman" w:cs="Times New Roman"/>
          <w:sz w:val="24"/>
          <w:szCs w:val="24"/>
        </w:rPr>
        <w:t xml:space="preserve"> shape </w:t>
      </w:r>
      <w:r w:rsidR="002E6064" w:rsidRPr="00584C4D">
        <w:rPr>
          <w:rFonts w:ascii="Times New Roman" w:hAnsi="Times New Roman" w:cs="Times New Roman"/>
          <w:sz w:val="24"/>
          <w:szCs w:val="24"/>
        </w:rPr>
        <w:t>our</w:t>
      </w:r>
      <w:r w:rsidR="00EB1950" w:rsidRPr="00584C4D">
        <w:rPr>
          <w:rFonts w:ascii="Times New Roman" w:hAnsi="Times New Roman" w:cs="Times New Roman"/>
          <w:sz w:val="24"/>
          <w:szCs w:val="24"/>
        </w:rPr>
        <w:t xml:space="preserve"> vision for society. We may not be able to fully grasp i</w:t>
      </w:r>
      <w:r w:rsidR="00302A37" w:rsidRPr="00584C4D">
        <w:rPr>
          <w:rFonts w:ascii="Times New Roman" w:hAnsi="Times New Roman" w:cs="Times New Roman"/>
          <w:sz w:val="24"/>
          <w:szCs w:val="24"/>
        </w:rPr>
        <w:t>ts scope or harness its mystery,</w:t>
      </w:r>
      <w:r w:rsidR="00EB1950" w:rsidRPr="00584C4D">
        <w:rPr>
          <w:rFonts w:ascii="Times New Roman" w:hAnsi="Times New Roman" w:cs="Times New Roman"/>
          <w:sz w:val="24"/>
          <w:szCs w:val="24"/>
        </w:rPr>
        <w:t xml:space="preserve"> </w:t>
      </w:r>
      <w:r w:rsidR="00302A37" w:rsidRPr="00584C4D">
        <w:rPr>
          <w:rFonts w:ascii="Times New Roman" w:hAnsi="Times New Roman" w:cs="Times New Roman"/>
          <w:sz w:val="24"/>
          <w:szCs w:val="24"/>
        </w:rPr>
        <w:t>b</w:t>
      </w:r>
      <w:r w:rsidR="00EB1950" w:rsidRPr="00584C4D">
        <w:rPr>
          <w:rFonts w:ascii="Times New Roman" w:hAnsi="Times New Roman" w:cs="Times New Roman"/>
          <w:sz w:val="24"/>
          <w:szCs w:val="24"/>
        </w:rPr>
        <w:t>ut we c</w:t>
      </w:r>
      <w:r w:rsidR="006C53EA" w:rsidRPr="00584C4D">
        <w:rPr>
          <w:rFonts w:ascii="Times New Roman" w:hAnsi="Times New Roman" w:cs="Times New Roman"/>
          <w:sz w:val="24"/>
          <w:szCs w:val="24"/>
        </w:rPr>
        <w:t>an</w:t>
      </w:r>
      <w:r w:rsidR="00EB1950" w:rsidRPr="00584C4D">
        <w:rPr>
          <w:rFonts w:ascii="Times New Roman" w:hAnsi="Times New Roman" w:cs="Times New Roman"/>
          <w:sz w:val="24"/>
          <w:szCs w:val="24"/>
        </w:rPr>
        <w:t xml:space="preserve"> </w:t>
      </w:r>
      <w:r w:rsidR="002E6064" w:rsidRPr="00584C4D">
        <w:rPr>
          <w:rFonts w:ascii="Times New Roman" w:hAnsi="Times New Roman" w:cs="Times New Roman"/>
          <w:sz w:val="24"/>
          <w:szCs w:val="24"/>
        </w:rPr>
        <w:t>encounter</w:t>
      </w:r>
      <w:r w:rsidR="00EB1950" w:rsidRPr="00584C4D">
        <w:rPr>
          <w:rFonts w:ascii="Times New Roman" w:hAnsi="Times New Roman" w:cs="Times New Roman"/>
          <w:sz w:val="24"/>
          <w:szCs w:val="24"/>
        </w:rPr>
        <w:t xml:space="preserve"> it and let it inform our r</w:t>
      </w:r>
      <w:r w:rsidR="00C46175" w:rsidRPr="00584C4D">
        <w:rPr>
          <w:rFonts w:ascii="Times New Roman" w:hAnsi="Times New Roman" w:cs="Times New Roman"/>
          <w:sz w:val="24"/>
          <w:szCs w:val="24"/>
        </w:rPr>
        <w:t>esponses to life</w:t>
      </w:r>
      <w:r w:rsidR="00EB1950" w:rsidRPr="00584C4D">
        <w:rPr>
          <w:rFonts w:ascii="Times New Roman" w:hAnsi="Times New Roman" w:cs="Times New Roman"/>
          <w:sz w:val="24"/>
          <w:szCs w:val="24"/>
        </w:rPr>
        <w:t>.</w:t>
      </w:r>
      <w:r w:rsidR="005A3DEF" w:rsidRPr="00584C4D">
        <w:rPr>
          <w:rFonts w:ascii="Times New Roman" w:hAnsi="Times New Roman" w:cs="Times New Roman"/>
          <w:sz w:val="24"/>
          <w:szCs w:val="24"/>
        </w:rPr>
        <w:t xml:space="preserve"> </w:t>
      </w:r>
      <w:r w:rsidR="00BC10A7" w:rsidRPr="00584C4D">
        <w:rPr>
          <w:rFonts w:ascii="Times New Roman" w:hAnsi="Times New Roman" w:cs="Times New Roman"/>
          <w:sz w:val="24"/>
          <w:szCs w:val="24"/>
        </w:rPr>
        <w:t xml:space="preserve">In </w:t>
      </w:r>
      <w:r w:rsidR="00E442D2" w:rsidRPr="00584C4D">
        <w:rPr>
          <w:rFonts w:ascii="Times New Roman" w:hAnsi="Times New Roman" w:cs="Times New Roman"/>
          <w:sz w:val="24"/>
          <w:szCs w:val="24"/>
        </w:rPr>
        <w:t xml:space="preserve">a </w:t>
      </w:r>
      <w:r w:rsidR="00BC10A7" w:rsidRPr="00584C4D">
        <w:rPr>
          <w:rFonts w:ascii="Times New Roman" w:hAnsi="Times New Roman" w:cs="Times New Roman"/>
          <w:sz w:val="24"/>
          <w:szCs w:val="24"/>
        </w:rPr>
        <w:t xml:space="preserve">1966 essay on nonviolence, he shared that </w:t>
      </w:r>
      <w:r w:rsidR="008D4B4D" w:rsidRPr="00584C4D">
        <w:rPr>
          <w:rFonts w:ascii="Times New Roman" w:hAnsi="Times New Roman" w:cs="Times New Roman"/>
          <w:sz w:val="24"/>
          <w:szCs w:val="24"/>
        </w:rPr>
        <w:t xml:space="preserve">the </w:t>
      </w:r>
      <w:r w:rsidR="00BC10A7" w:rsidRPr="00584C4D">
        <w:rPr>
          <w:rFonts w:ascii="Times New Roman" w:hAnsi="Times New Roman" w:cs="Times New Roman"/>
          <w:sz w:val="24"/>
          <w:szCs w:val="24"/>
        </w:rPr>
        <w:t>activist</w:t>
      </w:r>
      <w:r w:rsidR="008D4B4D" w:rsidRPr="00584C4D">
        <w:rPr>
          <w:rFonts w:ascii="Times New Roman" w:hAnsi="Times New Roman" w:cs="Times New Roman"/>
          <w:sz w:val="24"/>
          <w:szCs w:val="24"/>
        </w:rPr>
        <w:t xml:space="preserve"> i</w:t>
      </w:r>
      <w:r w:rsidR="00BC10A7" w:rsidRPr="00584C4D">
        <w:rPr>
          <w:rFonts w:ascii="Times New Roman" w:hAnsi="Times New Roman" w:cs="Times New Roman"/>
          <w:sz w:val="24"/>
          <w:szCs w:val="24"/>
        </w:rPr>
        <w:t xml:space="preserve">s “not fighting simply for </w:t>
      </w:r>
      <w:r w:rsidR="00E442D2" w:rsidRPr="00584C4D">
        <w:rPr>
          <w:rFonts w:ascii="Times New Roman" w:hAnsi="Times New Roman" w:cs="Times New Roman"/>
          <w:sz w:val="24"/>
          <w:szCs w:val="24"/>
        </w:rPr>
        <w:t>‘</w:t>
      </w:r>
      <w:r w:rsidR="00BC10A7" w:rsidRPr="00584C4D">
        <w:rPr>
          <w:rFonts w:ascii="Times New Roman" w:hAnsi="Times New Roman" w:cs="Times New Roman"/>
          <w:sz w:val="24"/>
          <w:szCs w:val="24"/>
        </w:rPr>
        <w:t>his</w:t>
      </w:r>
      <w:r w:rsidR="00E442D2" w:rsidRPr="00584C4D">
        <w:rPr>
          <w:rFonts w:ascii="Times New Roman" w:hAnsi="Times New Roman" w:cs="Times New Roman"/>
          <w:sz w:val="24"/>
          <w:szCs w:val="24"/>
        </w:rPr>
        <w:t>’</w:t>
      </w:r>
      <w:r w:rsidR="00BC10A7" w:rsidRPr="00584C4D">
        <w:rPr>
          <w:rFonts w:ascii="Times New Roman" w:hAnsi="Times New Roman" w:cs="Times New Roman"/>
          <w:sz w:val="24"/>
          <w:szCs w:val="24"/>
        </w:rPr>
        <w:t xml:space="preserve"> truth … </w:t>
      </w:r>
      <w:r w:rsidR="00302A37" w:rsidRPr="00584C4D">
        <w:rPr>
          <w:rFonts w:ascii="Times New Roman" w:hAnsi="Times New Roman" w:cs="Times New Roman"/>
          <w:sz w:val="24"/>
          <w:szCs w:val="24"/>
        </w:rPr>
        <w:t>[but]</w:t>
      </w:r>
      <w:r w:rsidR="00BC10A7" w:rsidRPr="00584C4D">
        <w:rPr>
          <w:rFonts w:ascii="Times New Roman" w:hAnsi="Times New Roman" w:cs="Times New Roman"/>
          <w:sz w:val="24"/>
          <w:szCs w:val="24"/>
        </w:rPr>
        <w:t xml:space="preserve"> for </w:t>
      </w:r>
      <w:r w:rsidR="00BC10A7" w:rsidRPr="00584C4D">
        <w:rPr>
          <w:rFonts w:ascii="Times New Roman" w:hAnsi="Times New Roman" w:cs="Times New Roman"/>
          <w:i/>
          <w:sz w:val="24"/>
          <w:szCs w:val="24"/>
        </w:rPr>
        <w:t>the</w:t>
      </w:r>
      <w:r w:rsidR="00BC10A7" w:rsidRPr="00584C4D">
        <w:rPr>
          <w:rFonts w:ascii="Times New Roman" w:hAnsi="Times New Roman" w:cs="Times New Roman"/>
          <w:sz w:val="24"/>
          <w:szCs w:val="24"/>
        </w:rPr>
        <w:t xml:space="preserve"> truth, common to him and the adversary, </w:t>
      </w:r>
      <w:r w:rsidR="00BC10A7" w:rsidRPr="00584C4D">
        <w:rPr>
          <w:rFonts w:ascii="Times New Roman" w:hAnsi="Times New Roman" w:cs="Times New Roman"/>
          <w:i/>
          <w:sz w:val="24"/>
          <w:szCs w:val="24"/>
        </w:rPr>
        <w:t>the</w:t>
      </w:r>
      <w:r w:rsidR="00BC10A7" w:rsidRPr="00584C4D">
        <w:rPr>
          <w:rFonts w:ascii="Times New Roman" w:hAnsi="Times New Roman" w:cs="Times New Roman"/>
          <w:sz w:val="24"/>
          <w:szCs w:val="24"/>
        </w:rPr>
        <w:t xml:space="preserve"> right which is objective and universal</w:t>
      </w:r>
      <w:r w:rsidR="00727F93">
        <w:rPr>
          <w:rFonts w:ascii="Times New Roman" w:hAnsi="Times New Roman" w:cs="Times New Roman"/>
          <w:sz w:val="24"/>
          <w:szCs w:val="24"/>
        </w:rPr>
        <w:t>.</w:t>
      </w:r>
      <w:r w:rsidR="00BC10A7" w:rsidRPr="00584C4D">
        <w:rPr>
          <w:rFonts w:ascii="Times New Roman" w:hAnsi="Times New Roman" w:cs="Times New Roman"/>
          <w:sz w:val="24"/>
          <w:szCs w:val="24"/>
        </w:rPr>
        <w:t>”</w:t>
      </w:r>
      <w:r w:rsidR="00727F93">
        <w:rPr>
          <w:rStyle w:val="EndnoteReference"/>
          <w:rFonts w:ascii="Times New Roman" w:hAnsi="Times New Roman" w:cs="Times New Roman"/>
          <w:sz w:val="24"/>
          <w:szCs w:val="24"/>
        </w:rPr>
        <w:endnoteReference w:id="4"/>
      </w:r>
      <w:r w:rsidR="00BC10A7" w:rsidRPr="00584C4D">
        <w:rPr>
          <w:rFonts w:ascii="Times New Roman" w:hAnsi="Times New Roman" w:cs="Times New Roman"/>
          <w:sz w:val="24"/>
          <w:szCs w:val="24"/>
        </w:rPr>
        <w:t xml:space="preserve"> </w:t>
      </w:r>
      <w:r w:rsidR="00E442D2" w:rsidRPr="00584C4D">
        <w:rPr>
          <w:rFonts w:ascii="Times New Roman" w:hAnsi="Times New Roman" w:cs="Times New Roman"/>
          <w:sz w:val="24"/>
          <w:szCs w:val="24"/>
        </w:rPr>
        <w:t xml:space="preserve">Earlier, in </w:t>
      </w:r>
      <w:r w:rsidR="00727F93">
        <w:rPr>
          <w:rFonts w:ascii="Times New Roman" w:hAnsi="Times New Roman" w:cs="Times New Roman"/>
          <w:sz w:val="24"/>
          <w:szCs w:val="24"/>
        </w:rPr>
        <w:t xml:space="preserve">a </w:t>
      </w:r>
      <w:r w:rsidR="005D7DDA" w:rsidRPr="00584C4D">
        <w:rPr>
          <w:rFonts w:ascii="Times New Roman" w:hAnsi="Times New Roman" w:cs="Times New Roman"/>
          <w:sz w:val="24"/>
          <w:szCs w:val="24"/>
        </w:rPr>
        <w:t>1958</w:t>
      </w:r>
      <w:r w:rsidR="00727F93">
        <w:rPr>
          <w:rFonts w:ascii="Times New Roman" w:hAnsi="Times New Roman" w:cs="Times New Roman"/>
          <w:sz w:val="24"/>
          <w:szCs w:val="24"/>
        </w:rPr>
        <w:t xml:space="preserve"> journal entry</w:t>
      </w:r>
      <w:r w:rsidR="00E442D2" w:rsidRPr="00584C4D">
        <w:rPr>
          <w:rFonts w:ascii="Times New Roman" w:hAnsi="Times New Roman" w:cs="Times New Roman"/>
          <w:sz w:val="24"/>
          <w:szCs w:val="24"/>
        </w:rPr>
        <w:t>, he noted</w:t>
      </w:r>
      <w:r w:rsidR="00BC10A7" w:rsidRPr="00584C4D">
        <w:rPr>
          <w:rFonts w:ascii="Times New Roman" w:hAnsi="Times New Roman" w:cs="Times New Roman"/>
          <w:sz w:val="24"/>
          <w:szCs w:val="24"/>
        </w:rPr>
        <w:t>:</w:t>
      </w:r>
      <w:r w:rsidR="005D7DDA" w:rsidRPr="00584C4D">
        <w:rPr>
          <w:rFonts w:ascii="Times New Roman" w:hAnsi="Times New Roman" w:cs="Times New Roman"/>
          <w:sz w:val="24"/>
          <w:szCs w:val="24"/>
        </w:rPr>
        <w:t xml:space="preserve"> “Truth is a Way and a Person … to be found and followed. </w:t>
      </w:r>
      <w:r w:rsidR="00907C3C">
        <w:rPr>
          <w:rFonts w:ascii="Times New Roman" w:hAnsi="Times New Roman" w:cs="Times New Roman"/>
          <w:sz w:val="24"/>
          <w:szCs w:val="24"/>
        </w:rPr>
        <w:t xml:space="preserve">Truth is to be lived. There are, in fact, </w:t>
      </w:r>
      <w:r w:rsidR="005D7DDA" w:rsidRPr="00584C4D">
        <w:rPr>
          <w:rFonts w:ascii="Times New Roman" w:hAnsi="Times New Roman" w:cs="Times New Roman"/>
          <w:sz w:val="24"/>
          <w:szCs w:val="24"/>
        </w:rPr>
        <w:t xml:space="preserve">no simple </w:t>
      </w:r>
      <w:r w:rsidR="005D7DDA" w:rsidRPr="00584C4D">
        <w:rPr>
          <w:rFonts w:ascii="Times New Roman" w:hAnsi="Times New Roman" w:cs="Times New Roman"/>
          <w:sz w:val="24"/>
          <w:szCs w:val="24"/>
        </w:rPr>
        <w:lastRenderedPageBreak/>
        <w:t>formulas that will suffice</w:t>
      </w:r>
      <w:r w:rsidR="00727F93">
        <w:rPr>
          <w:rFonts w:ascii="Times New Roman" w:hAnsi="Times New Roman" w:cs="Times New Roman"/>
          <w:sz w:val="24"/>
          <w:szCs w:val="24"/>
        </w:rPr>
        <w:t>.</w:t>
      </w:r>
      <w:r w:rsidR="00907C3C">
        <w:rPr>
          <w:rFonts w:ascii="Times New Roman" w:hAnsi="Times New Roman" w:cs="Times New Roman"/>
          <w:sz w:val="24"/>
          <w:szCs w:val="24"/>
        </w:rPr>
        <w:t xml:space="preserve"> </w:t>
      </w:r>
      <w:r w:rsidR="00B903C9">
        <w:rPr>
          <w:rFonts w:ascii="Times New Roman" w:hAnsi="Times New Roman" w:cs="Times New Roman"/>
          <w:sz w:val="24"/>
          <w:szCs w:val="24"/>
        </w:rPr>
        <w:t xml:space="preserve">… </w:t>
      </w:r>
      <w:r w:rsidR="00907C3C">
        <w:rPr>
          <w:rFonts w:ascii="Times New Roman" w:hAnsi="Times New Roman" w:cs="Times New Roman"/>
          <w:sz w:val="24"/>
          <w:szCs w:val="24"/>
        </w:rPr>
        <w:t xml:space="preserve">Can we </w:t>
      </w:r>
      <w:r w:rsidR="00FC59B2">
        <w:rPr>
          <w:rFonts w:ascii="Times New Roman" w:hAnsi="Times New Roman" w:cs="Times New Roman"/>
          <w:sz w:val="24"/>
          <w:szCs w:val="24"/>
        </w:rPr>
        <w:t>us</w:t>
      </w:r>
      <w:r w:rsidR="00907C3C">
        <w:rPr>
          <w:rFonts w:ascii="Times New Roman" w:hAnsi="Times New Roman" w:cs="Times New Roman"/>
          <w:sz w:val="24"/>
          <w:szCs w:val="24"/>
        </w:rPr>
        <w:t xml:space="preserve">e words simply to </w:t>
      </w:r>
      <w:r w:rsidR="00907C3C" w:rsidRPr="00FC59B2">
        <w:rPr>
          <w:rFonts w:ascii="Times New Roman" w:hAnsi="Times New Roman" w:cs="Times New Roman"/>
          <w:i/>
          <w:sz w:val="24"/>
          <w:szCs w:val="24"/>
        </w:rPr>
        <w:t xml:space="preserve">find </w:t>
      </w:r>
      <w:r w:rsidR="00907C3C">
        <w:rPr>
          <w:rFonts w:ascii="Times New Roman" w:hAnsi="Times New Roman" w:cs="Times New Roman"/>
          <w:sz w:val="24"/>
          <w:szCs w:val="24"/>
        </w:rPr>
        <w:t>Truth? Is this not an illusion?</w:t>
      </w:r>
      <w:r w:rsidR="005D7DDA" w:rsidRPr="00584C4D">
        <w:rPr>
          <w:rFonts w:ascii="Times New Roman" w:hAnsi="Times New Roman" w:cs="Times New Roman"/>
          <w:sz w:val="24"/>
          <w:szCs w:val="24"/>
        </w:rPr>
        <w:t>”</w:t>
      </w:r>
      <w:r w:rsidR="00727F93">
        <w:rPr>
          <w:rStyle w:val="EndnoteReference"/>
          <w:rFonts w:ascii="Times New Roman" w:hAnsi="Times New Roman" w:cs="Times New Roman"/>
          <w:sz w:val="24"/>
          <w:szCs w:val="24"/>
        </w:rPr>
        <w:endnoteReference w:id="5"/>
      </w:r>
      <w:r w:rsidR="005D7DDA" w:rsidRPr="00584C4D">
        <w:rPr>
          <w:rFonts w:ascii="Times New Roman" w:hAnsi="Times New Roman" w:cs="Times New Roman"/>
          <w:sz w:val="24"/>
          <w:szCs w:val="24"/>
        </w:rPr>
        <w:t xml:space="preserve">  </w:t>
      </w:r>
      <w:r w:rsidR="000413C2">
        <w:rPr>
          <w:rFonts w:ascii="Times New Roman" w:hAnsi="Times New Roman" w:cs="Times New Roman"/>
          <w:sz w:val="24"/>
          <w:szCs w:val="24"/>
        </w:rPr>
        <w:t>R</w:t>
      </w:r>
      <w:r w:rsidR="008D4B4D" w:rsidRPr="00584C4D">
        <w:rPr>
          <w:rFonts w:ascii="Times New Roman" w:hAnsi="Times New Roman" w:cs="Times New Roman"/>
          <w:sz w:val="24"/>
          <w:szCs w:val="24"/>
        </w:rPr>
        <w:t>ather than rely</w:t>
      </w:r>
      <w:r w:rsidR="002E6064" w:rsidRPr="00584C4D">
        <w:rPr>
          <w:rFonts w:ascii="Times New Roman" w:hAnsi="Times New Roman" w:cs="Times New Roman"/>
          <w:sz w:val="24"/>
          <w:szCs w:val="24"/>
        </w:rPr>
        <w:t xml:space="preserve"> on propositional statements</w:t>
      </w:r>
      <w:r w:rsidR="00AA1892" w:rsidRPr="00584C4D">
        <w:rPr>
          <w:rFonts w:ascii="Times New Roman" w:hAnsi="Times New Roman" w:cs="Times New Roman"/>
          <w:sz w:val="24"/>
          <w:szCs w:val="24"/>
        </w:rPr>
        <w:t xml:space="preserve"> </w:t>
      </w:r>
      <w:r w:rsidR="00BC10A7" w:rsidRPr="00584C4D">
        <w:rPr>
          <w:rFonts w:ascii="Times New Roman" w:hAnsi="Times New Roman" w:cs="Times New Roman"/>
          <w:sz w:val="24"/>
          <w:szCs w:val="24"/>
        </w:rPr>
        <w:t xml:space="preserve">or </w:t>
      </w:r>
      <w:r w:rsidR="00AA1892" w:rsidRPr="00584C4D">
        <w:rPr>
          <w:rFonts w:ascii="Times New Roman" w:hAnsi="Times New Roman" w:cs="Times New Roman"/>
          <w:sz w:val="24"/>
          <w:szCs w:val="24"/>
        </w:rPr>
        <w:t xml:space="preserve">formulas, Merton felt that </w:t>
      </w:r>
      <w:r w:rsidR="005D7DDA" w:rsidRPr="00584C4D">
        <w:rPr>
          <w:rFonts w:ascii="Times New Roman" w:hAnsi="Times New Roman" w:cs="Times New Roman"/>
          <w:sz w:val="24"/>
          <w:szCs w:val="24"/>
        </w:rPr>
        <w:t>h</w:t>
      </w:r>
      <w:r w:rsidR="0043122D" w:rsidRPr="00584C4D">
        <w:rPr>
          <w:rFonts w:ascii="Times New Roman" w:hAnsi="Times New Roman" w:cs="Times New Roman"/>
          <w:sz w:val="24"/>
          <w:szCs w:val="24"/>
        </w:rPr>
        <w:t>uman</w:t>
      </w:r>
      <w:r w:rsidR="006D7B73" w:rsidRPr="00584C4D">
        <w:rPr>
          <w:rFonts w:ascii="Times New Roman" w:hAnsi="Times New Roman" w:cs="Times New Roman"/>
          <w:sz w:val="24"/>
          <w:szCs w:val="24"/>
        </w:rPr>
        <w:t>s</w:t>
      </w:r>
      <w:r w:rsidR="005D7DDA" w:rsidRPr="00584C4D">
        <w:rPr>
          <w:rFonts w:ascii="Times New Roman" w:hAnsi="Times New Roman" w:cs="Times New Roman"/>
          <w:sz w:val="24"/>
          <w:szCs w:val="24"/>
        </w:rPr>
        <w:t xml:space="preserve"> access</w:t>
      </w:r>
      <w:r w:rsidR="0043122D" w:rsidRPr="00584C4D">
        <w:rPr>
          <w:rFonts w:ascii="Times New Roman" w:hAnsi="Times New Roman" w:cs="Times New Roman"/>
          <w:sz w:val="24"/>
          <w:szCs w:val="24"/>
        </w:rPr>
        <w:t xml:space="preserve"> </w:t>
      </w:r>
      <w:r w:rsidR="000413C2">
        <w:rPr>
          <w:rFonts w:ascii="Times New Roman" w:hAnsi="Times New Roman" w:cs="Times New Roman"/>
          <w:sz w:val="24"/>
          <w:szCs w:val="24"/>
        </w:rPr>
        <w:t>the</w:t>
      </w:r>
      <w:r w:rsidR="00727F93">
        <w:rPr>
          <w:rFonts w:ascii="Times New Roman" w:hAnsi="Times New Roman" w:cs="Times New Roman"/>
          <w:sz w:val="24"/>
          <w:szCs w:val="24"/>
        </w:rPr>
        <w:t xml:space="preserve"> </w:t>
      </w:r>
      <w:r w:rsidR="000413C2">
        <w:rPr>
          <w:rFonts w:ascii="Times New Roman" w:hAnsi="Times New Roman" w:cs="Times New Roman"/>
          <w:sz w:val="24"/>
          <w:szCs w:val="24"/>
        </w:rPr>
        <w:t>t</w:t>
      </w:r>
      <w:r w:rsidR="0043122D" w:rsidRPr="00584C4D">
        <w:rPr>
          <w:rFonts w:ascii="Times New Roman" w:hAnsi="Times New Roman" w:cs="Times New Roman"/>
          <w:sz w:val="24"/>
          <w:szCs w:val="24"/>
        </w:rPr>
        <w:t xml:space="preserve">ruth </w:t>
      </w:r>
      <w:r w:rsidR="00727F93">
        <w:rPr>
          <w:rFonts w:ascii="Times New Roman" w:hAnsi="Times New Roman" w:cs="Times New Roman"/>
          <w:sz w:val="24"/>
          <w:szCs w:val="24"/>
        </w:rPr>
        <w:t xml:space="preserve">on which we build social relationships </w:t>
      </w:r>
      <w:r w:rsidR="0043122D" w:rsidRPr="00584C4D">
        <w:rPr>
          <w:rFonts w:ascii="Times New Roman" w:hAnsi="Times New Roman" w:cs="Times New Roman"/>
          <w:sz w:val="24"/>
          <w:szCs w:val="24"/>
        </w:rPr>
        <w:t xml:space="preserve">through </w:t>
      </w:r>
      <w:r w:rsidR="007B4029" w:rsidRPr="00584C4D">
        <w:rPr>
          <w:rFonts w:ascii="Times New Roman" w:hAnsi="Times New Roman" w:cs="Times New Roman"/>
          <w:sz w:val="24"/>
          <w:szCs w:val="24"/>
        </w:rPr>
        <w:t xml:space="preserve">our </w:t>
      </w:r>
      <w:r w:rsidR="0043122D" w:rsidRPr="00584C4D">
        <w:rPr>
          <w:rFonts w:ascii="Times New Roman" w:hAnsi="Times New Roman" w:cs="Times New Roman"/>
          <w:sz w:val="24"/>
          <w:szCs w:val="24"/>
        </w:rPr>
        <w:t>spi</w:t>
      </w:r>
      <w:r w:rsidR="00AA1892" w:rsidRPr="00584C4D">
        <w:rPr>
          <w:rFonts w:ascii="Times New Roman" w:hAnsi="Times New Roman" w:cs="Times New Roman"/>
          <w:sz w:val="24"/>
          <w:szCs w:val="24"/>
        </w:rPr>
        <w:t>ritual freedom and express</w:t>
      </w:r>
      <w:r w:rsidR="0043122D" w:rsidRPr="00584C4D">
        <w:rPr>
          <w:rFonts w:ascii="Times New Roman" w:hAnsi="Times New Roman" w:cs="Times New Roman"/>
          <w:sz w:val="24"/>
          <w:szCs w:val="24"/>
        </w:rPr>
        <w:t xml:space="preserve"> it through love. </w:t>
      </w:r>
      <w:r w:rsidR="00BC10A7" w:rsidRPr="00584C4D">
        <w:rPr>
          <w:rFonts w:ascii="Times New Roman" w:hAnsi="Times New Roman" w:cs="Times New Roman"/>
          <w:sz w:val="24"/>
          <w:szCs w:val="24"/>
        </w:rPr>
        <w:t xml:space="preserve">As he </w:t>
      </w:r>
      <w:r w:rsidR="009F5D72" w:rsidRPr="00584C4D">
        <w:rPr>
          <w:rFonts w:ascii="Times New Roman" w:hAnsi="Times New Roman" w:cs="Times New Roman"/>
          <w:sz w:val="24"/>
          <w:szCs w:val="24"/>
        </w:rPr>
        <w:t>wrote</w:t>
      </w:r>
      <w:r w:rsidR="00BC10A7" w:rsidRPr="00584C4D">
        <w:rPr>
          <w:rFonts w:ascii="Times New Roman" w:hAnsi="Times New Roman" w:cs="Times New Roman"/>
          <w:sz w:val="24"/>
          <w:szCs w:val="24"/>
        </w:rPr>
        <w:t xml:space="preserve"> in</w:t>
      </w:r>
      <w:r w:rsidR="00AA1892" w:rsidRPr="00584C4D">
        <w:rPr>
          <w:rFonts w:ascii="Times New Roman" w:hAnsi="Times New Roman" w:cs="Times New Roman"/>
          <w:sz w:val="24"/>
          <w:szCs w:val="24"/>
        </w:rPr>
        <w:t xml:space="preserve"> 1959</w:t>
      </w:r>
      <w:r w:rsidR="004D2CCF" w:rsidRPr="00584C4D">
        <w:rPr>
          <w:rFonts w:ascii="Times New Roman" w:hAnsi="Times New Roman" w:cs="Times New Roman"/>
          <w:sz w:val="24"/>
          <w:szCs w:val="24"/>
        </w:rPr>
        <w:t>,</w:t>
      </w:r>
      <w:r w:rsidR="006D7B73" w:rsidRPr="00584C4D">
        <w:rPr>
          <w:rFonts w:ascii="Times New Roman" w:hAnsi="Times New Roman" w:cs="Times New Roman"/>
          <w:sz w:val="24"/>
          <w:szCs w:val="24"/>
        </w:rPr>
        <w:t xml:space="preserve"> </w:t>
      </w:r>
      <w:r w:rsidR="00C962A1" w:rsidRPr="00584C4D">
        <w:rPr>
          <w:rFonts w:ascii="Times New Roman" w:hAnsi="Times New Roman" w:cs="Times New Roman"/>
          <w:sz w:val="24"/>
          <w:szCs w:val="24"/>
        </w:rPr>
        <w:t>“</w:t>
      </w:r>
      <w:r w:rsidR="0043122D" w:rsidRPr="00584C4D">
        <w:rPr>
          <w:rFonts w:ascii="Times New Roman" w:hAnsi="Times New Roman" w:cs="Times New Roman"/>
          <w:sz w:val="24"/>
          <w:szCs w:val="24"/>
        </w:rPr>
        <w:t>To build the Kingdom of God is to build a society that is based entirely on freedom and on love.”</w:t>
      </w:r>
      <w:r w:rsidR="00727F93">
        <w:rPr>
          <w:rStyle w:val="EndnoteReference"/>
          <w:rFonts w:ascii="Times New Roman" w:hAnsi="Times New Roman" w:cs="Times New Roman"/>
          <w:sz w:val="24"/>
          <w:szCs w:val="24"/>
        </w:rPr>
        <w:endnoteReference w:id="6"/>
      </w:r>
      <w:r w:rsidR="005D7DDA" w:rsidRPr="00584C4D">
        <w:rPr>
          <w:rFonts w:ascii="Times New Roman" w:hAnsi="Times New Roman" w:cs="Times New Roman"/>
          <w:sz w:val="24"/>
          <w:szCs w:val="24"/>
        </w:rPr>
        <w:t xml:space="preserve"> </w:t>
      </w:r>
      <w:r w:rsidR="00824D37" w:rsidRPr="00584C4D">
        <w:rPr>
          <w:rFonts w:ascii="Times New Roman" w:hAnsi="Times New Roman" w:cs="Times New Roman"/>
          <w:sz w:val="24"/>
          <w:szCs w:val="24"/>
        </w:rPr>
        <w:t xml:space="preserve"> </w:t>
      </w:r>
    </w:p>
    <w:p w:rsidR="006C53EA" w:rsidRPr="00584C4D" w:rsidRDefault="00FE408B"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Merton’s </w:t>
      </w:r>
      <w:r w:rsidR="00C20E40">
        <w:rPr>
          <w:rFonts w:ascii="Times New Roman" w:hAnsi="Times New Roman" w:cs="Times New Roman"/>
          <w:sz w:val="24"/>
          <w:szCs w:val="24"/>
        </w:rPr>
        <w:t>second</w:t>
      </w:r>
      <w:r w:rsidR="006B2D78" w:rsidRPr="00584C4D">
        <w:rPr>
          <w:rFonts w:ascii="Times New Roman" w:hAnsi="Times New Roman" w:cs="Times New Roman"/>
          <w:sz w:val="24"/>
          <w:szCs w:val="24"/>
        </w:rPr>
        <w:t xml:space="preserve"> </w:t>
      </w:r>
      <w:r w:rsidR="00047C25" w:rsidRPr="00584C4D">
        <w:rPr>
          <w:rFonts w:ascii="Times New Roman" w:hAnsi="Times New Roman" w:cs="Times New Roman"/>
          <w:sz w:val="24"/>
          <w:szCs w:val="24"/>
        </w:rPr>
        <w:t>compass point</w:t>
      </w:r>
      <w:r w:rsidR="00C20E40">
        <w:rPr>
          <w:rFonts w:ascii="Times New Roman" w:hAnsi="Times New Roman" w:cs="Times New Roman"/>
          <w:sz w:val="24"/>
          <w:szCs w:val="24"/>
        </w:rPr>
        <w:t xml:space="preserve"> emerges from his belief that all embody some portion of truth</w:t>
      </w:r>
      <w:r w:rsidR="00C20E40" w:rsidRPr="00584C4D">
        <w:rPr>
          <w:rFonts w:ascii="Times New Roman" w:hAnsi="Times New Roman" w:cs="Times New Roman"/>
          <w:sz w:val="24"/>
          <w:szCs w:val="24"/>
        </w:rPr>
        <w:t xml:space="preserve">: his </w:t>
      </w:r>
      <w:r w:rsidR="00C20E40" w:rsidRPr="00AC032D">
        <w:rPr>
          <w:rFonts w:ascii="Times New Roman" w:hAnsi="Times New Roman" w:cs="Times New Roman"/>
          <w:i/>
          <w:sz w:val="24"/>
          <w:szCs w:val="24"/>
        </w:rPr>
        <w:t>personalism</w:t>
      </w:r>
      <w:r w:rsidR="00C20E40">
        <w:rPr>
          <w:rFonts w:ascii="Times New Roman" w:hAnsi="Times New Roman" w:cs="Times New Roman"/>
          <w:sz w:val="24"/>
          <w:szCs w:val="24"/>
        </w:rPr>
        <w:t>, or</w:t>
      </w:r>
      <w:r w:rsidR="00C20E40" w:rsidRPr="00584C4D">
        <w:rPr>
          <w:rFonts w:ascii="Times New Roman" w:hAnsi="Times New Roman" w:cs="Times New Roman"/>
          <w:sz w:val="24"/>
          <w:szCs w:val="24"/>
        </w:rPr>
        <w:t xml:space="preserve"> appreciation for </w:t>
      </w:r>
      <w:r w:rsidR="00C20E40">
        <w:rPr>
          <w:rFonts w:ascii="Times New Roman" w:hAnsi="Times New Roman" w:cs="Times New Roman"/>
          <w:sz w:val="24"/>
          <w:szCs w:val="24"/>
        </w:rPr>
        <w:t xml:space="preserve">the personhood of </w:t>
      </w:r>
      <w:r w:rsidR="00C20E40" w:rsidRPr="00584C4D">
        <w:rPr>
          <w:rFonts w:ascii="Times New Roman" w:hAnsi="Times New Roman" w:cs="Times New Roman"/>
          <w:sz w:val="24"/>
          <w:szCs w:val="24"/>
        </w:rPr>
        <w:t>each</w:t>
      </w:r>
      <w:r w:rsidR="00C20E40">
        <w:rPr>
          <w:rFonts w:ascii="Times New Roman" w:hAnsi="Times New Roman" w:cs="Times New Roman"/>
          <w:sz w:val="24"/>
          <w:szCs w:val="24"/>
        </w:rPr>
        <w:t>, their intrinsic value and dignity</w:t>
      </w:r>
      <w:r w:rsidR="00C20E40" w:rsidRPr="00584C4D">
        <w:rPr>
          <w:rFonts w:ascii="Times New Roman" w:hAnsi="Times New Roman" w:cs="Times New Roman"/>
          <w:sz w:val="24"/>
          <w:szCs w:val="24"/>
        </w:rPr>
        <w:t>.</w:t>
      </w:r>
      <w:r w:rsidR="00C20E40">
        <w:rPr>
          <w:rFonts w:ascii="Times New Roman" w:hAnsi="Times New Roman" w:cs="Times New Roman"/>
          <w:sz w:val="24"/>
          <w:szCs w:val="24"/>
        </w:rPr>
        <w:t xml:space="preserve"> Not all are equally guided by that truth within, however. </w:t>
      </w:r>
      <w:r w:rsidR="00922418" w:rsidRPr="00584C4D">
        <w:rPr>
          <w:rFonts w:ascii="Times New Roman" w:hAnsi="Times New Roman" w:cs="Times New Roman"/>
          <w:sz w:val="24"/>
          <w:szCs w:val="24"/>
        </w:rPr>
        <w:t>He</w:t>
      </w:r>
      <w:r w:rsidR="00191C90" w:rsidRPr="00584C4D">
        <w:rPr>
          <w:rFonts w:ascii="Times New Roman" w:hAnsi="Times New Roman" w:cs="Times New Roman"/>
          <w:sz w:val="24"/>
          <w:szCs w:val="24"/>
        </w:rPr>
        <w:t xml:space="preserve"> </w:t>
      </w:r>
      <w:r w:rsidR="007E7F25" w:rsidRPr="00584C4D">
        <w:rPr>
          <w:rFonts w:ascii="Times New Roman" w:hAnsi="Times New Roman" w:cs="Times New Roman"/>
          <w:sz w:val="24"/>
          <w:szCs w:val="24"/>
        </w:rPr>
        <w:t>distinguished</w:t>
      </w:r>
      <w:r w:rsidR="00191C90" w:rsidRPr="00584C4D">
        <w:rPr>
          <w:rFonts w:ascii="Times New Roman" w:hAnsi="Times New Roman" w:cs="Times New Roman"/>
          <w:sz w:val="24"/>
          <w:szCs w:val="24"/>
        </w:rPr>
        <w:t xml:space="preserve"> between the </w:t>
      </w:r>
      <w:r w:rsidR="00191C90" w:rsidRPr="00584C4D">
        <w:rPr>
          <w:rFonts w:ascii="Times New Roman" w:hAnsi="Times New Roman" w:cs="Times New Roman"/>
          <w:i/>
          <w:sz w:val="24"/>
          <w:szCs w:val="24"/>
        </w:rPr>
        <w:t>person</w:t>
      </w:r>
      <w:r w:rsidR="007F1CB2" w:rsidRPr="00584C4D">
        <w:rPr>
          <w:rFonts w:ascii="Times New Roman" w:hAnsi="Times New Roman" w:cs="Times New Roman"/>
          <w:sz w:val="24"/>
          <w:szCs w:val="24"/>
        </w:rPr>
        <w:t>, the true self</w:t>
      </w:r>
      <w:r w:rsidR="00C920FE">
        <w:rPr>
          <w:rFonts w:ascii="Times New Roman" w:hAnsi="Times New Roman" w:cs="Times New Roman"/>
          <w:sz w:val="24"/>
          <w:szCs w:val="24"/>
        </w:rPr>
        <w:t>—wher</w:t>
      </w:r>
      <w:r w:rsidR="00191C90" w:rsidRPr="00584C4D">
        <w:rPr>
          <w:rFonts w:ascii="Times New Roman" w:hAnsi="Times New Roman" w:cs="Times New Roman"/>
          <w:sz w:val="24"/>
          <w:szCs w:val="24"/>
        </w:rPr>
        <w:t xml:space="preserve">e </w:t>
      </w:r>
      <w:r w:rsidR="00C20E40">
        <w:rPr>
          <w:rFonts w:ascii="Times New Roman" w:hAnsi="Times New Roman" w:cs="Times New Roman"/>
          <w:sz w:val="24"/>
          <w:szCs w:val="24"/>
        </w:rPr>
        <w:t>awareness</w:t>
      </w:r>
      <w:r w:rsidR="00CD1D5B">
        <w:rPr>
          <w:rFonts w:ascii="Times New Roman" w:hAnsi="Times New Roman" w:cs="Times New Roman"/>
          <w:sz w:val="24"/>
          <w:szCs w:val="24"/>
        </w:rPr>
        <w:t xml:space="preserve"> is grounded in</w:t>
      </w:r>
      <w:r w:rsidR="00191C90" w:rsidRPr="00584C4D">
        <w:rPr>
          <w:rFonts w:ascii="Times New Roman" w:hAnsi="Times New Roman" w:cs="Times New Roman"/>
          <w:sz w:val="24"/>
          <w:szCs w:val="24"/>
        </w:rPr>
        <w:t xml:space="preserve"> </w:t>
      </w:r>
      <w:r w:rsidR="0030062E" w:rsidRPr="00584C4D">
        <w:rPr>
          <w:rFonts w:ascii="Times New Roman" w:hAnsi="Times New Roman" w:cs="Times New Roman"/>
          <w:sz w:val="24"/>
          <w:szCs w:val="24"/>
        </w:rPr>
        <w:t xml:space="preserve">freedom and </w:t>
      </w:r>
      <w:r w:rsidR="007155F6">
        <w:rPr>
          <w:rFonts w:ascii="Times New Roman" w:hAnsi="Times New Roman" w:cs="Times New Roman"/>
          <w:sz w:val="24"/>
          <w:szCs w:val="24"/>
        </w:rPr>
        <w:t>ultimate Being</w:t>
      </w:r>
      <w:r w:rsidR="00CD1D5B">
        <w:rPr>
          <w:rFonts w:ascii="Times New Roman" w:hAnsi="Times New Roman" w:cs="Times New Roman"/>
          <w:sz w:val="24"/>
          <w:szCs w:val="24"/>
        </w:rPr>
        <w:t xml:space="preserve"> </w:t>
      </w:r>
      <w:r w:rsidR="007155F6">
        <w:rPr>
          <w:rFonts w:ascii="Times New Roman" w:hAnsi="Times New Roman" w:cs="Times New Roman"/>
          <w:sz w:val="24"/>
          <w:szCs w:val="24"/>
        </w:rPr>
        <w:t>(</w:t>
      </w:r>
      <w:r w:rsidR="00CD1D5B">
        <w:rPr>
          <w:rFonts w:ascii="Times New Roman" w:hAnsi="Times New Roman" w:cs="Times New Roman"/>
          <w:sz w:val="24"/>
          <w:szCs w:val="24"/>
        </w:rPr>
        <w:t>i.e.,</w:t>
      </w:r>
      <w:r w:rsidR="00191C90" w:rsidRPr="00584C4D">
        <w:rPr>
          <w:rFonts w:ascii="Times New Roman" w:hAnsi="Times New Roman" w:cs="Times New Roman"/>
          <w:sz w:val="24"/>
          <w:szCs w:val="24"/>
        </w:rPr>
        <w:t xml:space="preserve"> </w:t>
      </w:r>
      <w:r w:rsidR="00C920FE">
        <w:rPr>
          <w:rFonts w:ascii="Times New Roman" w:hAnsi="Times New Roman" w:cs="Times New Roman"/>
          <w:sz w:val="24"/>
          <w:szCs w:val="24"/>
        </w:rPr>
        <w:t>in God</w:t>
      </w:r>
      <w:r w:rsidR="007155F6">
        <w:rPr>
          <w:rFonts w:ascii="Times New Roman" w:hAnsi="Times New Roman" w:cs="Times New Roman"/>
          <w:sz w:val="24"/>
          <w:szCs w:val="24"/>
        </w:rPr>
        <w:t>)</w:t>
      </w:r>
      <w:r w:rsidR="00C920FE">
        <w:rPr>
          <w:rFonts w:ascii="Times New Roman" w:hAnsi="Times New Roman" w:cs="Times New Roman"/>
          <w:sz w:val="24"/>
          <w:szCs w:val="24"/>
        </w:rPr>
        <w:t>;</w:t>
      </w:r>
      <w:r w:rsidR="00922418" w:rsidRPr="00584C4D">
        <w:rPr>
          <w:rFonts w:ascii="Times New Roman" w:hAnsi="Times New Roman" w:cs="Times New Roman"/>
          <w:sz w:val="24"/>
          <w:szCs w:val="24"/>
        </w:rPr>
        <w:t xml:space="preserve"> </w:t>
      </w:r>
      <w:r w:rsidR="00E3235B" w:rsidRPr="00584C4D">
        <w:rPr>
          <w:rFonts w:ascii="Times New Roman" w:hAnsi="Times New Roman" w:cs="Times New Roman"/>
          <w:sz w:val="24"/>
          <w:szCs w:val="24"/>
        </w:rPr>
        <w:t xml:space="preserve">and the </w:t>
      </w:r>
      <w:r w:rsidR="00E3235B" w:rsidRPr="00584C4D">
        <w:rPr>
          <w:rFonts w:ascii="Times New Roman" w:hAnsi="Times New Roman" w:cs="Times New Roman"/>
          <w:i/>
          <w:sz w:val="24"/>
          <w:szCs w:val="24"/>
        </w:rPr>
        <w:t>individual</w:t>
      </w:r>
      <w:r w:rsidR="00E3235B" w:rsidRPr="00584C4D">
        <w:rPr>
          <w:rFonts w:ascii="Times New Roman" w:hAnsi="Times New Roman" w:cs="Times New Roman"/>
          <w:sz w:val="24"/>
          <w:szCs w:val="24"/>
        </w:rPr>
        <w:t xml:space="preserve">, </w:t>
      </w:r>
      <w:r w:rsidR="007F1CB2" w:rsidRPr="00584C4D">
        <w:rPr>
          <w:rFonts w:ascii="Times New Roman" w:hAnsi="Times New Roman" w:cs="Times New Roman"/>
          <w:sz w:val="24"/>
          <w:szCs w:val="24"/>
        </w:rPr>
        <w:t>the false self—</w:t>
      </w:r>
      <w:r w:rsidR="00E3235B" w:rsidRPr="00584C4D">
        <w:rPr>
          <w:rFonts w:ascii="Times New Roman" w:hAnsi="Times New Roman" w:cs="Times New Roman"/>
          <w:sz w:val="24"/>
          <w:szCs w:val="24"/>
        </w:rPr>
        <w:t>wh</w:t>
      </w:r>
      <w:r w:rsidR="00C920FE">
        <w:rPr>
          <w:rFonts w:ascii="Times New Roman" w:hAnsi="Times New Roman" w:cs="Times New Roman"/>
          <w:sz w:val="24"/>
          <w:szCs w:val="24"/>
        </w:rPr>
        <w:t>er</w:t>
      </w:r>
      <w:r w:rsidR="00E3235B" w:rsidRPr="00584C4D">
        <w:rPr>
          <w:rFonts w:ascii="Times New Roman" w:hAnsi="Times New Roman" w:cs="Times New Roman"/>
          <w:sz w:val="24"/>
          <w:szCs w:val="24"/>
        </w:rPr>
        <w:t xml:space="preserve">e </w:t>
      </w:r>
      <w:r w:rsidR="00C20E40">
        <w:rPr>
          <w:rFonts w:ascii="Times New Roman" w:hAnsi="Times New Roman" w:cs="Times New Roman"/>
          <w:sz w:val="24"/>
          <w:szCs w:val="24"/>
        </w:rPr>
        <w:t>awareness</w:t>
      </w:r>
      <w:r w:rsidR="00CD1D5B">
        <w:rPr>
          <w:rFonts w:ascii="Times New Roman" w:hAnsi="Times New Roman" w:cs="Times New Roman"/>
          <w:sz w:val="24"/>
          <w:szCs w:val="24"/>
        </w:rPr>
        <w:t xml:space="preserve"> is artificially con</w:t>
      </w:r>
      <w:r w:rsidR="00AC032D">
        <w:rPr>
          <w:rFonts w:ascii="Times New Roman" w:hAnsi="Times New Roman" w:cs="Times New Roman"/>
          <w:sz w:val="24"/>
          <w:szCs w:val="24"/>
        </w:rPr>
        <w:t>s</w:t>
      </w:r>
      <w:r w:rsidR="00CD1D5B">
        <w:rPr>
          <w:rFonts w:ascii="Times New Roman" w:hAnsi="Times New Roman" w:cs="Times New Roman"/>
          <w:sz w:val="24"/>
          <w:szCs w:val="24"/>
        </w:rPr>
        <w:t>tructed through</w:t>
      </w:r>
      <w:r w:rsidR="007F1CB2" w:rsidRPr="00584C4D">
        <w:rPr>
          <w:rFonts w:ascii="Times New Roman" w:hAnsi="Times New Roman" w:cs="Times New Roman"/>
          <w:sz w:val="24"/>
          <w:szCs w:val="24"/>
        </w:rPr>
        <w:t xml:space="preserve"> </w:t>
      </w:r>
      <w:r w:rsidR="00A418D9">
        <w:rPr>
          <w:rFonts w:ascii="Times New Roman" w:hAnsi="Times New Roman" w:cs="Times New Roman"/>
          <w:sz w:val="24"/>
          <w:szCs w:val="24"/>
        </w:rPr>
        <w:t xml:space="preserve">the ego </w:t>
      </w:r>
      <w:r w:rsidR="00922418" w:rsidRPr="00584C4D">
        <w:rPr>
          <w:rFonts w:ascii="Times New Roman" w:hAnsi="Times New Roman" w:cs="Times New Roman"/>
          <w:sz w:val="24"/>
          <w:szCs w:val="24"/>
        </w:rPr>
        <w:t xml:space="preserve">grasping after </w:t>
      </w:r>
      <w:r w:rsidRPr="00584C4D">
        <w:rPr>
          <w:rFonts w:ascii="Times New Roman" w:hAnsi="Times New Roman" w:cs="Times New Roman"/>
          <w:sz w:val="24"/>
          <w:szCs w:val="24"/>
        </w:rPr>
        <w:t xml:space="preserve">illusory whims offered </w:t>
      </w:r>
      <w:r w:rsidR="00D57932" w:rsidRPr="00584C4D">
        <w:rPr>
          <w:rFonts w:ascii="Times New Roman" w:hAnsi="Times New Roman" w:cs="Times New Roman"/>
          <w:sz w:val="24"/>
          <w:szCs w:val="24"/>
        </w:rPr>
        <w:t xml:space="preserve">up </w:t>
      </w:r>
      <w:r w:rsidR="00AC032D" w:rsidRPr="00584C4D">
        <w:rPr>
          <w:rFonts w:ascii="Times New Roman" w:hAnsi="Times New Roman" w:cs="Times New Roman"/>
          <w:sz w:val="24"/>
          <w:szCs w:val="24"/>
        </w:rPr>
        <w:t xml:space="preserve">for consumption </w:t>
      </w:r>
      <w:r w:rsidR="009F5D72" w:rsidRPr="00584C4D">
        <w:rPr>
          <w:rFonts w:ascii="Times New Roman" w:hAnsi="Times New Roman" w:cs="Times New Roman"/>
          <w:sz w:val="24"/>
          <w:szCs w:val="24"/>
        </w:rPr>
        <w:t xml:space="preserve">by society’s </w:t>
      </w:r>
      <w:r w:rsidR="00AC032D">
        <w:rPr>
          <w:rFonts w:ascii="Times New Roman" w:hAnsi="Times New Roman" w:cs="Times New Roman"/>
          <w:sz w:val="24"/>
          <w:szCs w:val="24"/>
        </w:rPr>
        <w:t>“</w:t>
      </w:r>
      <w:r w:rsidR="009F5D72" w:rsidRPr="00584C4D">
        <w:rPr>
          <w:rFonts w:ascii="Times New Roman" w:hAnsi="Times New Roman" w:cs="Times New Roman"/>
          <w:sz w:val="24"/>
          <w:szCs w:val="24"/>
        </w:rPr>
        <w:t>mass-mind</w:t>
      </w:r>
      <w:r w:rsidR="00AC032D">
        <w:rPr>
          <w:rFonts w:ascii="Times New Roman" w:hAnsi="Times New Roman" w:cs="Times New Roman"/>
          <w:sz w:val="24"/>
          <w:szCs w:val="24"/>
        </w:rPr>
        <w:t>”</w:t>
      </w:r>
      <w:r w:rsidRPr="00584C4D">
        <w:rPr>
          <w:rFonts w:ascii="Times New Roman" w:hAnsi="Times New Roman" w:cs="Times New Roman"/>
          <w:sz w:val="24"/>
          <w:szCs w:val="24"/>
        </w:rPr>
        <w:t xml:space="preserve">; </w:t>
      </w:r>
      <w:r w:rsidR="00C920FE">
        <w:rPr>
          <w:rFonts w:ascii="Times New Roman" w:hAnsi="Times New Roman" w:cs="Times New Roman"/>
          <w:sz w:val="24"/>
          <w:szCs w:val="24"/>
        </w:rPr>
        <w:t>where on</w:t>
      </w:r>
      <w:r w:rsidR="00A418D9">
        <w:rPr>
          <w:rFonts w:ascii="Times New Roman" w:hAnsi="Times New Roman" w:cs="Times New Roman"/>
          <w:sz w:val="24"/>
          <w:szCs w:val="24"/>
        </w:rPr>
        <w:t>e</w:t>
      </w:r>
      <w:r w:rsidR="00C920FE">
        <w:rPr>
          <w:rFonts w:ascii="Times New Roman" w:hAnsi="Times New Roman" w:cs="Times New Roman"/>
          <w:sz w:val="24"/>
          <w:szCs w:val="24"/>
        </w:rPr>
        <w:t xml:space="preserve"> is reduced </w:t>
      </w:r>
      <w:r w:rsidR="00C20E40">
        <w:rPr>
          <w:rFonts w:ascii="Times New Roman" w:hAnsi="Times New Roman" w:cs="Times New Roman"/>
          <w:sz w:val="24"/>
          <w:szCs w:val="24"/>
        </w:rPr>
        <w:t xml:space="preserve">to </w:t>
      </w:r>
      <w:r w:rsidR="007F1CB2" w:rsidRPr="00584C4D">
        <w:rPr>
          <w:rFonts w:ascii="Times New Roman" w:hAnsi="Times New Roman" w:cs="Times New Roman"/>
          <w:sz w:val="24"/>
          <w:szCs w:val="24"/>
        </w:rPr>
        <w:t>a</w:t>
      </w:r>
      <w:r w:rsidR="00154F3F" w:rsidRPr="00584C4D">
        <w:rPr>
          <w:rFonts w:ascii="Times New Roman" w:hAnsi="Times New Roman" w:cs="Times New Roman"/>
          <w:sz w:val="24"/>
          <w:szCs w:val="24"/>
        </w:rPr>
        <w:t>n</w:t>
      </w:r>
      <w:r w:rsidR="00C07D35" w:rsidRPr="00584C4D">
        <w:rPr>
          <w:rFonts w:ascii="Times New Roman" w:hAnsi="Times New Roman" w:cs="Times New Roman"/>
          <w:sz w:val="24"/>
          <w:szCs w:val="24"/>
        </w:rPr>
        <w:t xml:space="preserve"> </w:t>
      </w:r>
      <w:r w:rsidR="00AC032D">
        <w:rPr>
          <w:rFonts w:ascii="Times New Roman" w:hAnsi="Times New Roman" w:cs="Times New Roman"/>
          <w:sz w:val="24"/>
          <w:szCs w:val="24"/>
        </w:rPr>
        <w:t xml:space="preserve">alienated and </w:t>
      </w:r>
      <w:r w:rsidR="00C07D35" w:rsidRPr="00584C4D">
        <w:rPr>
          <w:rFonts w:ascii="Times New Roman" w:hAnsi="Times New Roman" w:cs="Times New Roman"/>
          <w:sz w:val="24"/>
          <w:szCs w:val="24"/>
        </w:rPr>
        <w:t>atomized particle within a</w:t>
      </w:r>
      <w:r w:rsidR="00E3235B" w:rsidRPr="00584C4D">
        <w:rPr>
          <w:rFonts w:ascii="Times New Roman" w:hAnsi="Times New Roman" w:cs="Times New Roman"/>
          <w:sz w:val="24"/>
          <w:szCs w:val="24"/>
        </w:rPr>
        <w:t xml:space="preserve"> “mass society.” </w:t>
      </w:r>
      <w:r w:rsidR="003655FC">
        <w:rPr>
          <w:rFonts w:ascii="Times New Roman" w:hAnsi="Times New Roman" w:cs="Times New Roman"/>
          <w:sz w:val="24"/>
          <w:szCs w:val="24"/>
        </w:rPr>
        <w:t>For Merton, “the person must be rescued from the individual.”</w:t>
      </w:r>
      <w:r w:rsidR="003655FC">
        <w:rPr>
          <w:rStyle w:val="EndnoteReference"/>
          <w:rFonts w:ascii="Times New Roman" w:hAnsi="Times New Roman" w:cs="Times New Roman"/>
          <w:sz w:val="24"/>
          <w:szCs w:val="24"/>
        </w:rPr>
        <w:endnoteReference w:id="7"/>
      </w:r>
      <w:r w:rsidR="003655FC">
        <w:rPr>
          <w:rFonts w:ascii="Times New Roman" w:hAnsi="Times New Roman" w:cs="Times New Roman"/>
          <w:sz w:val="24"/>
          <w:szCs w:val="24"/>
        </w:rPr>
        <w:t xml:space="preserve"> </w:t>
      </w:r>
      <w:r w:rsidR="00C920FE">
        <w:rPr>
          <w:rFonts w:ascii="Times New Roman" w:hAnsi="Times New Roman" w:cs="Times New Roman"/>
          <w:sz w:val="24"/>
          <w:szCs w:val="24"/>
        </w:rPr>
        <w:t>He prioritized both nurturing</w:t>
      </w:r>
      <w:r w:rsidR="003655FC">
        <w:rPr>
          <w:rFonts w:ascii="Times New Roman" w:hAnsi="Times New Roman" w:cs="Times New Roman"/>
          <w:sz w:val="24"/>
          <w:szCs w:val="24"/>
        </w:rPr>
        <w:t xml:space="preserve"> our own personhood and elicit</w:t>
      </w:r>
      <w:r w:rsidR="00C920FE">
        <w:rPr>
          <w:rFonts w:ascii="Times New Roman" w:hAnsi="Times New Roman" w:cs="Times New Roman"/>
          <w:sz w:val="24"/>
          <w:szCs w:val="24"/>
        </w:rPr>
        <w:t>ing</w:t>
      </w:r>
      <w:r w:rsidR="003655FC">
        <w:rPr>
          <w:rFonts w:ascii="Times New Roman" w:hAnsi="Times New Roman" w:cs="Times New Roman"/>
          <w:sz w:val="24"/>
          <w:szCs w:val="24"/>
        </w:rPr>
        <w:t xml:space="preserve"> the person in others. </w:t>
      </w:r>
      <w:r w:rsidR="00DA237C" w:rsidRPr="00584C4D">
        <w:rPr>
          <w:rFonts w:ascii="Times New Roman" w:hAnsi="Times New Roman" w:cs="Times New Roman"/>
          <w:sz w:val="24"/>
          <w:szCs w:val="24"/>
        </w:rPr>
        <w:t xml:space="preserve">Socially, Merton contrasted </w:t>
      </w:r>
      <w:r w:rsidR="00DA237C" w:rsidRPr="00584C4D">
        <w:rPr>
          <w:rFonts w:ascii="Times New Roman" w:hAnsi="Times New Roman" w:cs="Times New Roman"/>
          <w:i/>
          <w:sz w:val="24"/>
          <w:szCs w:val="24"/>
        </w:rPr>
        <w:t>communities</w:t>
      </w:r>
      <w:r w:rsidR="00DA237C" w:rsidRPr="00584C4D">
        <w:rPr>
          <w:rFonts w:ascii="Times New Roman" w:hAnsi="Times New Roman" w:cs="Times New Roman"/>
          <w:sz w:val="24"/>
          <w:szCs w:val="24"/>
        </w:rPr>
        <w:t xml:space="preserve">—comprised of </w:t>
      </w:r>
      <w:r w:rsidR="00AC032D">
        <w:rPr>
          <w:rFonts w:ascii="Times New Roman" w:hAnsi="Times New Roman" w:cs="Times New Roman"/>
          <w:sz w:val="24"/>
          <w:szCs w:val="24"/>
        </w:rPr>
        <w:t xml:space="preserve">mutually </w:t>
      </w:r>
      <w:r w:rsidR="00DA237C" w:rsidRPr="00584C4D">
        <w:rPr>
          <w:rFonts w:ascii="Times New Roman" w:hAnsi="Times New Roman" w:cs="Times New Roman"/>
          <w:sz w:val="24"/>
          <w:szCs w:val="24"/>
        </w:rPr>
        <w:t xml:space="preserve">grounded persons—with </w:t>
      </w:r>
      <w:r w:rsidR="00DA237C" w:rsidRPr="00584C4D">
        <w:rPr>
          <w:rFonts w:ascii="Times New Roman" w:hAnsi="Times New Roman" w:cs="Times New Roman"/>
          <w:i/>
          <w:sz w:val="24"/>
          <w:szCs w:val="24"/>
        </w:rPr>
        <w:t>collectivities</w:t>
      </w:r>
      <w:r w:rsidR="00DA237C" w:rsidRPr="00584C4D">
        <w:rPr>
          <w:rFonts w:ascii="Times New Roman" w:hAnsi="Times New Roman" w:cs="Times New Roman"/>
          <w:sz w:val="24"/>
          <w:szCs w:val="24"/>
        </w:rPr>
        <w:t xml:space="preserve">—comprised of </w:t>
      </w:r>
      <w:r w:rsidR="00AC032D">
        <w:rPr>
          <w:rFonts w:ascii="Times New Roman" w:hAnsi="Times New Roman" w:cs="Times New Roman"/>
          <w:sz w:val="24"/>
          <w:szCs w:val="24"/>
        </w:rPr>
        <w:t>adrift</w:t>
      </w:r>
      <w:r w:rsidR="00A418D9">
        <w:rPr>
          <w:rFonts w:ascii="Times New Roman" w:hAnsi="Times New Roman" w:cs="Times New Roman"/>
          <w:sz w:val="24"/>
          <w:szCs w:val="24"/>
        </w:rPr>
        <w:t>,</w:t>
      </w:r>
      <w:r w:rsidR="00AC032D">
        <w:rPr>
          <w:rFonts w:ascii="Times New Roman" w:hAnsi="Times New Roman" w:cs="Times New Roman"/>
          <w:sz w:val="24"/>
          <w:szCs w:val="24"/>
        </w:rPr>
        <w:t xml:space="preserve"> </w:t>
      </w:r>
      <w:r w:rsidR="00DA237C" w:rsidRPr="00584C4D">
        <w:rPr>
          <w:rFonts w:ascii="Times New Roman" w:hAnsi="Times New Roman" w:cs="Times New Roman"/>
          <w:sz w:val="24"/>
          <w:szCs w:val="24"/>
        </w:rPr>
        <w:t>fragmented</w:t>
      </w:r>
      <w:r w:rsidR="007155F6">
        <w:rPr>
          <w:rFonts w:ascii="Times New Roman" w:hAnsi="Times New Roman" w:cs="Times New Roman"/>
          <w:sz w:val="24"/>
          <w:szCs w:val="24"/>
        </w:rPr>
        <w:t>,</w:t>
      </w:r>
      <w:r w:rsidR="00DA237C" w:rsidRPr="00584C4D">
        <w:rPr>
          <w:rFonts w:ascii="Times New Roman" w:hAnsi="Times New Roman" w:cs="Times New Roman"/>
          <w:sz w:val="24"/>
          <w:szCs w:val="24"/>
        </w:rPr>
        <w:t xml:space="preserve"> </w:t>
      </w:r>
      <w:r w:rsidR="00A418D9">
        <w:rPr>
          <w:rFonts w:ascii="Times New Roman" w:hAnsi="Times New Roman" w:cs="Times New Roman"/>
          <w:sz w:val="24"/>
          <w:szCs w:val="24"/>
        </w:rPr>
        <w:t xml:space="preserve">ego-driven </w:t>
      </w:r>
      <w:r w:rsidR="00DA237C" w:rsidRPr="00584C4D">
        <w:rPr>
          <w:rFonts w:ascii="Times New Roman" w:hAnsi="Times New Roman" w:cs="Times New Roman"/>
          <w:sz w:val="24"/>
          <w:szCs w:val="24"/>
        </w:rPr>
        <w:t xml:space="preserve">individuals. And he </w:t>
      </w:r>
      <w:r w:rsidR="00AC032D">
        <w:rPr>
          <w:rFonts w:ascii="Times New Roman" w:hAnsi="Times New Roman" w:cs="Times New Roman"/>
          <w:sz w:val="24"/>
          <w:szCs w:val="24"/>
        </w:rPr>
        <w:t xml:space="preserve">especially </w:t>
      </w:r>
      <w:r w:rsidR="00DA237C" w:rsidRPr="00584C4D">
        <w:rPr>
          <w:rFonts w:ascii="Times New Roman" w:hAnsi="Times New Roman" w:cs="Times New Roman"/>
          <w:sz w:val="24"/>
          <w:szCs w:val="24"/>
        </w:rPr>
        <w:t xml:space="preserve">viewed </w:t>
      </w:r>
      <w:r w:rsidR="00C920FE">
        <w:rPr>
          <w:rFonts w:ascii="Times New Roman" w:hAnsi="Times New Roman" w:cs="Times New Roman"/>
          <w:sz w:val="24"/>
          <w:szCs w:val="24"/>
        </w:rPr>
        <w:t>our</w:t>
      </w:r>
      <w:r w:rsidR="00DA237C" w:rsidRPr="00584C4D">
        <w:rPr>
          <w:rFonts w:ascii="Times New Roman" w:hAnsi="Times New Roman" w:cs="Times New Roman"/>
          <w:sz w:val="24"/>
          <w:szCs w:val="24"/>
        </w:rPr>
        <w:t xml:space="preserve"> </w:t>
      </w:r>
      <w:r w:rsidR="003D5448" w:rsidRPr="00584C4D">
        <w:rPr>
          <w:rFonts w:ascii="Times New Roman" w:hAnsi="Times New Roman" w:cs="Times New Roman"/>
          <w:sz w:val="24"/>
          <w:szCs w:val="24"/>
        </w:rPr>
        <w:t>deference to modern</w:t>
      </w:r>
      <w:r w:rsidR="00AC032D">
        <w:rPr>
          <w:rFonts w:ascii="Times New Roman" w:hAnsi="Times New Roman" w:cs="Times New Roman"/>
          <w:sz w:val="24"/>
          <w:szCs w:val="24"/>
        </w:rPr>
        <w:t>ity’s</w:t>
      </w:r>
      <w:r w:rsidR="0030062E" w:rsidRPr="00584C4D">
        <w:rPr>
          <w:rFonts w:ascii="Times New Roman" w:hAnsi="Times New Roman" w:cs="Times New Roman"/>
          <w:sz w:val="24"/>
          <w:szCs w:val="24"/>
        </w:rPr>
        <w:t xml:space="preserve"> industrial and</w:t>
      </w:r>
      <w:r w:rsidR="00DA237C" w:rsidRPr="00584C4D">
        <w:rPr>
          <w:rFonts w:ascii="Times New Roman" w:hAnsi="Times New Roman" w:cs="Times New Roman"/>
          <w:sz w:val="24"/>
          <w:szCs w:val="24"/>
        </w:rPr>
        <w:t xml:space="preserve"> technological processes as</w:t>
      </w:r>
      <w:r w:rsidR="003D5448" w:rsidRPr="00584C4D">
        <w:rPr>
          <w:rFonts w:ascii="Times New Roman" w:hAnsi="Times New Roman" w:cs="Times New Roman"/>
          <w:sz w:val="24"/>
          <w:szCs w:val="24"/>
        </w:rPr>
        <w:t xml:space="preserve"> a </w:t>
      </w:r>
      <w:r w:rsidR="00DA237C" w:rsidRPr="00584C4D">
        <w:rPr>
          <w:rFonts w:ascii="Times New Roman" w:hAnsi="Times New Roman" w:cs="Times New Roman"/>
          <w:sz w:val="24"/>
          <w:szCs w:val="24"/>
        </w:rPr>
        <w:t xml:space="preserve">major force that </w:t>
      </w:r>
      <w:r w:rsidR="00AC032D">
        <w:rPr>
          <w:rFonts w:ascii="Times New Roman" w:hAnsi="Times New Roman" w:cs="Times New Roman"/>
          <w:sz w:val="24"/>
          <w:szCs w:val="24"/>
        </w:rPr>
        <w:t xml:space="preserve">perpetuated fragmentation and </w:t>
      </w:r>
      <w:r w:rsidR="00DA237C" w:rsidRPr="00584C4D">
        <w:rPr>
          <w:rFonts w:ascii="Times New Roman" w:hAnsi="Times New Roman" w:cs="Times New Roman"/>
          <w:sz w:val="24"/>
          <w:szCs w:val="24"/>
        </w:rPr>
        <w:t>helped extend</w:t>
      </w:r>
      <w:r w:rsidR="003D5448" w:rsidRPr="00584C4D">
        <w:rPr>
          <w:rFonts w:ascii="Times New Roman" w:hAnsi="Times New Roman" w:cs="Times New Roman"/>
          <w:sz w:val="24"/>
          <w:szCs w:val="24"/>
        </w:rPr>
        <w:t xml:space="preserve"> the power of </w:t>
      </w:r>
      <w:r w:rsidRPr="00584C4D">
        <w:rPr>
          <w:rFonts w:ascii="Times New Roman" w:hAnsi="Times New Roman" w:cs="Times New Roman"/>
          <w:sz w:val="24"/>
          <w:szCs w:val="24"/>
        </w:rPr>
        <w:t xml:space="preserve">the </w:t>
      </w:r>
      <w:r w:rsidR="003D5448" w:rsidRPr="00584C4D">
        <w:rPr>
          <w:rFonts w:ascii="Times New Roman" w:hAnsi="Times New Roman" w:cs="Times New Roman"/>
          <w:sz w:val="24"/>
          <w:szCs w:val="24"/>
        </w:rPr>
        <w:t>mass-</w:t>
      </w:r>
      <w:r w:rsidRPr="00584C4D">
        <w:rPr>
          <w:rFonts w:ascii="Times New Roman" w:hAnsi="Times New Roman" w:cs="Times New Roman"/>
          <w:sz w:val="24"/>
          <w:szCs w:val="24"/>
        </w:rPr>
        <w:t xml:space="preserve">mind </w:t>
      </w:r>
      <w:r w:rsidR="003D5448" w:rsidRPr="00584C4D">
        <w:rPr>
          <w:rFonts w:ascii="Times New Roman" w:hAnsi="Times New Roman" w:cs="Times New Roman"/>
          <w:sz w:val="24"/>
          <w:szCs w:val="24"/>
        </w:rPr>
        <w:t xml:space="preserve">over individuals. </w:t>
      </w:r>
    </w:p>
    <w:p w:rsidR="003655FC" w:rsidRPr="00584C4D" w:rsidRDefault="003655FC" w:rsidP="003655FC">
      <w:pPr>
        <w:spacing w:line="480" w:lineRule="auto"/>
        <w:rPr>
          <w:rFonts w:ascii="Times New Roman" w:hAnsi="Times New Roman" w:cs="Times New Roman"/>
          <w:sz w:val="24"/>
          <w:szCs w:val="24"/>
        </w:rPr>
      </w:pPr>
      <w:r w:rsidRPr="00CD1D5B">
        <w:rPr>
          <w:rFonts w:ascii="Times New Roman" w:hAnsi="Times New Roman" w:cs="Times New Roman"/>
          <w:i/>
          <w:sz w:val="24"/>
          <w:szCs w:val="24"/>
        </w:rPr>
        <w:t xml:space="preserve">Nonviolence </w:t>
      </w:r>
      <w:r w:rsidRPr="00584C4D">
        <w:rPr>
          <w:rFonts w:ascii="Times New Roman" w:hAnsi="Times New Roman" w:cs="Times New Roman"/>
          <w:sz w:val="24"/>
          <w:szCs w:val="24"/>
        </w:rPr>
        <w:t xml:space="preserve">provided a </w:t>
      </w:r>
      <w:r>
        <w:rPr>
          <w:rFonts w:ascii="Times New Roman" w:hAnsi="Times New Roman" w:cs="Times New Roman"/>
          <w:sz w:val="24"/>
          <w:szCs w:val="24"/>
        </w:rPr>
        <w:t>third</w:t>
      </w:r>
      <w:r w:rsidRPr="00584C4D">
        <w:rPr>
          <w:rFonts w:ascii="Times New Roman" w:hAnsi="Times New Roman" w:cs="Times New Roman"/>
          <w:sz w:val="24"/>
          <w:szCs w:val="24"/>
        </w:rPr>
        <w:t xml:space="preserve"> point of reference</w:t>
      </w:r>
      <w:r>
        <w:rPr>
          <w:rFonts w:ascii="Times New Roman" w:hAnsi="Times New Roman" w:cs="Times New Roman"/>
          <w:sz w:val="24"/>
          <w:szCs w:val="24"/>
        </w:rPr>
        <w:t xml:space="preserve"> that bridges the first two</w:t>
      </w:r>
      <w:r w:rsidRPr="00584C4D">
        <w:rPr>
          <w:rFonts w:ascii="Times New Roman" w:hAnsi="Times New Roman" w:cs="Times New Roman"/>
          <w:sz w:val="24"/>
          <w:szCs w:val="24"/>
        </w:rPr>
        <w:t>. Merton was drawn to it even before he became a monk. He had defended Gandhi’s campaign as a prep student at Oakham</w:t>
      </w:r>
      <w:r>
        <w:rPr>
          <w:rStyle w:val="EndnoteReference"/>
          <w:rFonts w:ascii="Times New Roman" w:hAnsi="Times New Roman" w:cs="Times New Roman"/>
          <w:sz w:val="24"/>
          <w:szCs w:val="24"/>
        </w:rPr>
        <w:endnoteReference w:id="8"/>
      </w:r>
      <w:r w:rsidRPr="00584C4D">
        <w:rPr>
          <w:rFonts w:ascii="Times New Roman" w:hAnsi="Times New Roman" w:cs="Times New Roman"/>
          <w:sz w:val="24"/>
          <w:szCs w:val="24"/>
        </w:rPr>
        <w:t xml:space="preserve"> and registered as a </w:t>
      </w:r>
      <w:r w:rsidR="007155F6">
        <w:rPr>
          <w:rFonts w:ascii="Times New Roman" w:hAnsi="Times New Roman" w:cs="Times New Roman"/>
          <w:sz w:val="24"/>
          <w:szCs w:val="24"/>
        </w:rPr>
        <w:t>conscience-driven</w:t>
      </w:r>
      <w:r w:rsidR="007155F6" w:rsidRPr="00584C4D">
        <w:rPr>
          <w:rFonts w:ascii="Times New Roman" w:hAnsi="Times New Roman" w:cs="Times New Roman"/>
          <w:sz w:val="24"/>
          <w:szCs w:val="24"/>
        </w:rPr>
        <w:t xml:space="preserve"> </w:t>
      </w:r>
      <w:r w:rsidRPr="00584C4D">
        <w:rPr>
          <w:rFonts w:ascii="Times New Roman" w:hAnsi="Times New Roman" w:cs="Times New Roman"/>
          <w:sz w:val="24"/>
          <w:szCs w:val="24"/>
        </w:rPr>
        <w:t>non-combatant prior to World War II.</w:t>
      </w:r>
      <w:r>
        <w:rPr>
          <w:rStyle w:val="EndnoteReference"/>
          <w:rFonts w:ascii="Times New Roman" w:hAnsi="Times New Roman" w:cs="Times New Roman"/>
          <w:sz w:val="24"/>
          <w:szCs w:val="24"/>
        </w:rPr>
        <w:endnoteReference w:id="9"/>
      </w:r>
      <w:r w:rsidRPr="00584C4D">
        <w:rPr>
          <w:rFonts w:ascii="Times New Roman" w:hAnsi="Times New Roman" w:cs="Times New Roman"/>
          <w:sz w:val="24"/>
          <w:szCs w:val="24"/>
        </w:rPr>
        <w:t xml:space="preserve"> Over time the models of Gandhi, Martin Luther King, Jr., and others deepened his grasp of nonviolence as a fundamental posture for social relationships. His 1966 essay explic</w:t>
      </w:r>
      <w:r>
        <w:rPr>
          <w:rFonts w:ascii="Times New Roman" w:hAnsi="Times New Roman" w:cs="Times New Roman"/>
          <w:sz w:val="24"/>
          <w:szCs w:val="24"/>
        </w:rPr>
        <w:t xml:space="preserve">itly names nonviolence as </w:t>
      </w:r>
      <w:r w:rsidRPr="00584C4D">
        <w:rPr>
          <w:rFonts w:ascii="Times New Roman" w:hAnsi="Times New Roman" w:cs="Times New Roman"/>
          <w:sz w:val="24"/>
          <w:szCs w:val="24"/>
        </w:rPr>
        <w:t xml:space="preserve">the </w:t>
      </w:r>
      <w:r w:rsidRPr="00584C4D">
        <w:rPr>
          <w:rFonts w:ascii="Times New Roman" w:hAnsi="Times New Roman" w:cs="Times New Roman"/>
          <w:sz w:val="24"/>
          <w:szCs w:val="24"/>
        </w:rPr>
        <w:lastRenderedPageBreak/>
        <w:t xml:space="preserve">primary </w:t>
      </w:r>
      <w:r w:rsidRPr="00CD1D5B">
        <w:rPr>
          <w:rFonts w:ascii="Times New Roman" w:hAnsi="Times New Roman" w:cs="Times New Roman"/>
          <w:sz w:val="24"/>
          <w:szCs w:val="24"/>
        </w:rPr>
        <w:t xml:space="preserve">means to </w:t>
      </w:r>
      <w:r w:rsidR="00C328EB">
        <w:rPr>
          <w:rFonts w:ascii="Times New Roman" w:hAnsi="Times New Roman" w:cs="Times New Roman"/>
          <w:sz w:val="24"/>
          <w:szCs w:val="24"/>
        </w:rPr>
        <w:t xml:space="preserve">both seek and </w:t>
      </w:r>
      <w:r w:rsidRPr="00CD1D5B">
        <w:rPr>
          <w:rFonts w:ascii="Times New Roman" w:hAnsi="Times New Roman" w:cs="Times New Roman"/>
          <w:sz w:val="24"/>
          <w:szCs w:val="24"/>
        </w:rPr>
        <w:t>express</w:t>
      </w:r>
      <w:r w:rsidRPr="00584C4D">
        <w:rPr>
          <w:rFonts w:ascii="Times New Roman" w:hAnsi="Times New Roman" w:cs="Times New Roman"/>
          <w:sz w:val="24"/>
          <w:szCs w:val="24"/>
        </w:rPr>
        <w:t xml:space="preserve"> truth through love</w:t>
      </w:r>
      <w:r>
        <w:rPr>
          <w:rFonts w:ascii="Times New Roman" w:hAnsi="Times New Roman" w:cs="Times New Roman"/>
          <w:sz w:val="24"/>
          <w:szCs w:val="24"/>
        </w:rPr>
        <w:t>,</w:t>
      </w:r>
      <w:r w:rsidRPr="00584C4D">
        <w:rPr>
          <w:rFonts w:ascii="Times New Roman" w:hAnsi="Times New Roman" w:cs="Times New Roman"/>
          <w:sz w:val="24"/>
          <w:szCs w:val="24"/>
        </w:rPr>
        <w:t xml:space="preserve"> similar to how Gandhi linked nonviolence and truth in his idea of </w:t>
      </w:r>
      <w:r w:rsidRPr="007155F6">
        <w:rPr>
          <w:rFonts w:ascii="Times New Roman" w:hAnsi="Times New Roman" w:cs="Times New Roman"/>
          <w:i/>
          <w:sz w:val="24"/>
          <w:szCs w:val="24"/>
        </w:rPr>
        <w:t>satyagraha</w:t>
      </w:r>
      <w:r w:rsidRPr="00584C4D">
        <w:rPr>
          <w:rFonts w:ascii="Times New Roman" w:hAnsi="Times New Roman" w:cs="Times New Roman"/>
          <w:sz w:val="24"/>
          <w:szCs w:val="24"/>
        </w:rPr>
        <w:t xml:space="preserve">, or the “truth-force” of nonviolent civil disobedience. </w:t>
      </w:r>
      <w:r w:rsidR="00C328EB">
        <w:rPr>
          <w:rFonts w:ascii="Times New Roman" w:hAnsi="Times New Roman" w:cs="Times New Roman"/>
          <w:sz w:val="24"/>
          <w:szCs w:val="24"/>
        </w:rPr>
        <w:t>When affirming</w:t>
      </w:r>
      <w:r w:rsidR="00C328EB" w:rsidRPr="00584C4D">
        <w:rPr>
          <w:rFonts w:ascii="Times New Roman" w:hAnsi="Times New Roman" w:cs="Times New Roman"/>
          <w:sz w:val="24"/>
          <w:szCs w:val="24"/>
        </w:rPr>
        <w:t xml:space="preserve"> African-Americans’ nonviolent struggle for rights, </w:t>
      </w:r>
      <w:r w:rsidR="00C328EB">
        <w:rPr>
          <w:rFonts w:ascii="Times New Roman" w:hAnsi="Times New Roman" w:cs="Times New Roman"/>
          <w:sz w:val="24"/>
          <w:szCs w:val="24"/>
        </w:rPr>
        <w:t>Merton added</w:t>
      </w:r>
      <w:r w:rsidR="00C328EB" w:rsidRPr="00584C4D">
        <w:rPr>
          <w:rFonts w:ascii="Times New Roman" w:hAnsi="Times New Roman" w:cs="Times New Roman"/>
          <w:sz w:val="24"/>
          <w:szCs w:val="24"/>
        </w:rPr>
        <w:t xml:space="preserve"> that “even for them the struggle should be primarily for </w:t>
      </w:r>
      <w:r w:rsidR="00C328EB" w:rsidRPr="00584C4D">
        <w:rPr>
          <w:rFonts w:ascii="Times New Roman" w:hAnsi="Times New Roman" w:cs="Times New Roman"/>
          <w:i/>
          <w:sz w:val="24"/>
          <w:szCs w:val="24"/>
        </w:rPr>
        <w:t>truth itself</w:t>
      </w:r>
      <w:r w:rsidR="00C328EB" w:rsidRPr="00584C4D">
        <w:rPr>
          <w:rFonts w:ascii="Times New Roman" w:hAnsi="Times New Roman" w:cs="Times New Roman"/>
          <w:sz w:val="24"/>
          <w:szCs w:val="24"/>
        </w:rPr>
        <w:t>—this being the source of their power</w:t>
      </w:r>
      <w:r w:rsidR="00C328EB">
        <w:rPr>
          <w:rFonts w:ascii="Times New Roman" w:hAnsi="Times New Roman" w:cs="Times New Roman"/>
          <w:sz w:val="24"/>
          <w:szCs w:val="24"/>
        </w:rPr>
        <w:t>.</w:t>
      </w:r>
      <w:r w:rsidR="00C328EB" w:rsidRPr="00584C4D">
        <w:rPr>
          <w:rFonts w:ascii="Times New Roman" w:hAnsi="Times New Roman" w:cs="Times New Roman"/>
          <w:sz w:val="24"/>
          <w:szCs w:val="24"/>
        </w:rPr>
        <w:t>”</w:t>
      </w:r>
      <w:r w:rsidR="00C328EB">
        <w:rPr>
          <w:rStyle w:val="EndnoteReference"/>
          <w:rFonts w:ascii="Times New Roman" w:hAnsi="Times New Roman" w:cs="Times New Roman"/>
          <w:sz w:val="24"/>
          <w:szCs w:val="24"/>
        </w:rPr>
        <w:endnoteReference w:id="10"/>
      </w:r>
      <w:r w:rsidR="00C328EB" w:rsidRPr="00584C4D">
        <w:rPr>
          <w:rFonts w:ascii="Times New Roman" w:hAnsi="Times New Roman" w:cs="Times New Roman"/>
          <w:sz w:val="24"/>
          <w:szCs w:val="24"/>
        </w:rPr>
        <w:t xml:space="preserve"> </w:t>
      </w:r>
      <w:r w:rsidR="00A418D9">
        <w:rPr>
          <w:rFonts w:ascii="Times New Roman" w:hAnsi="Times New Roman" w:cs="Times New Roman"/>
          <w:sz w:val="24"/>
          <w:szCs w:val="24"/>
        </w:rPr>
        <w:t>S</w:t>
      </w:r>
      <w:r w:rsidR="00C328EB">
        <w:rPr>
          <w:rFonts w:ascii="Times New Roman" w:hAnsi="Times New Roman" w:cs="Times New Roman"/>
          <w:sz w:val="24"/>
          <w:szCs w:val="24"/>
        </w:rPr>
        <w:t>ince each person holds o</w:t>
      </w:r>
      <w:r w:rsidR="00C920FE">
        <w:rPr>
          <w:rFonts w:ascii="Times New Roman" w:hAnsi="Times New Roman" w:cs="Times New Roman"/>
          <w:sz w:val="24"/>
          <w:szCs w:val="24"/>
        </w:rPr>
        <w:t>r</w:t>
      </w:r>
      <w:r w:rsidR="00C328EB">
        <w:rPr>
          <w:rFonts w:ascii="Times New Roman" w:hAnsi="Times New Roman" w:cs="Times New Roman"/>
          <w:sz w:val="24"/>
          <w:szCs w:val="24"/>
        </w:rPr>
        <w:t xml:space="preserve"> embodies only a partial grasp of truth, and if we ground our work in the power of truth, we need to embrace t</w:t>
      </w:r>
      <w:r w:rsidR="00514B7A">
        <w:rPr>
          <w:rFonts w:ascii="Times New Roman" w:hAnsi="Times New Roman" w:cs="Times New Roman"/>
          <w:sz w:val="24"/>
          <w:szCs w:val="24"/>
        </w:rPr>
        <w:t>he truth held by others—even</w:t>
      </w:r>
      <w:r w:rsidR="00C328EB">
        <w:rPr>
          <w:rFonts w:ascii="Times New Roman" w:hAnsi="Times New Roman" w:cs="Times New Roman"/>
          <w:sz w:val="24"/>
          <w:szCs w:val="24"/>
        </w:rPr>
        <w:t xml:space="preserve"> enemies</w:t>
      </w:r>
      <w:r w:rsidR="00514B7A">
        <w:rPr>
          <w:rFonts w:ascii="Times New Roman" w:hAnsi="Times New Roman" w:cs="Times New Roman"/>
          <w:sz w:val="24"/>
          <w:szCs w:val="24"/>
        </w:rPr>
        <w:t>, oppressors as well as oppressed</w:t>
      </w:r>
      <w:r w:rsidR="00C328EB">
        <w:rPr>
          <w:rFonts w:ascii="Times New Roman" w:hAnsi="Times New Roman" w:cs="Times New Roman"/>
          <w:sz w:val="24"/>
          <w:szCs w:val="24"/>
        </w:rPr>
        <w:t xml:space="preserve">. </w:t>
      </w:r>
      <w:r w:rsidR="00FC59B2">
        <w:rPr>
          <w:rFonts w:ascii="Times New Roman" w:hAnsi="Times New Roman" w:cs="Times New Roman"/>
          <w:sz w:val="24"/>
          <w:szCs w:val="24"/>
        </w:rPr>
        <w:t xml:space="preserve">And so for Merton (and Gandhi and King), </w:t>
      </w:r>
      <w:r w:rsidR="00FC59B2" w:rsidRPr="00584C4D">
        <w:rPr>
          <w:rFonts w:ascii="Times New Roman" w:hAnsi="Times New Roman" w:cs="Times New Roman"/>
          <w:sz w:val="24"/>
          <w:szCs w:val="24"/>
        </w:rPr>
        <w:t>nonviolence testifies “to the truth that is incarnate in a concrete human condition</w:t>
      </w:r>
      <w:r w:rsidR="00FC59B2">
        <w:rPr>
          <w:rFonts w:ascii="Times New Roman" w:hAnsi="Times New Roman" w:cs="Times New Roman"/>
          <w:sz w:val="24"/>
          <w:szCs w:val="24"/>
        </w:rPr>
        <w:t xml:space="preserve"> involving living persons whose rights are denied or whose lives are threatened</w:t>
      </w:r>
      <w:r w:rsidR="00FC59B2" w:rsidRPr="00584C4D">
        <w:rPr>
          <w:rFonts w:ascii="Times New Roman" w:hAnsi="Times New Roman" w:cs="Times New Roman"/>
          <w:sz w:val="24"/>
          <w:szCs w:val="24"/>
        </w:rPr>
        <w:t>.</w:t>
      </w:r>
      <w:r w:rsidR="00FC59B2">
        <w:rPr>
          <w:rFonts w:ascii="Times New Roman" w:hAnsi="Times New Roman" w:cs="Times New Roman"/>
          <w:sz w:val="24"/>
          <w:szCs w:val="24"/>
        </w:rPr>
        <w:t>”</w:t>
      </w:r>
      <w:r w:rsidR="00FC59B2">
        <w:rPr>
          <w:rStyle w:val="EndnoteReference"/>
          <w:rFonts w:ascii="Times New Roman" w:hAnsi="Times New Roman" w:cs="Times New Roman"/>
          <w:sz w:val="24"/>
          <w:szCs w:val="24"/>
        </w:rPr>
        <w:endnoteReference w:id="11"/>
      </w:r>
      <w:r w:rsidR="00FC59B2">
        <w:rPr>
          <w:rFonts w:ascii="Times New Roman" w:hAnsi="Times New Roman" w:cs="Times New Roman"/>
          <w:sz w:val="24"/>
          <w:szCs w:val="24"/>
        </w:rPr>
        <w:t xml:space="preserve"> </w:t>
      </w:r>
      <w:r w:rsidR="00C328EB">
        <w:rPr>
          <w:rFonts w:ascii="Times New Roman" w:hAnsi="Times New Roman" w:cs="Times New Roman"/>
          <w:sz w:val="24"/>
          <w:szCs w:val="24"/>
        </w:rPr>
        <w:t>This cannot be accomplished through physical or spiritual violence to their personhood</w:t>
      </w:r>
      <w:r w:rsidR="00A418D9">
        <w:rPr>
          <w:rFonts w:ascii="Times New Roman" w:hAnsi="Times New Roman" w:cs="Times New Roman"/>
          <w:sz w:val="24"/>
          <w:szCs w:val="24"/>
        </w:rPr>
        <w:t xml:space="preserve"> that seeks domination over them</w:t>
      </w:r>
      <w:r w:rsidR="00C328EB">
        <w:rPr>
          <w:rFonts w:ascii="Times New Roman" w:hAnsi="Times New Roman" w:cs="Times New Roman"/>
          <w:sz w:val="24"/>
          <w:szCs w:val="24"/>
        </w:rPr>
        <w:t xml:space="preserve">. </w:t>
      </w:r>
      <w:r w:rsidR="00FC59B2">
        <w:rPr>
          <w:rFonts w:ascii="Times New Roman" w:hAnsi="Times New Roman" w:cs="Times New Roman"/>
          <w:sz w:val="24"/>
          <w:szCs w:val="24"/>
        </w:rPr>
        <w:t>We point toward truth and e</w:t>
      </w:r>
      <w:r w:rsidR="007155F6">
        <w:rPr>
          <w:rFonts w:ascii="Times New Roman" w:hAnsi="Times New Roman" w:cs="Times New Roman"/>
          <w:sz w:val="24"/>
          <w:szCs w:val="24"/>
        </w:rPr>
        <w:t>ncourage others to encounter it</w:t>
      </w:r>
      <w:r w:rsidR="00FC59B2">
        <w:rPr>
          <w:rFonts w:ascii="Times New Roman" w:hAnsi="Times New Roman" w:cs="Times New Roman"/>
          <w:sz w:val="24"/>
          <w:szCs w:val="24"/>
        </w:rPr>
        <w:t xml:space="preserve"> rather than coerce them to accept it.</w:t>
      </w:r>
    </w:p>
    <w:p w:rsidR="00C41D7F" w:rsidRPr="00584C4D" w:rsidRDefault="004A499C"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Finally, Merton’s</w:t>
      </w:r>
      <w:r w:rsidR="00C41D7F" w:rsidRPr="00584C4D">
        <w:rPr>
          <w:rFonts w:ascii="Times New Roman" w:hAnsi="Times New Roman" w:cs="Times New Roman"/>
          <w:sz w:val="24"/>
          <w:szCs w:val="24"/>
        </w:rPr>
        <w:t xml:space="preserve"> fourth </w:t>
      </w:r>
      <w:r w:rsidRPr="00584C4D">
        <w:rPr>
          <w:rFonts w:ascii="Times New Roman" w:hAnsi="Times New Roman" w:cs="Times New Roman"/>
          <w:sz w:val="24"/>
          <w:szCs w:val="24"/>
        </w:rPr>
        <w:t>compass point</w:t>
      </w:r>
      <w:r w:rsidR="00C328EB">
        <w:rPr>
          <w:rFonts w:ascii="Times New Roman" w:hAnsi="Times New Roman" w:cs="Times New Roman"/>
          <w:sz w:val="24"/>
          <w:szCs w:val="24"/>
        </w:rPr>
        <w:t xml:space="preserve"> likewise</w:t>
      </w:r>
      <w:r w:rsidRPr="00584C4D">
        <w:rPr>
          <w:rFonts w:ascii="Times New Roman" w:hAnsi="Times New Roman" w:cs="Times New Roman"/>
          <w:sz w:val="24"/>
          <w:szCs w:val="24"/>
        </w:rPr>
        <w:t xml:space="preserve"> </w:t>
      </w:r>
      <w:r w:rsidR="007F1CB2" w:rsidRPr="00584C4D">
        <w:rPr>
          <w:rFonts w:ascii="Times New Roman" w:hAnsi="Times New Roman" w:cs="Times New Roman"/>
          <w:sz w:val="24"/>
          <w:szCs w:val="24"/>
        </w:rPr>
        <w:t xml:space="preserve">reflects </w:t>
      </w:r>
      <w:r w:rsidR="00C328EB">
        <w:rPr>
          <w:rFonts w:ascii="Times New Roman" w:hAnsi="Times New Roman" w:cs="Times New Roman"/>
          <w:sz w:val="24"/>
          <w:szCs w:val="24"/>
        </w:rPr>
        <w:t xml:space="preserve">his </w:t>
      </w:r>
      <w:r w:rsidR="00C920FE">
        <w:rPr>
          <w:rFonts w:ascii="Times New Roman" w:hAnsi="Times New Roman" w:cs="Times New Roman"/>
          <w:sz w:val="24"/>
          <w:szCs w:val="24"/>
        </w:rPr>
        <w:t>commitment to recognize the trut</w:t>
      </w:r>
      <w:r w:rsidR="00C328EB">
        <w:rPr>
          <w:rFonts w:ascii="Times New Roman" w:hAnsi="Times New Roman" w:cs="Times New Roman"/>
          <w:sz w:val="24"/>
          <w:szCs w:val="24"/>
        </w:rPr>
        <w:t>h embodied in each person</w:t>
      </w:r>
      <w:r w:rsidR="007E7F25" w:rsidRPr="00584C4D">
        <w:rPr>
          <w:rFonts w:ascii="Times New Roman" w:hAnsi="Times New Roman" w:cs="Times New Roman"/>
          <w:sz w:val="24"/>
          <w:szCs w:val="24"/>
        </w:rPr>
        <w:t xml:space="preserve">: </w:t>
      </w:r>
      <w:r w:rsidR="00C41D7F" w:rsidRPr="00AC032D">
        <w:rPr>
          <w:rFonts w:ascii="Times New Roman" w:hAnsi="Times New Roman" w:cs="Times New Roman"/>
          <w:i/>
          <w:sz w:val="24"/>
          <w:szCs w:val="24"/>
        </w:rPr>
        <w:t>solidarity</w:t>
      </w:r>
      <w:r w:rsidR="00C07D35" w:rsidRPr="00AC032D">
        <w:rPr>
          <w:rFonts w:ascii="Times New Roman" w:hAnsi="Times New Roman" w:cs="Times New Roman"/>
          <w:sz w:val="24"/>
          <w:szCs w:val="24"/>
        </w:rPr>
        <w:t xml:space="preserve"> or </w:t>
      </w:r>
      <w:r w:rsidR="003D5448" w:rsidRPr="00AC032D">
        <w:rPr>
          <w:rFonts w:ascii="Times New Roman" w:hAnsi="Times New Roman" w:cs="Times New Roman"/>
          <w:i/>
          <w:sz w:val="24"/>
          <w:szCs w:val="24"/>
        </w:rPr>
        <w:t>identification</w:t>
      </w:r>
      <w:r w:rsidR="003D5448" w:rsidRPr="00584C4D">
        <w:rPr>
          <w:rFonts w:ascii="Times New Roman" w:hAnsi="Times New Roman" w:cs="Times New Roman"/>
          <w:sz w:val="24"/>
          <w:szCs w:val="24"/>
        </w:rPr>
        <w:t xml:space="preserve"> with other</w:t>
      </w:r>
      <w:r w:rsidR="00C07D35" w:rsidRPr="00584C4D">
        <w:rPr>
          <w:rFonts w:ascii="Times New Roman" w:hAnsi="Times New Roman" w:cs="Times New Roman"/>
          <w:sz w:val="24"/>
          <w:szCs w:val="24"/>
        </w:rPr>
        <w:t>s</w:t>
      </w:r>
      <w:r w:rsidR="00C328EB">
        <w:rPr>
          <w:rFonts w:ascii="Times New Roman" w:hAnsi="Times New Roman" w:cs="Times New Roman"/>
          <w:sz w:val="24"/>
          <w:szCs w:val="24"/>
        </w:rPr>
        <w:t>, particularly those oppressed and</w:t>
      </w:r>
      <w:r w:rsidR="00960865" w:rsidRPr="00584C4D">
        <w:rPr>
          <w:rFonts w:ascii="Times New Roman" w:hAnsi="Times New Roman" w:cs="Times New Roman"/>
          <w:sz w:val="24"/>
          <w:szCs w:val="24"/>
        </w:rPr>
        <w:t xml:space="preserve"> </w:t>
      </w:r>
      <w:r w:rsidR="007F1CB2" w:rsidRPr="00584C4D">
        <w:rPr>
          <w:rFonts w:ascii="Times New Roman" w:hAnsi="Times New Roman" w:cs="Times New Roman"/>
          <w:sz w:val="24"/>
          <w:szCs w:val="24"/>
        </w:rPr>
        <w:t xml:space="preserve">marginalized by </w:t>
      </w:r>
      <w:r w:rsidR="00AC032D">
        <w:rPr>
          <w:rFonts w:ascii="Times New Roman" w:hAnsi="Times New Roman" w:cs="Times New Roman"/>
          <w:sz w:val="24"/>
          <w:szCs w:val="24"/>
        </w:rPr>
        <w:t xml:space="preserve">the priorities of </w:t>
      </w:r>
      <w:r w:rsidR="007F1CB2" w:rsidRPr="00584C4D">
        <w:rPr>
          <w:rFonts w:ascii="Times New Roman" w:hAnsi="Times New Roman" w:cs="Times New Roman"/>
          <w:sz w:val="24"/>
          <w:szCs w:val="24"/>
        </w:rPr>
        <w:t>mass society</w:t>
      </w:r>
      <w:r w:rsidR="00C328EB">
        <w:rPr>
          <w:rFonts w:ascii="Times New Roman" w:hAnsi="Times New Roman" w:cs="Times New Roman"/>
          <w:sz w:val="24"/>
          <w:szCs w:val="24"/>
        </w:rPr>
        <w:t>.</w:t>
      </w:r>
      <w:r w:rsidR="00AC032D">
        <w:rPr>
          <w:rFonts w:ascii="Times New Roman" w:hAnsi="Times New Roman" w:cs="Times New Roman"/>
          <w:sz w:val="24"/>
          <w:szCs w:val="24"/>
        </w:rPr>
        <w:t xml:space="preserve"> </w:t>
      </w:r>
      <w:r w:rsidR="00C328EB">
        <w:rPr>
          <w:rFonts w:ascii="Times New Roman" w:hAnsi="Times New Roman" w:cs="Times New Roman"/>
          <w:sz w:val="24"/>
          <w:szCs w:val="24"/>
        </w:rPr>
        <w:t>T</w:t>
      </w:r>
      <w:r w:rsidR="00C328EB" w:rsidRPr="00584C4D">
        <w:rPr>
          <w:rFonts w:ascii="Times New Roman" w:hAnsi="Times New Roman" w:cs="Times New Roman"/>
          <w:sz w:val="24"/>
          <w:szCs w:val="24"/>
        </w:rPr>
        <w:t>his identification</w:t>
      </w:r>
      <w:r w:rsidR="00C328EB">
        <w:rPr>
          <w:rFonts w:ascii="Times New Roman" w:hAnsi="Times New Roman" w:cs="Times New Roman"/>
          <w:sz w:val="24"/>
          <w:szCs w:val="24"/>
        </w:rPr>
        <w:t xml:space="preserve"> with others, something quite distinct from paternalistic benevolence, </w:t>
      </w:r>
      <w:r w:rsidR="00AC032D">
        <w:rPr>
          <w:rFonts w:ascii="Times New Roman" w:hAnsi="Times New Roman" w:cs="Times New Roman"/>
          <w:sz w:val="24"/>
          <w:szCs w:val="24"/>
        </w:rPr>
        <w:t>in turn</w:t>
      </w:r>
      <w:r w:rsidR="007F1CB2" w:rsidRPr="00584C4D">
        <w:rPr>
          <w:rFonts w:ascii="Times New Roman" w:hAnsi="Times New Roman" w:cs="Times New Roman"/>
          <w:sz w:val="24"/>
          <w:szCs w:val="24"/>
        </w:rPr>
        <w:t xml:space="preserve"> help</w:t>
      </w:r>
      <w:r w:rsidR="005D35A5" w:rsidRPr="00584C4D">
        <w:rPr>
          <w:rFonts w:ascii="Times New Roman" w:hAnsi="Times New Roman" w:cs="Times New Roman"/>
          <w:sz w:val="24"/>
          <w:szCs w:val="24"/>
        </w:rPr>
        <w:t>s</w:t>
      </w:r>
      <w:r w:rsidR="007F1CB2" w:rsidRPr="00584C4D">
        <w:rPr>
          <w:rFonts w:ascii="Times New Roman" w:hAnsi="Times New Roman" w:cs="Times New Roman"/>
          <w:sz w:val="24"/>
          <w:szCs w:val="24"/>
        </w:rPr>
        <w:t xml:space="preserve"> </w:t>
      </w:r>
      <w:r w:rsidR="007F1CB2" w:rsidRPr="00C920FE">
        <w:rPr>
          <w:rFonts w:ascii="Times New Roman" w:hAnsi="Times New Roman" w:cs="Times New Roman"/>
          <w:i/>
          <w:sz w:val="24"/>
          <w:szCs w:val="24"/>
        </w:rPr>
        <w:t>us</w:t>
      </w:r>
      <w:r w:rsidR="007F1CB2" w:rsidRPr="00584C4D">
        <w:rPr>
          <w:rFonts w:ascii="Times New Roman" w:hAnsi="Times New Roman" w:cs="Times New Roman"/>
          <w:sz w:val="24"/>
          <w:szCs w:val="24"/>
        </w:rPr>
        <w:t xml:space="preserve"> re</w:t>
      </w:r>
      <w:r w:rsidR="00473800">
        <w:rPr>
          <w:rFonts w:ascii="Times New Roman" w:hAnsi="Times New Roman" w:cs="Times New Roman"/>
          <w:sz w:val="24"/>
          <w:szCs w:val="24"/>
        </w:rPr>
        <w:t>m</w:t>
      </w:r>
      <w:r w:rsidR="007F1CB2" w:rsidRPr="00584C4D">
        <w:rPr>
          <w:rFonts w:ascii="Times New Roman" w:hAnsi="Times New Roman" w:cs="Times New Roman"/>
          <w:sz w:val="24"/>
          <w:szCs w:val="24"/>
        </w:rPr>
        <w:t xml:space="preserve">ain </w:t>
      </w:r>
      <w:r w:rsidR="00473800">
        <w:rPr>
          <w:rFonts w:ascii="Times New Roman" w:hAnsi="Times New Roman" w:cs="Times New Roman"/>
          <w:sz w:val="24"/>
          <w:szCs w:val="24"/>
        </w:rPr>
        <w:t xml:space="preserve">grounded in </w:t>
      </w:r>
      <w:r w:rsidR="007F1CB2" w:rsidRPr="00584C4D">
        <w:rPr>
          <w:rFonts w:ascii="Times New Roman" w:hAnsi="Times New Roman" w:cs="Times New Roman"/>
          <w:sz w:val="24"/>
          <w:szCs w:val="24"/>
        </w:rPr>
        <w:t>our own personhood</w:t>
      </w:r>
      <w:r w:rsidR="00870612" w:rsidRPr="00584C4D">
        <w:rPr>
          <w:rFonts w:ascii="Times New Roman" w:hAnsi="Times New Roman" w:cs="Times New Roman"/>
          <w:sz w:val="24"/>
          <w:szCs w:val="24"/>
        </w:rPr>
        <w:t xml:space="preserve"> and strengthen</w:t>
      </w:r>
      <w:r w:rsidR="005D35A5" w:rsidRPr="00584C4D">
        <w:rPr>
          <w:rFonts w:ascii="Times New Roman" w:hAnsi="Times New Roman" w:cs="Times New Roman"/>
          <w:sz w:val="24"/>
          <w:szCs w:val="24"/>
        </w:rPr>
        <w:t>s</w:t>
      </w:r>
      <w:r w:rsidR="001E6371">
        <w:rPr>
          <w:rFonts w:ascii="Times New Roman" w:hAnsi="Times New Roman" w:cs="Times New Roman"/>
          <w:sz w:val="24"/>
          <w:szCs w:val="24"/>
        </w:rPr>
        <w:t xml:space="preserve"> the role of truth in</w:t>
      </w:r>
      <w:r w:rsidR="00870612" w:rsidRPr="00584C4D">
        <w:rPr>
          <w:rFonts w:ascii="Times New Roman" w:hAnsi="Times New Roman" w:cs="Times New Roman"/>
          <w:sz w:val="24"/>
          <w:szCs w:val="24"/>
        </w:rPr>
        <w:t xml:space="preserve"> our social engagement</w:t>
      </w:r>
      <w:r w:rsidR="007F1CB2" w:rsidRPr="00584C4D">
        <w:rPr>
          <w:rFonts w:ascii="Times New Roman" w:hAnsi="Times New Roman" w:cs="Times New Roman"/>
          <w:sz w:val="24"/>
          <w:szCs w:val="24"/>
        </w:rPr>
        <w:t xml:space="preserve">. </w:t>
      </w:r>
      <w:r w:rsidR="007E7F25" w:rsidRPr="00584C4D">
        <w:rPr>
          <w:rFonts w:ascii="Times New Roman" w:hAnsi="Times New Roman" w:cs="Times New Roman"/>
          <w:sz w:val="24"/>
          <w:szCs w:val="24"/>
        </w:rPr>
        <w:t>Merton did not often use the</w:t>
      </w:r>
      <w:r w:rsidR="00750BD8" w:rsidRPr="00584C4D">
        <w:rPr>
          <w:rFonts w:ascii="Times New Roman" w:hAnsi="Times New Roman" w:cs="Times New Roman"/>
          <w:sz w:val="24"/>
          <w:szCs w:val="24"/>
        </w:rPr>
        <w:t xml:space="preserve"> </w:t>
      </w:r>
      <w:r w:rsidR="00960865" w:rsidRPr="00584C4D">
        <w:rPr>
          <w:rFonts w:ascii="Times New Roman" w:hAnsi="Times New Roman" w:cs="Times New Roman"/>
          <w:sz w:val="24"/>
          <w:szCs w:val="24"/>
        </w:rPr>
        <w:t>language</w:t>
      </w:r>
      <w:r w:rsidR="007155F6">
        <w:rPr>
          <w:rFonts w:ascii="Times New Roman" w:hAnsi="Times New Roman" w:cs="Times New Roman"/>
          <w:sz w:val="24"/>
          <w:szCs w:val="24"/>
        </w:rPr>
        <w:t xml:space="preserve"> of “solidarity”—it i</w:t>
      </w:r>
      <w:r w:rsidR="007E7F25" w:rsidRPr="00584C4D">
        <w:rPr>
          <w:rFonts w:ascii="Times New Roman" w:hAnsi="Times New Roman" w:cs="Times New Roman"/>
          <w:sz w:val="24"/>
          <w:szCs w:val="24"/>
        </w:rPr>
        <w:t>s</w:t>
      </w:r>
      <w:r w:rsidR="00960865" w:rsidRPr="00584C4D">
        <w:rPr>
          <w:rFonts w:ascii="Times New Roman" w:hAnsi="Times New Roman" w:cs="Times New Roman"/>
          <w:sz w:val="24"/>
          <w:szCs w:val="24"/>
        </w:rPr>
        <w:t xml:space="preserve"> more implici</w:t>
      </w:r>
      <w:r w:rsidR="007E7F25" w:rsidRPr="00584C4D">
        <w:rPr>
          <w:rFonts w:ascii="Times New Roman" w:hAnsi="Times New Roman" w:cs="Times New Roman"/>
          <w:sz w:val="24"/>
          <w:szCs w:val="24"/>
        </w:rPr>
        <w:t>t in his writings than explicit</w:t>
      </w:r>
      <w:r w:rsidR="007155F6">
        <w:rPr>
          <w:rFonts w:ascii="Times New Roman" w:hAnsi="Times New Roman" w:cs="Times New Roman"/>
          <w:sz w:val="24"/>
          <w:szCs w:val="24"/>
        </w:rPr>
        <w:t>,</w:t>
      </w:r>
      <w:r w:rsidR="00750BD8" w:rsidRPr="00584C4D">
        <w:rPr>
          <w:rFonts w:ascii="Times New Roman" w:hAnsi="Times New Roman" w:cs="Times New Roman"/>
          <w:sz w:val="24"/>
          <w:szCs w:val="24"/>
        </w:rPr>
        <w:t xml:space="preserve"> sometimes couched in </w:t>
      </w:r>
      <w:r w:rsidR="00960865" w:rsidRPr="00584C4D">
        <w:rPr>
          <w:rFonts w:ascii="Times New Roman" w:hAnsi="Times New Roman" w:cs="Times New Roman"/>
          <w:sz w:val="24"/>
          <w:szCs w:val="24"/>
        </w:rPr>
        <w:t>mystical terms</w:t>
      </w:r>
      <w:r w:rsidR="001E6371">
        <w:rPr>
          <w:rFonts w:ascii="Times New Roman" w:hAnsi="Times New Roman" w:cs="Times New Roman"/>
          <w:sz w:val="24"/>
          <w:szCs w:val="24"/>
        </w:rPr>
        <w:t xml:space="preserve"> or</w:t>
      </w:r>
      <w:r w:rsidR="00AC032D">
        <w:rPr>
          <w:rFonts w:ascii="Times New Roman" w:hAnsi="Times New Roman" w:cs="Times New Roman"/>
          <w:sz w:val="24"/>
          <w:szCs w:val="24"/>
        </w:rPr>
        <w:t xml:space="preserve"> </w:t>
      </w:r>
      <w:r w:rsidR="00473800">
        <w:rPr>
          <w:rFonts w:ascii="Times New Roman" w:hAnsi="Times New Roman" w:cs="Times New Roman"/>
          <w:sz w:val="24"/>
          <w:szCs w:val="24"/>
        </w:rPr>
        <w:t>in</w:t>
      </w:r>
      <w:r w:rsidR="00AC032D">
        <w:rPr>
          <w:rFonts w:ascii="Times New Roman" w:hAnsi="Times New Roman" w:cs="Times New Roman"/>
          <w:sz w:val="24"/>
          <w:szCs w:val="24"/>
        </w:rPr>
        <w:t xml:space="preserve"> relat</w:t>
      </w:r>
      <w:r w:rsidR="00473800">
        <w:rPr>
          <w:rFonts w:ascii="Times New Roman" w:hAnsi="Times New Roman" w:cs="Times New Roman"/>
          <w:sz w:val="24"/>
          <w:szCs w:val="24"/>
        </w:rPr>
        <w:t>ion</w:t>
      </w:r>
      <w:r w:rsidR="00AC032D">
        <w:rPr>
          <w:rFonts w:ascii="Times New Roman" w:hAnsi="Times New Roman" w:cs="Times New Roman"/>
          <w:sz w:val="24"/>
          <w:szCs w:val="24"/>
        </w:rPr>
        <w:t xml:space="preserve"> to the </w:t>
      </w:r>
      <w:r w:rsidR="001E6371">
        <w:rPr>
          <w:rFonts w:ascii="Times New Roman" w:hAnsi="Times New Roman" w:cs="Times New Roman"/>
          <w:sz w:val="24"/>
          <w:szCs w:val="24"/>
        </w:rPr>
        <w:t>incarnation</w:t>
      </w:r>
      <w:r w:rsidR="00C920FE">
        <w:rPr>
          <w:rFonts w:ascii="Times New Roman" w:hAnsi="Times New Roman" w:cs="Times New Roman"/>
          <w:sz w:val="24"/>
          <w:szCs w:val="24"/>
        </w:rPr>
        <w:t>al</w:t>
      </w:r>
      <w:r w:rsidR="001E6371">
        <w:rPr>
          <w:rFonts w:ascii="Times New Roman" w:hAnsi="Times New Roman" w:cs="Times New Roman"/>
          <w:sz w:val="24"/>
          <w:szCs w:val="24"/>
        </w:rPr>
        <w:t xml:space="preserve"> </w:t>
      </w:r>
      <w:r w:rsidR="00AC032D">
        <w:rPr>
          <w:rFonts w:ascii="Times New Roman" w:hAnsi="Times New Roman" w:cs="Times New Roman"/>
          <w:sz w:val="24"/>
          <w:szCs w:val="24"/>
        </w:rPr>
        <w:t>work of Christ</w:t>
      </w:r>
      <w:r w:rsidR="007E7F25" w:rsidRPr="00584C4D">
        <w:rPr>
          <w:rFonts w:ascii="Times New Roman" w:hAnsi="Times New Roman" w:cs="Times New Roman"/>
          <w:sz w:val="24"/>
          <w:szCs w:val="24"/>
        </w:rPr>
        <w:t>. But it is there. In a 1959 essay</w:t>
      </w:r>
      <w:r w:rsidR="00960865" w:rsidRPr="00584C4D">
        <w:rPr>
          <w:rFonts w:ascii="Times New Roman" w:hAnsi="Times New Roman" w:cs="Times New Roman"/>
          <w:sz w:val="24"/>
          <w:szCs w:val="24"/>
        </w:rPr>
        <w:t>, for example, he advocates the “identification of oneself with the foreigner and stranger, th</w:t>
      </w:r>
      <w:r w:rsidR="00907C3C">
        <w:rPr>
          <w:rFonts w:ascii="Times New Roman" w:hAnsi="Times New Roman" w:cs="Times New Roman"/>
          <w:sz w:val="24"/>
          <w:szCs w:val="24"/>
        </w:rPr>
        <w:t>is</w:t>
      </w:r>
      <w:r w:rsidR="00960865" w:rsidRPr="00584C4D">
        <w:rPr>
          <w:rFonts w:ascii="Times New Roman" w:hAnsi="Times New Roman" w:cs="Times New Roman"/>
          <w:sz w:val="24"/>
          <w:szCs w:val="24"/>
        </w:rPr>
        <w:t xml:space="preserve"> ability to find oneself in another, which alone can preserve world peace</w:t>
      </w:r>
      <w:r w:rsidR="000850EE">
        <w:rPr>
          <w:rFonts w:ascii="Times New Roman" w:hAnsi="Times New Roman" w:cs="Times New Roman"/>
          <w:sz w:val="24"/>
          <w:szCs w:val="24"/>
        </w:rPr>
        <w:t>.</w:t>
      </w:r>
      <w:r w:rsidR="00960865" w:rsidRPr="00584C4D">
        <w:rPr>
          <w:rFonts w:ascii="Times New Roman" w:hAnsi="Times New Roman" w:cs="Times New Roman"/>
          <w:sz w:val="24"/>
          <w:szCs w:val="24"/>
        </w:rPr>
        <w:t>”</w:t>
      </w:r>
      <w:r w:rsidR="000850EE">
        <w:rPr>
          <w:rStyle w:val="EndnoteReference"/>
          <w:rFonts w:ascii="Times New Roman" w:hAnsi="Times New Roman" w:cs="Times New Roman"/>
          <w:sz w:val="24"/>
          <w:szCs w:val="24"/>
        </w:rPr>
        <w:endnoteReference w:id="12"/>
      </w:r>
      <w:r w:rsidR="00960865" w:rsidRPr="00584C4D">
        <w:rPr>
          <w:rFonts w:ascii="Times New Roman" w:hAnsi="Times New Roman" w:cs="Times New Roman"/>
          <w:sz w:val="24"/>
          <w:szCs w:val="24"/>
        </w:rPr>
        <w:t xml:space="preserve"> </w:t>
      </w:r>
      <w:r w:rsidR="00154F3F" w:rsidRPr="00584C4D">
        <w:rPr>
          <w:rFonts w:ascii="Times New Roman" w:hAnsi="Times New Roman" w:cs="Times New Roman"/>
          <w:sz w:val="24"/>
          <w:szCs w:val="24"/>
        </w:rPr>
        <w:t>W</w:t>
      </w:r>
      <w:r w:rsidR="00870612" w:rsidRPr="00584C4D">
        <w:rPr>
          <w:rFonts w:ascii="Times New Roman" w:hAnsi="Times New Roman" w:cs="Times New Roman"/>
          <w:sz w:val="24"/>
          <w:szCs w:val="24"/>
        </w:rPr>
        <w:t xml:space="preserve">hen preparing </w:t>
      </w:r>
      <w:r w:rsidR="00475F06" w:rsidRPr="00584C4D">
        <w:rPr>
          <w:rFonts w:ascii="Times New Roman" w:hAnsi="Times New Roman" w:cs="Times New Roman"/>
          <w:sz w:val="24"/>
          <w:szCs w:val="24"/>
        </w:rPr>
        <w:t>to discuss protest at</w:t>
      </w:r>
      <w:r w:rsidR="00870612" w:rsidRPr="00584C4D">
        <w:rPr>
          <w:rFonts w:ascii="Times New Roman" w:hAnsi="Times New Roman" w:cs="Times New Roman"/>
          <w:sz w:val="24"/>
          <w:szCs w:val="24"/>
        </w:rPr>
        <w:t xml:space="preserve"> a </w:t>
      </w:r>
      <w:r w:rsidR="00154F3F" w:rsidRPr="00584C4D">
        <w:rPr>
          <w:rFonts w:ascii="Times New Roman" w:hAnsi="Times New Roman" w:cs="Times New Roman"/>
          <w:sz w:val="24"/>
          <w:szCs w:val="24"/>
        </w:rPr>
        <w:t xml:space="preserve">1964 </w:t>
      </w:r>
      <w:r w:rsidR="00870612" w:rsidRPr="00584C4D">
        <w:rPr>
          <w:rFonts w:ascii="Times New Roman" w:hAnsi="Times New Roman" w:cs="Times New Roman"/>
          <w:sz w:val="24"/>
          <w:szCs w:val="24"/>
        </w:rPr>
        <w:t>gath</w:t>
      </w:r>
      <w:r w:rsidR="00475F06" w:rsidRPr="00584C4D">
        <w:rPr>
          <w:rFonts w:ascii="Times New Roman" w:hAnsi="Times New Roman" w:cs="Times New Roman"/>
          <w:sz w:val="24"/>
          <w:szCs w:val="24"/>
        </w:rPr>
        <w:t>ering of peace activists, he observed</w:t>
      </w:r>
      <w:r w:rsidR="00870612" w:rsidRPr="00584C4D">
        <w:rPr>
          <w:rFonts w:ascii="Times New Roman" w:hAnsi="Times New Roman" w:cs="Times New Roman"/>
          <w:sz w:val="24"/>
          <w:szCs w:val="24"/>
        </w:rPr>
        <w:t xml:space="preserve">: “The </w:t>
      </w:r>
      <w:r w:rsidR="00870612" w:rsidRPr="00907C3C">
        <w:rPr>
          <w:rFonts w:ascii="Times New Roman" w:hAnsi="Times New Roman" w:cs="Times New Roman"/>
          <w:i/>
          <w:sz w:val="24"/>
          <w:szCs w:val="24"/>
        </w:rPr>
        <w:t>real</w:t>
      </w:r>
      <w:r w:rsidR="00870612" w:rsidRPr="00584C4D">
        <w:rPr>
          <w:rFonts w:ascii="Times New Roman" w:hAnsi="Times New Roman" w:cs="Times New Roman"/>
          <w:sz w:val="24"/>
          <w:szCs w:val="24"/>
        </w:rPr>
        <w:t xml:space="preserve"> </w:t>
      </w:r>
      <w:r w:rsidR="007E7F25" w:rsidRPr="00584C4D">
        <w:rPr>
          <w:rFonts w:ascii="Times New Roman" w:hAnsi="Times New Roman" w:cs="Times New Roman"/>
          <w:sz w:val="24"/>
          <w:szCs w:val="24"/>
        </w:rPr>
        <w:t xml:space="preserve">[spiritual] </w:t>
      </w:r>
      <w:r w:rsidR="00870612" w:rsidRPr="00584C4D">
        <w:rPr>
          <w:rFonts w:ascii="Times New Roman" w:hAnsi="Times New Roman" w:cs="Times New Roman"/>
          <w:sz w:val="24"/>
          <w:szCs w:val="24"/>
        </w:rPr>
        <w:t xml:space="preserve">root </w:t>
      </w:r>
      <w:r w:rsidR="00EA5989" w:rsidRPr="00584C4D">
        <w:rPr>
          <w:rFonts w:ascii="Times New Roman" w:hAnsi="Times New Roman" w:cs="Times New Roman"/>
          <w:sz w:val="24"/>
          <w:szCs w:val="24"/>
        </w:rPr>
        <w:t>[</w:t>
      </w:r>
      <w:r w:rsidR="00870612" w:rsidRPr="00584C4D">
        <w:rPr>
          <w:rFonts w:ascii="Times New Roman" w:hAnsi="Times New Roman" w:cs="Times New Roman"/>
          <w:sz w:val="24"/>
          <w:szCs w:val="24"/>
        </w:rPr>
        <w:t>of protest is</w:t>
      </w:r>
      <w:r w:rsidR="00EA5989" w:rsidRPr="00584C4D">
        <w:rPr>
          <w:rFonts w:ascii="Times New Roman" w:hAnsi="Times New Roman" w:cs="Times New Roman"/>
          <w:sz w:val="24"/>
          <w:szCs w:val="24"/>
        </w:rPr>
        <w:t>] identification with the underprivileged [and] dedication to their ‘universe’ as an ‘epiphany.’</w:t>
      </w:r>
      <w:r w:rsidR="006910B0" w:rsidRPr="00584C4D">
        <w:rPr>
          <w:rFonts w:ascii="Times New Roman" w:hAnsi="Times New Roman" w:cs="Times New Roman"/>
          <w:sz w:val="24"/>
          <w:szCs w:val="24"/>
        </w:rPr>
        <w:t>”</w:t>
      </w:r>
      <w:r w:rsidR="000850EE">
        <w:rPr>
          <w:rStyle w:val="EndnoteReference"/>
          <w:rFonts w:ascii="Times New Roman" w:hAnsi="Times New Roman" w:cs="Times New Roman"/>
          <w:sz w:val="24"/>
          <w:szCs w:val="24"/>
        </w:rPr>
        <w:endnoteReference w:id="13"/>
      </w:r>
      <w:r w:rsidR="00EA5989" w:rsidRPr="00584C4D">
        <w:rPr>
          <w:rFonts w:ascii="Times New Roman" w:hAnsi="Times New Roman" w:cs="Times New Roman"/>
          <w:sz w:val="24"/>
          <w:szCs w:val="24"/>
        </w:rPr>
        <w:t xml:space="preserve"> </w:t>
      </w:r>
      <w:r w:rsidR="003D5448" w:rsidRPr="00584C4D">
        <w:rPr>
          <w:rFonts w:ascii="Times New Roman" w:hAnsi="Times New Roman" w:cs="Times New Roman"/>
          <w:sz w:val="24"/>
          <w:szCs w:val="24"/>
        </w:rPr>
        <w:t xml:space="preserve"> </w:t>
      </w:r>
    </w:p>
    <w:p w:rsidR="00A25E5C" w:rsidRPr="00584C4D" w:rsidRDefault="00AC032D" w:rsidP="009810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Viewed </w:t>
      </w:r>
      <w:r w:rsidR="00473800">
        <w:rPr>
          <w:rFonts w:ascii="Times New Roman" w:hAnsi="Times New Roman" w:cs="Times New Roman"/>
          <w:sz w:val="24"/>
          <w:szCs w:val="24"/>
        </w:rPr>
        <w:t xml:space="preserve">together </w:t>
      </w:r>
      <w:r>
        <w:rPr>
          <w:rFonts w:ascii="Times New Roman" w:hAnsi="Times New Roman" w:cs="Times New Roman"/>
          <w:sz w:val="24"/>
          <w:szCs w:val="24"/>
        </w:rPr>
        <w:t>as integrated priorities that support each other</w:t>
      </w:r>
      <w:r w:rsidR="00302A37" w:rsidRPr="00584C4D">
        <w:rPr>
          <w:rFonts w:ascii="Times New Roman" w:hAnsi="Times New Roman" w:cs="Times New Roman"/>
          <w:sz w:val="24"/>
          <w:szCs w:val="24"/>
        </w:rPr>
        <w:t>, these four compass points offer</w:t>
      </w:r>
      <w:r w:rsidR="00A25E5C" w:rsidRPr="00584C4D">
        <w:rPr>
          <w:rFonts w:ascii="Times New Roman" w:hAnsi="Times New Roman" w:cs="Times New Roman"/>
          <w:sz w:val="24"/>
          <w:szCs w:val="24"/>
        </w:rPr>
        <w:t xml:space="preserve"> a certain symmetry</w:t>
      </w:r>
      <w:r w:rsidR="00D545A0" w:rsidRPr="00584C4D">
        <w:rPr>
          <w:rFonts w:ascii="Times New Roman" w:hAnsi="Times New Roman" w:cs="Times New Roman"/>
          <w:sz w:val="24"/>
          <w:szCs w:val="24"/>
        </w:rPr>
        <w:t xml:space="preserve">, where nonviolence </w:t>
      </w:r>
      <w:r w:rsidR="001E6371">
        <w:rPr>
          <w:rFonts w:ascii="Times New Roman" w:hAnsi="Times New Roman" w:cs="Times New Roman"/>
          <w:sz w:val="24"/>
          <w:szCs w:val="24"/>
        </w:rPr>
        <w:t xml:space="preserve">and solidarity </w:t>
      </w:r>
      <w:r w:rsidR="00D545A0" w:rsidRPr="00584C4D">
        <w:rPr>
          <w:rFonts w:ascii="Times New Roman" w:hAnsi="Times New Roman" w:cs="Times New Roman"/>
          <w:sz w:val="24"/>
          <w:szCs w:val="24"/>
        </w:rPr>
        <w:t>serve</w:t>
      </w:r>
      <w:r w:rsidR="001E6371">
        <w:rPr>
          <w:rFonts w:ascii="Times New Roman" w:hAnsi="Times New Roman" w:cs="Times New Roman"/>
          <w:sz w:val="24"/>
          <w:szCs w:val="24"/>
        </w:rPr>
        <w:t xml:space="preserve"> as </w:t>
      </w:r>
      <w:r w:rsidR="00D545A0" w:rsidRPr="00584C4D">
        <w:rPr>
          <w:rFonts w:ascii="Times New Roman" w:hAnsi="Times New Roman" w:cs="Times New Roman"/>
          <w:sz w:val="24"/>
          <w:szCs w:val="24"/>
        </w:rPr>
        <w:t>c</w:t>
      </w:r>
      <w:r w:rsidR="005D35A5" w:rsidRPr="00584C4D">
        <w:rPr>
          <w:rFonts w:ascii="Times New Roman" w:hAnsi="Times New Roman" w:cs="Times New Roman"/>
          <w:sz w:val="24"/>
          <w:szCs w:val="24"/>
        </w:rPr>
        <w:t>ore</w:t>
      </w:r>
      <w:r w:rsidR="008D4B4D" w:rsidRPr="00584C4D">
        <w:rPr>
          <w:rFonts w:ascii="Times New Roman" w:hAnsi="Times New Roman" w:cs="Times New Roman"/>
          <w:sz w:val="24"/>
          <w:szCs w:val="24"/>
        </w:rPr>
        <w:t xml:space="preserve"> </w:t>
      </w:r>
      <w:r w:rsidR="00302A37" w:rsidRPr="00584C4D">
        <w:rPr>
          <w:rFonts w:ascii="Times New Roman" w:hAnsi="Times New Roman" w:cs="Times New Roman"/>
          <w:sz w:val="24"/>
          <w:szCs w:val="24"/>
        </w:rPr>
        <w:t xml:space="preserve">social </w:t>
      </w:r>
      <w:r w:rsidR="00D545A0" w:rsidRPr="00584C4D">
        <w:rPr>
          <w:rFonts w:ascii="Times New Roman" w:hAnsi="Times New Roman" w:cs="Times New Roman"/>
          <w:sz w:val="24"/>
          <w:szCs w:val="24"/>
        </w:rPr>
        <w:t>posture</w:t>
      </w:r>
      <w:r w:rsidR="001E6371">
        <w:rPr>
          <w:rFonts w:ascii="Times New Roman" w:hAnsi="Times New Roman" w:cs="Times New Roman"/>
          <w:sz w:val="24"/>
          <w:szCs w:val="24"/>
        </w:rPr>
        <w:t xml:space="preserve">s that </w:t>
      </w:r>
      <w:r w:rsidR="00A418D9">
        <w:rPr>
          <w:rFonts w:ascii="Times New Roman" w:hAnsi="Times New Roman" w:cs="Times New Roman"/>
          <w:sz w:val="24"/>
          <w:szCs w:val="24"/>
        </w:rPr>
        <w:t xml:space="preserve">both </w:t>
      </w:r>
      <w:r w:rsidR="001E6371">
        <w:rPr>
          <w:rFonts w:ascii="Times New Roman" w:hAnsi="Times New Roman" w:cs="Times New Roman"/>
          <w:sz w:val="24"/>
          <w:szCs w:val="24"/>
        </w:rPr>
        <w:t>point</w:t>
      </w:r>
      <w:r w:rsidR="00D545A0" w:rsidRPr="00584C4D">
        <w:rPr>
          <w:rFonts w:ascii="Times New Roman" w:hAnsi="Times New Roman" w:cs="Times New Roman"/>
          <w:sz w:val="24"/>
          <w:szCs w:val="24"/>
        </w:rPr>
        <w:t xml:space="preserve"> toward the </w:t>
      </w:r>
      <w:r w:rsidR="00302A37" w:rsidRPr="00584C4D">
        <w:rPr>
          <w:rFonts w:ascii="Times New Roman" w:hAnsi="Times New Roman" w:cs="Times New Roman"/>
          <w:sz w:val="24"/>
          <w:szCs w:val="24"/>
        </w:rPr>
        <w:t>power</w:t>
      </w:r>
      <w:r w:rsidR="001E6371">
        <w:rPr>
          <w:rFonts w:ascii="Times New Roman" w:hAnsi="Times New Roman" w:cs="Times New Roman"/>
          <w:sz w:val="24"/>
          <w:szCs w:val="24"/>
        </w:rPr>
        <w:t xml:space="preserve"> of t</w:t>
      </w:r>
      <w:r w:rsidR="00D545A0" w:rsidRPr="00584C4D">
        <w:rPr>
          <w:rFonts w:ascii="Times New Roman" w:hAnsi="Times New Roman" w:cs="Times New Roman"/>
          <w:sz w:val="24"/>
          <w:szCs w:val="24"/>
        </w:rPr>
        <w:t>ruth</w:t>
      </w:r>
      <w:r w:rsidR="00EE1EE4" w:rsidRPr="00584C4D">
        <w:rPr>
          <w:rFonts w:ascii="Times New Roman" w:hAnsi="Times New Roman" w:cs="Times New Roman"/>
          <w:b/>
          <w:sz w:val="24"/>
          <w:szCs w:val="24"/>
        </w:rPr>
        <w:t xml:space="preserve"> </w:t>
      </w:r>
      <w:r w:rsidR="00D545A0" w:rsidRPr="00584C4D">
        <w:rPr>
          <w:rFonts w:ascii="Times New Roman" w:hAnsi="Times New Roman" w:cs="Times New Roman"/>
          <w:sz w:val="24"/>
          <w:szCs w:val="24"/>
        </w:rPr>
        <w:t xml:space="preserve">and </w:t>
      </w:r>
      <w:r w:rsidR="00A418D9">
        <w:rPr>
          <w:rFonts w:ascii="Times New Roman" w:hAnsi="Times New Roman" w:cs="Times New Roman"/>
          <w:sz w:val="24"/>
          <w:szCs w:val="24"/>
        </w:rPr>
        <w:t xml:space="preserve">toward </w:t>
      </w:r>
      <w:r w:rsidR="001E6371">
        <w:rPr>
          <w:rFonts w:ascii="Times New Roman" w:hAnsi="Times New Roman" w:cs="Times New Roman"/>
          <w:sz w:val="24"/>
          <w:szCs w:val="24"/>
        </w:rPr>
        <w:t>our shared human</w:t>
      </w:r>
      <w:r w:rsidR="008A1624" w:rsidRPr="00584C4D">
        <w:rPr>
          <w:rFonts w:ascii="Times New Roman" w:hAnsi="Times New Roman" w:cs="Times New Roman"/>
          <w:sz w:val="24"/>
          <w:szCs w:val="24"/>
        </w:rPr>
        <w:t xml:space="preserve"> personhood and </w:t>
      </w:r>
      <w:r w:rsidR="001E6371">
        <w:rPr>
          <w:rFonts w:ascii="Times New Roman" w:hAnsi="Times New Roman" w:cs="Times New Roman"/>
          <w:sz w:val="24"/>
          <w:szCs w:val="24"/>
        </w:rPr>
        <w:t>genuine</w:t>
      </w:r>
      <w:r w:rsidR="00D545A0" w:rsidRPr="00584C4D">
        <w:rPr>
          <w:rFonts w:ascii="Times New Roman" w:hAnsi="Times New Roman" w:cs="Times New Roman"/>
          <w:sz w:val="24"/>
          <w:szCs w:val="24"/>
        </w:rPr>
        <w:t xml:space="preserve"> community.</w:t>
      </w:r>
      <w:r w:rsidR="00EE1EE4" w:rsidRPr="00584C4D">
        <w:rPr>
          <w:rFonts w:ascii="Times New Roman" w:hAnsi="Times New Roman" w:cs="Times New Roman"/>
          <w:b/>
          <w:sz w:val="24"/>
          <w:szCs w:val="24"/>
        </w:rPr>
        <w:t xml:space="preserve"> </w:t>
      </w:r>
    </w:p>
    <w:p w:rsidR="00C7494B" w:rsidRPr="00584C4D" w:rsidRDefault="007155F6" w:rsidP="009810B6">
      <w:pPr>
        <w:spacing w:line="480" w:lineRule="auto"/>
        <w:rPr>
          <w:rFonts w:ascii="Times New Roman" w:hAnsi="Times New Roman" w:cs="Times New Roman"/>
          <w:sz w:val="24"/>
          <w:szCs w:val="24"/>
        </w:rPr>
      </w:pPr>
      <w:r>
        <w:rPr>
          <w:rFonts w:ascii="Times New Roman" w:hAnsi="Times New Roman" w:cs="Times New Roman"/>
          <w:sz w:val="24"/>
          <w:szCs w:val="24"/>
        </w:rPr>
        <w:t>W</w:t>
      </w:r>
      <w:r w:rsidR="00B54FF5">
        <w:rPr>
          <w:rFonts w:ascii="Times New Roman" w:hAnsi="Times New Roman" w:cs="Times New Roman"/>
          <w:sz w:val="24"/>
          <w:szCs w:val="24"/>
        </w:rPr>
        <w:t xml:space="preserve">hat was the </w:t>
      </w:r>
      <w:r>
        <w:rPr>
          <w:rFonts w:ascii="Times New Roman" w:hAnsi="Times New Roman" w:cs="Times New Roman"/>
          <w:sz w:val="24"/>
          <w:szCs w:val="24"/>
        </w:rPr>
        <w:t xml:space="preserve">journey of </w:t>
      </w:r>
      <w:r w:rsidR="00350E38">
        <w:rPr>
          <w:rFonts w:ascii="Times New Roman" w:hAnsi="Times New Roman" w:cs="Times New Roman"/>
          <w:sz w:val="24"/>
          <w:szCs w:val="24"/>
        </w:rPr>
        <w:t xml:space="preserve">social engagement </w:t>
      </w:r>
      <w:r w:rsidR="00B54FF5">
        <w:rPr>
          <w:rFonts w:ascii="Times New Roman" w:hAnsi="Times New Roman" w:cs="Times New Roman"/>
          <w:sz w:val="24"/>
          <w:szCs w:val="24"/>
        </w:rPr>
        <w:t xml:space="preserve">this compass helped navigate? </w:t>
      </w:r>
      <w:r w:rsidR="00473800">
        <w:rPr>
          <w:rFonts w:ascii="Times New Roman" w:hAnsi="Times New Roman" w:cs="Times New Roman"/>
          <w:sz w:val="24"/>
          <w:szCs w:val="24"/>
        </w:rPr>
        <w:t>Reading</w:t>
      </w:r>
      <w:r w:rsidR="00C03D3C">
        <w:rPr>
          <w:rFonts w:ascii="Times New Roman" w:hAnsi="Times New Roman" w:cs="Times New Roman"/>
          <w:sz w:val="24"/>
          <w:szCs w:val="24"/>
        </w:rPr>
        <w:t xml:space="preserve"> Merton’s journals, viewed </w:t>
      </w:r>
      <w:r>
        <w:rPr>
          <w:rFonts w:ascii="Times New Roman" w:hAnsi="Times New Roman" w:cs="Times New Roman"/>
          <w:sz w:val="24"/>
          <w:szCs w:val="24"/>
        </w:rPr>
        <w:t>alongside</w:t>
      </w:r>
      <w:r w:rsidR="00C03D3C">
        <w:rPr>
          <w:rFonts w:ascii="Times New Roman" w:hAnsi="Times New Roman" w:cs="Times New Roman"/>
          <w:sz w:val="24"/>
          <w:szCs w:val="24"/>
        </w:rPr>
        <w:t xml:space="preserve"> the timing and circumstances of select</w:t>
      </w:r>
      <w:r w:rsidR="00473800">
        <w:rPr>
          <w:rFonts w:ascii="Times New Roman" w:hAnsi="Times New Roman" w:cs="Times New Roman"/>
          <w:sz w:val="24"/>
          <w:szCs w:val="24"/>
        </w:rPr>
        <w:t>ed</w:t>
      </w:r>
      <w:r w:rsidR="00C03D3C">
        <w:rPr>
          <w:rFonts w:ascii="Times New Roman" w:hAnsi="Times New Roman" w:cs="Times New Roman"/>
          <w:sz w:val="24"/>
          <w:szCs w:val="24"/>
        </w:rPr>
        <w:t xml:space="preserve"> published writings and correspondence, permits one to sketch </w:t>
      </w:r>
      <w:r w:rsidR="00350E38">
        <w:rPr>
          <w:rFonts w:ascii="Times New Roman" w:hAnsi="Times New Roman" w:cs="Times New Roman"/>
          <w:sz w:val="24"/>
          <w:szCs w:val="24"/>
        </w:rPr>
        <w:t>its contours</w:t>
      </w:r>
      <w:r>
        <w:rPr>
          <w:rFonts w:ascii="Times New Roman" w:hAnsi="Times New Roman" w:cs="Times New Roman"/>
          <w:sz w:val="24"/>
          <w:szCs w:val="24"/>
        </w:rPr>
        <w:t>. The result</w:t>
      </w:r>
      <w:r w:rsidR="00473800">
        <w:rPr>
          <w:rFonts w:ascii="Times New Roman" w:hAnsi="Times New Roman" w:cs="Times New Roman"/>
          <w:sz w:val="24"/>
          <w:szCs w:val="24"/>
        </w:rPr>
        <w:t xml:space="preserve"> </w:t>
      </w:r>
      <w:r>
        <w:rPr>
          <w:rFonts w:ascii="Times New Roman" w:hAnsi="Times New Roman" w:cs="Times New Roman"/>
          <w:sz w:val="24"/>
          <w:szCs w:val="24"/>
        </w:rPr>
        <w:t xml:space="preserve">portrays </w:t>
      </w:r>
      <w:r w:rsidR="00473800">
        <w:rPr>
          <w:rFonts w:ascii="Times New Roman" w:hAnsi="Times New Roman" w:cs="Times New Roman"/>
          <w:sz w:val="24"/>
          <w:szCs w:val="24"/>
        </w:rPr>
        <w:t>a</w:t>
      </w:r>
      <w:r>
        <w:rPr>
          <w:rFonts w:ascii="Times New Roman" w:hAnsi="Times New Roman" w:cs="Times New Roman"/>
          <w:sz w:val="24"/>
          <w:szCs w:val="24"/>
        </w:rPr>
        <w:t xml:space="preserve"> journey with </w:t>
      </w:r>
      <w:r w:rsidR="00C7494B" w:rsidRPr="00584C4D">
        <w:rPr>
          <w:rFonts w:ascii="Times New Roman" w:hAnsi="Times New Roman" w:cs="Times New Roman"/>
          <w:sz w:val="24"/>
          <w:szCs w:val="24"/>
        </w:rPr>
        <w:t>four discern</w:t>
      </w:r>
      <w:r w:rsidR="00FF0B01">
        <w:rPr>
          <w:rFonts w:ascii="Times New Roman" w:hAnsi="Times New Roman" w:cs="Times New Roman"/>
          <w:sz w:val="24"/>
          <w:szCs w:val="24"/>
        </w:rPr>
        <w:t>i</w:t>
      </w:r>
      <w:r w:rsidR="00C7494B" w:rsidRPr="00584C4D">
        <w:rPr>
          <w:rFonts w:ascii="Times New Roman" w:hAnsi="Times New Roman" w:cs="Times New Roman"/>
          <w:sz w:val="24"/>
          <w:szCs w:val="24"/>
        </w:rPr>
        <w:t>ble legs</w:t>
      </w:r>
      <w:r>
        <w:rPr>
          <w:rFonts w:ascii="Times New Roman" w:hAnsi="Times New Roman" w:cs="Times New Roman"/>
          <w:sz w:val="24"/>
          <w:szCs w:val="24"/>
        </w:rPr>
        <w:t>, four phases</w:t>
      </w:r>
      <w:r w:rsidR="00F16A92">
        <w:rPr>
          <w:rFonts w:ascii="Times New Roman" w:hAnsi="Times New Roman" w:cs="Times New Roman"/>
          <w:sz w:val="24"/>
          <w:szCs w:val="24"/>
        </w:rPr>
        <w:t xml:space="preserve"> with somewhat fuzzy </w:t>
      </w:r>
      <w:r w:rsidR="00C7494B" w:rsidRPr="00584C4D">
        <w:rPr>
          <w:rFonts w:ascii="Times New Roman" w:hAnsi="Times New Roman" w:cs="Times New Roman"/>
          <w:sz w:val="24"/>
          <w:szCs w:val="24"/>
        </w:rPr>
        <w:t>boundaries</w:t>
      </w:r>
      <w:r w:rsidR="00F16A92">
        <w:rPr>
          <w:rFonts w:ascii="Times New Roman" w:hAnsi="Times New Roman" w:cs="Times New Roman"/>
          <w:sz w:val="24"/>
          <w:szCs w:val="24"/>
        </w:rPr>
        <w:t>, perhaps, but where</w:t>
      </w:r>
      <w:r w:rsidR="005D35A5" w:rsidRPr="00584C4D">
        <w:rPr>
          <w:rFonts w:ascii="Times New Roman" w:hAnsi="Times New Roman" w:cs="Times New Roman"/>
          <w:sz w:val="24"/>
          <w:szCs w:val="24"/>
        </w:rPr>
        <w:t xml:space="preserve"> </w:t>
      </w:r>
      <w:r w:rsidR="00C7494B" w:rsidRPr="00584C4D">
        <w:rPr>
          <w:rFonts w:ascii="Times New Roman" w:hAnsi="Times New Roman" w:cs="Times New Roman"/>
          <w:sz w:val="24"/>
          <w:szCs w:val="24"/>
        </w:rPr>
        <w:t xml:space="preserve">each </w:t>
      </w:r>
      <w:r w:rsidR="00F16A92">
        <w:rPr>
          <w:rFonts w:ascii="Times New Roman" w:hAnsi="Times New Roman" w:cs="Times New Roman"/>
          <w:sz w:val="24"/>
          <w:szCs w:val="24"/>
        </w:rPr>
        <w:t xml:space="preserve">has </w:t>
      </w:r>
      <w:r w:rsidR="005D35A5" w:rsidRPr="00584C4D">
        <w:rPr>
          <w:rFonts w:ascii="Times New Roman" w:hAnsi="Times New Roman" w:cs="Times New Roman"/>
          <w:sz w:val="24"/>
          <w:szCs w:val="24"/>
        </w:rPr>
        <w:t xml:space="preserve">a </w:t>
      </w:r>
      <w:r w:rsidR="00F16A92">
        <w:rPr>
          <w:rFonts w:ascii="Times New Roman" w:hAnsi="Times New Roman" w:cs="Times New Roman"/>
          <w:sz w:val="24"/>
          <w:szCs w:val="24"/>
        </w:rPr>
        <w:t>distinct f</w:t>
      </w:r>
      <w:r w:rsidR="00C03D3C">
        <w:rPr>
          <w:rFonts w:ascii="Times New Roman" w:hAnsi="Times New Roman" w:cs="Times New Roman"/>
          <w:sz w:val="24"/>
          <w:szCs w:val="24"/>
        </w:rPr>
        <w:t>ocus</w:t>
      </w:r>
      <w:r w:rsidR="00087D7E">
        <w:rPr>
          <w:rFonts w:ascii="Times New Roman" w:hAnsi="Times New Roman" w:cs="Times New Roman"/>
          <w:sz w:val="24"/>
          <w:szCs w:val="24"/>
        </w:rPr>
        <w:t>.</w:t>
      </w:r>
    </w:p>
    <w:p w:rsidR="00CB7086" w:rsidRPr="00584C4D" w:rsidRDefault="00CB7086" w:rsidP="009810B6">
      <w:pPr>
        <w:spacing w:line="480" w:lineRule="auto"/>
        <w:rPr>
          <w:rFonts w:ascii="Times New Roman" w:hAnsi="Times New Roman" w:cs="Times New Roman"/>
          <w:b/>
          <w:sz w:val="24"/>
          <w:szCs w:val="24"/>
        </w:rPr>
      </w:pPr>
      <w:r w:rsidRPr="00584C4D">
        <w:rPr>
          <w:rFonts w:ascii="Times New Roman" w:hAnsi="Times New Roman" w:cs="Times New Roman"/>
          <w:b/>
          <w:sz w:val="24"/>
          <w:szCs w:val="24"/>
        </w:rPr>
        <w:t>1957</w:t>
      </w:r>
      <w:r w:rsidR="008207BE" w:rsidRPr="00584C4D">
        <w:rPr>
          <w:rFonts w:ascii="Times New Roman" w:hAnsi="Times New Roman" w:cs="Times New Roman"/>
          <w:b/>
          <w:sz w:val="24"/>
          <w:szCs w:val="24"/>
        </w:rPr>
        <w:t>-1960</w:t>
      </w:r>
      <w:r w:rsidRPr="00584C4D">
        <w:rPr>
          <w:rFonts w:ascii="Times New Roman" w:hAnsi="Times New Roman" w:cs="Times New Roman"/>
          <w:b/>
          <w:sz w:val="24"/>
          <w:szCs w:val="24"/>
        </w:rPr>
        <w:t>: Expanding Social Insight and Consciousness</w:t>
      </w:r>
    </w:p>
    <w:p w:rsidR="00942E0C" w:rsidRDefault="008207BE"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The first leg</w:t>
      </w:r>
      <w:r w:rsidR="00732914">
        <w:rPr>
          <w:rFonts w:ascii="Times New Roman" w:hAnsi="Times New Roman" w:cs="Times New Roman"/>
          <w:sz w:val="24"/>
          <w:szCs w:val="24"/>
        </w:rPr>
        <w:t xml:space="preserve"> of this journey</w:t>
      </w:r>
      <w:r w:rsidRPr="00584C4D">
        <w:rPr>
          <w:rFonts w:ascii="Times New Roman" w:hAnsi="Times New Roman" w:cs="Times New Roman"/>
          <w:sz w:val="24"/>
          <w:szCs w:val="24"/>
        </w:rPr>
        <w:t xml:space="preserve">, covering </w:t>
      </w:r>
      <w:r w:rsidR="00732914">
        <w:rPr>
          <w:rFonts w:ascii="Times New Roman" w:hAnsi="Times New Roman" w:cs="Times New Roman"/>
          <w:sz w:val="24"/>
          <w:szCs w:val="24"/>
        </w:rPr>
        <w:t xml:space="preserve">roughly </w:t>
      </w:r>
      <w:r w:rsidRPr="00584C4D">
        <w:rPr>
          <w:rFonts w:ascii="Times New Roman" w:hAnsi="Times New Roman" w:cs="Times New Roman"/>
          <w:sz w:val="24"/>
          <w:szCs w:val="24"/>
        </w:rPr>
        <w:t>1957 though 1960,</w:t>
      </w:r>
      <w:r w:rsidR="00732914">
        <w:rPr>
          <w:rStyle w:val="EndnoteReference"/>
          <w:rFonts w:ascii="Times New Roman" w:hAnsi="Times New Roman" w:cs="Times New Roman"/>
          <w:sz w:val="24"/>
          <w:szCs w:val="24"/>
        </w:rPr>
        <w:endnoteReference w:id="14"/>
      </w:r>
      <w:r w:rsidRPr="00584C4D">
        <w:rPr>
          <w:rFonts w:ascii="Times New Roman" w:hAnsi="Times New Roman" w:cs="Times New Roman"/>
          <w:sz w:val="24"/>
          <w:szCs w:val="24"/>
        </w:rPr>
        <w:t xml:space="preserve"> was marked by experiences </w:t>
      </w:r>
      <w:r w:rsidR="00953012" w:rsidRPr="00584C4D">
        <w:rPr>
          <w:rFonts w:ascii="Times New Roman" w:hAnsi="Times New Roman" w:cs="Times New Roman"/>
          <w:sz w:val="24"/>
          <w:szCs w:val="24"/>
        </w:rPr>
        <w:t xml:space="preserve">that </w:t>
      </w:r>
      <w:r w:rsidRPr="00584C4D">
        <w:rPr>
          <w:rFonts w:ascii="Times New Roman" w:hAnsi="Times New Roman" w:cs="Times New Roman"/>
          <w:sz w:val="24"/>
          <w:szCs w:val="24"/>
        </w:rPr>
        <w:t xml:space="preserve">expanded Merton’s social insights </w:t>
      </w:r>
      <w:r w:rsidR="003D18D3">
        <w:rPr>
          <w:rFonts w:ascii="Times New Roman" w:hAnsi="Times New Roman" w:cs="Times New Roman"/>
          <w:sz w:val="24"/>
          <w:szCs w:val="24"/>
        </w:rPr>
        <w:t xml:space="preserve">and his perception of social movements </w:t>
      </w:r>
      <w:r w:rsidRPr="00584C4D">
        <w:rPr>
          <w:rFonts w:ascii="Times New Roman" w:hAnsi="Times New Roman" w:cs="Times New Roman"/>
          <w:sz w:val="24"/>
          <w:szCs w:val="24"/>
        </w:rPr>
        <w:t xml:space="preserve">before he began to publish </w:t>
      </w:r>
      <w:r w:rsidR="00953012" w:rsidRPr="00584C4D">
        <w:rPr>
          <w:rFonts w:ascii="Times New Roman" w:hAnsi="Times New Roman" w:cs="Times New Roman"/>
          <w:sz w:val="24"/>
          <w:szCs w:val="24"/>
        </w:rPr>
        <w:t xml:space="preserve">about </w:t>
      </w:r>
      <w:r w:rsidRPr="00584C4D">
        <w:rPr>
          <w:rFonts w:ascii="Times New Roman" w:hAnsi="Times New Roman" w:cs="Times New Roman"/>
          <w:sz w:val="24"/>
          <w:szCs w:val="24"/>
        </w:rPr>
        <w:t xml:space="preserve">them. </w:t>
      </w:r>
      <w:r w:rsidR="00270A6D" w:rsidRPr="00584C4D">
        <w:rPr>
          <w:rFonts w:ascii="Times New Roman" w:hAnsi="Times New Roman" w:cs="Times New Roman"/>
          <w:sz w:val="24"/>
          <w:szCs w:val="24"/>
        </w:rPr>
        <w:t>T</w:t>
      </w:r>
      <w:r w:rsidRPr="00584C4D">
        <w:rPr>
          <w:rFonts w:ascii="Times New Roman" w:hAnsi="Times New Roman" w:cs="Times New Roman"/>
          <w:sz w:val="24"/>
          <w:szCs w:val="24"/>
        </w:rPr>
        <w:t xml:space="preserve">his period </w:t>
      </w:r>
      <w:r w:rsidR="00C45358" w:rsidRPr="00584C4D">
        <w:rPr>
          <w:rFonts w:ascii="Times New Roman" w:hAnsi="Times New Roman" w:cs="Times New Roman"/>
          <w:sz w:val="24"/>
          <w:szCs w:val="24"/>
        </w:rPr>
        <w:t>usually brings to mind</w:t>
      </w:r>
      <w:r w:rsidR="00CB7086" w:rsidRPr="00584C4D">
        <w:rPr>
          <w:rFonts w:ascii="Times New Roman" w:hAnsi="Times New Roman" w:cs="Times New Roman"/>
          <w:sz w:val="24"/>
          <w:szCs w:val="24"/>
        </w:rPr>
        <w:t xml:space="preserve"> his </w:t>
      </w:r>
      <w:r w:rsidR="00B91878" w:rsidRPr="00584C4D">
        <w:rPr>
          <w:rFonts w:ascii="Times New Roman" w:hAnsi="Times New Roman" w:cs="Times New Roman"/>
          <w:sz w:val="24"/>
          <w:szCs w:val="24"/>
        </w:rPr>
        <w:t xml:space="preserve">March </w:t>
      </w:r>
      <w:r w:rsidR="00CB7086" w:rsidRPr="00584C4D">
        <w:rPr>
          <w:rFonts w:ascii="Times New Roman" w:hAnsi="Times New Roman" w:cs="Times New Roman"/>
          <w:sz w:val="24"/>
          <w:szCs w:val="24"/>
        </w:rPr>
        <w:t xml:space="preserve">1958 epiphany at </w:t>
      </w:r>
      <w:r w:rsidR="00A418D9">
        <w:rPr>
          <w:rFonts w:ascii="Times New Roman" w:hAnsi="Times New Roman" w:cs="Times New Roman"/>
          <w:sz w:val="24"/>
          <w:szCs w:val="24"/>
        </w:rPr>
        <w:t>Fourth</w:t>
      </w:r>
      <w:r w:rsidR="00CB7086" w:rsidRPr="00584C4D">
        <w:rPr>
          <w:rFonts w:ascii="Times New Roman" w:hAnsi="Times New Roman" w:cs="Times New Roman"/>
          <w:sz w:val="24"/>
          <w:szCs w:val="24"/>
        </w:rPr>
        <w:t xml:space="preserve"> and Walnut in Louisville, which he poetically </w:t>
      </w:r>
      <w:r w:rsidR="00C45358" w:rsidRPr="00584C4D">
        <w:rPr>
          <w:rFonts w:ascii="Times New Roman" w:hAnsi="Times New Roman" w:cs="Times New Roman"/>
          <w:sz w:val="24"/>
          <w:szCs w:val="24"/>
        </w:rPr>
        <w:t xml:space="preserve">described eight years later in </w:t>
      </w:r>
      <w:r w:rsidR="00C45358" w:rsidRPr="00584C4D">
        <w:rPr>
          <w:rFonts w:ascii="Times New Roman" w:hAnsi="Times New Roman" w:cs="Times New Roman"/>
          <w:i/>
          <w:sz w:val="24"/>
          <w:szCs w:val="24"/>
        </w:rPr>
        <w:t>Conjectures of a Guilty Bystander</w:t>
      </w:r>
      <w:r w:rsidR="005553A9" w:rsidRPr="00584C4D">
        <w:rPr>
          <w:rFonts w:ascii="Times New Roman" w:hAnsi="Times New Roman" w:cs="Times New Roman"/>
          <w:sz w:val="24"/>
          <w:szCs w:val="24"/>
        </w:rPr>
        <w:t xml:space="preserve"> with</w:t>
      </w:r>
      <w:r w:rsidRPr="00584C4D">
        <w:rPr>
          <w:rFonts w:ascii="Times New Roman" w:hAnsi="Times New Roman" w:cs="Times New Roman"/>
          <w:sz w:val="24"/>
          <w:szCs w:val="24"/>
        </w:rPr>
        <w:t xml:space="preserve"> language that </w:t>
      </w:r>
      <w:r w:rsidR="005553A9" w:rsidRPr="00584C4D">
        <w:rPr>
          <w:rFonts w:ascii="Times New Roman" w:hAnsi="Times New Roman" w:cs="Times New Roman"/>
          <w:sz w:val="24"/>
          <w:szCs w:val="24"/>
        </w:rPr>
        <w:t>expresses</w:t>
      </w:r>
      <w:r w:rsidRPr="00584C4D">
        <w:rPr>
          <w:rFonts w:ascii="Times New Roman" w:hAnsi="Times New Roman" w:cs="Times New Roman"/>
          <w:sz w:val="24"/>
          <w:szCs w:val="24"/>
        </w:rPr>
        <w:t xml:space="preserve"> </w:t>
      </w:r>
      <w:r w:rsidR="00270A6D" w:rsidRPr="00584C4D">
        <w:rPr>
          <w:rFonts w:ascii="Times New Roman" w:hAnsi="Times New Roman" w:cs="Times New Roman"/>
          <w:sz w:val="24"/>
          <w:szCs w:val="24"/>
        </w:rPr>
        <w:t xml:space="preserve">his </w:t>
      </w:r>
      <w:r w:rsidR="004A1E97">
        <w:rPr>
          <w:rFonts w:ascii="Times New Roman" w:hAnsi="Times New Roman" w:cs="Times New Roman"/>
          <w:sz w:val="24"/>
          <w:szCs w:val="24"/>
        </w:rPr>
        <w:t xml:space="preserve">deepening </w:t>
      </w:r>
      <w:r w:rsidR="00473800">
        <w:rPr>
          <w:rFonts w:ascii="Times New Roman" w:hAnsi="Times New Roman" w:cs="Times New Roman"/>
          <w:sz w:val="24"/>
          <w:szCs w:val="24"/>
        </w:rPr>
        <w:t xml:space="preserve">awareness of </w:t>
      </w:r>
      <w:r w:rsidRPr="00584C4D">
        <w:rPr>
          <w:rFonts w:ascii="Times New Roman" w:hAnsi="Times New Roman" w:cs="Times New Roman"/>
          <w:sz w:val="24"/>
          <w:szCs w:val="24"/>
        </w:rPr>
        <w:t>solidarity with other humans.</w:t>
      </w:r>
      <w:r w:rsidR="00C45358" w:rsidRPr="00584C4D">
        <w:rPr>
          <w:rFonts w:ascii="Times New Roman" w:hAnsi="Times New Roman" w:cs="Times New Roman"/>
          <w:sz w:val="24"/>
          <w:szCs w:val="24"/>
        </w:rPr>
        <w:t xml:space="preserve"> </w:t>
      </w:r>
      <w:r w:rsidR="00B91878" w:rsidRPr="00584C4D">
        <w:rPr>
          <w:rFonts w:ascii="Times New Roman" w:hAnsi="Times New Roman" w:cs="Times New Roman"/>
          <w:sz w:val="24"/>
          <w:szCs w:val="24"/>
        </w:rPr>
        <w:t>T</w:t>
      </w:r>
      <w:r w:rsidR="00A418D9">
        <w:rPr>
          <w:rFonts w:ascii="Times New Roman" w:hAnsi="Times New Roman" w:cs="Times New Roman"/>
          <w:sz w:val="24"/>
          <w:szCs w:val="24"/>
        </w:rPr>
        <w:t>hough</w:t>
      </w:r>
      <w:r w:rsidR="009F5D72" w:rsidRPr="00584C4D">
        <w:rPr>
          <w:rFonts w:ascii="Times New Roman" w:hAnsi="Times New Roman" w:cs="Times New Roman"/>
          <w:sz w:val="24"/>
          <w:szCs w:val="24"/>
        </w:rPr>
        <w:t xml:space="preserve"> </w:t>
      </w:r>
      <w:r w:rsidR="00C45358" w:rsidRPr="00584C4D">
        <w:rPr>
          <w:rFonts w:ascii="Times New Roman" w:hAnsi="Times New Roman" w:cs="Times New Roman"/>
          <w:sz w:val="24"/>
          <w:szCs w:val="24"/>
        </w:rPr>
        <w:t xml:space="preserve">a profound moment </w:t>
      </w:r>
      <w:r w:rsidR="001233FA" w:rsidRPr="00584C4D">
        <w:rPr>
          <w:rFonts w:ascii="Times New Roman" w:hAnsi="Times New Roman" w:cs="Times New Roman"/>
          <w:sz w:val="24"/>
          <w:szCs w:val="24"/>
        </w:rPr>
        <w:t>in</w:t>
      </w:r>
      <w:r w:rsidR="00C45358" w:rsidRPr="00584C4D">
        <w:rPr>
          <w:rFonts w:ascii="Times New Roman" w:hAnsi="Times New Roman" w:cs="Times New Roman"/>
          <w:sz w:val="24"/>
          <w:szCs w:val="24"/>
        </w:rPr>
        <w:t xml:space="preserve"> Merton</w:t>
      </w:r>
      <w:r w:rsidR="001233FA" w:rsidRPr="00584C4D">
        <w:rPr>
          <w:rFonts w:ascii="Times New Roman" w:hAnsi="Times New Roman" w:cs="Times New Roman"/>
          <w:sz w:val="24"/>
          <w:szCs w:val="24"/>
        </w:rPr>
        <w:t>’s life</w:t>
      </w:r>
      <w:r w:rsidR="00AF59D0" w:rsidRPr="00584C4D">
        <w:rPr>
          <w:rFonts w:ascii="Times New Roman" w:hAnsi="Times New Roman" w:cs="Times New Roman"/>
          <w:sz w:val="24"/>
          <w:szCs w:val="24"/>
        </w:rPr>
        <w:t>,</w:t>
      </w:r>
      <w:r w:rsidR="00C45358" w:rsidRPr="00584C4D">
        <w:rPr>
          <w:rFonts w:ascii="Times New Roman" w:hAnsi="Times New Roman" w:cs="Times New Roman"/>
          <w:sz w:val="24"/>
          <w:szCs w:val="24"/>
        </w:rPr>
        <w:t xml:space="preserve"> it </w:t>
      </w:r>
      <w:r w:rsidRPr="00584C4D">
        <w:rPr>
          <w:rFonts w:ascii="Times New Roman" w:hAnsi="Times New Roman" w:cs="Times New Roman"/>
          <w:sz w:val="24"/>
          <w:szCs w:val="24"/>
        </w:rPr>
        <w:t>reflects more</w:t>
      </w:r>
      <w:r w:rsidR="00C45358" w:rsidRPr="00584C4D">
        <w:rPr>
          <w:rFonts w:ascii="Times New Roman" w:hAnsi="Times New Roman" w:cs="Times New Roman"/>
          <w:sz w:val="24"/>
          <w:szCs w:val="24"/>
        </w:rPr>
        <w:t xml:space="preserve"> a point along a continuum </w:t>
      </w:r>
      <w:r w:rsidR="00420DA6" w:rsidRPr="00584C4D">
        <w:rPr>
          <w:rFonts w:ascii="Times New Roman" w:hAnsi="Times New Roman" w:cs="Times New Roman"/>
          <w:sz w:val="24"/>
          <w:szCs w:val="24"/>
        </w:rPr>
        <w:t>than an isolated flash from elsewhere</w:t>
      </w:r>
      <w:r w:rsidR="001233FA" w:rsidRPr="00584C4D">
        <w:rPr>
          <w:rFonts w:ascii="Times New Roman" w:hAnsi="Times New Roman" w:cs="Times New Roman"/>
          <w:sz w:val="24"/>
          <w:szCs w:val="24"/>
        </w:rPr>
        <w:t xml:space="preserve">. </w:t>
      </w:r>
      <w:r w:rsidR="00776C3B" w:rsidRPr="00584C4D">
        <w:rPr>
          <w:rFonts w:ascii="Times New Roman" w:hAnsi="Times New Roman" w:cs="Times New Roman"/>
          <w:sz w:val="24"/>
          <w:szCs w:val="24"/>
        </w:rPr>
        <w:t>H</w:t>
      </w:r>
      <w:r w:rsidR="00654F78" w:rsidRPr="00584C4D">
        <w:rPr>
          <w:rFonts w:ascii="Times New Roman" w:hAnsi="Times New Roman" w:cs="Times New Roman"/>
          <w:sz w:val="24"/>
          <w:szCs w:val="24"/>
        </w:rPr>
        <w:t xml:space="preserve">is </w:t>
      </w:r>
      <w:r w:rsidR="00473800">
        <w:rPr>
          <w:rFonts w:ascii="Times New Roman" w:hAnsi="Times New Roman" w:cs="Times New Roman"/>
          <w:sz w:val="24"/>
          <w:szCs w:val="24"/>
        </w:rPr>
        <w:t>perception</w:t>
      </w:r>
      <w:r w:rsidR="00654F78" w:rsidRPr="00584C4D">
        <w:rPr>
          <w:rFonts w:ascii="Times New Roman" w:hAnsi="Times New Roman" w:cs="Times New Roman"/>
          <w:sz w:val="24"/>
          <w:szCs w:val="24"/>
        </w:rPr>
        <w:t>s on so</w:t>
      </w:r>
      <w:r w:rsidR="00420DA6" w:rsidRPr="00584C4D">
        <w:rPr>
          <w:rFonts w:ascii="Times New Roman" w:hAnsi="Times New Roman" w:cs="Times New Roman"/>
          <w:sz w:val="24"/>
          <w:szCs w:val="24"/>
        </w:rPr>
        <w:t xml:space="preserve">cial </w:t>
      </w:r>
      <w:r w:rsidR="001233FA" w:rsidRPr="00584C4D">
        <w:rPr>
          <w:rFonts w:ascii="Times New Roman" w:hAnsi="Times New Roman" w:cs="Times New Roman"/>
          <w:sz w:val="24"/>
          <w:szCs w:val="24"/>
        </w:rPr>
        <w:t>matter</w:t>
      </w:r>
      <w:r w:rsidR="00AF59D0" w:rsidRPr="00584C4D">
        <w:rPr>
          <w:rFonts w:ascii="Times New Roman" w:hAnsi="Times New Roman" w:cs="Times New Roman"/>
          <w:sz w:val="24"/>
          <w:szCs w:val="24"/>
        </w:rPr>
        <w:t>s</w:t>
      </w:r>
      <w:r w:rsidR="00953012"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global awareness, </w:t>
      </w:r>
      <w:r w:rsidR="00953012" w:rsidRPr="00584C4D">
        <w:rPr>
          <w:rFonts w:ascii="Times New Roman" w:hAnsi="Times New Roman" w:cs="Times New Roman"/>
          <w:sz w:val="24"/>
          <w:szCs w:val="24"/>
        </w:rPr>
        <w:t>and</w:t>
      </w:r>
      <w:r w:rsidRPr="00584C4D">
        <w:rPr>
          <w:rFonts w:ascii="Times New Roman" w:hAnsi="Times New Roman" w:cs="Times New Roman"/>
          <w:sz w:val="24"/>
          <w:szCs w:val="24"/>
        </w:rPr>
        <w:t xml:space="preserve"> sense o</w:t>
      </w:r>
      <w:r w:rsidR="00953012" w:rsidRPr="00584C4D">
        <w:rPr>
          <w:rFonts w:ascii="Times New Roman" w:hAnsi="Times New Roman" w:cs="Times New Roman"/>
          <w:sz w:val="24"/>
          <w:szCs w:val="24"/>
        </w:rPr>
        <w:t xml:space="preserve">f identification </w:t>
      </w:r>
      <w:r w:rsidR="00806745" w:rsidRPr="00584C4D">
        <w:rPr>
          <w:rFonts w:ascii="Times New Roman" w:hAnsi="Times New Roman" w:cs="Times New Roman"/>
          <w:sz w:val="24"/>
          <w:szCs w:val="24"/>
        </w:rPr>
        <w:t>crescendo</w:t>
      </w:r>
      <w:r w:rsidR="00953012" w:rsidRPr="00584C4D">
        <w:rPr>
          <w:rFonts w:ascii="Times New Roman" w:hAnsi="Times New Roman" w:cs="Times New Roman"/>
          <w:sz w:val="24"/>
          <w:szCs w:val="24"/>
        </w:rPr>
        <w:t xml:space="preserve"> </w:t>
      </w:r>
      <w:r w:rsidR="00776C3B" w:rsidRPr="00584C4D">
        <w:rPr>
          <w:rFonts w:ascii="Times New Roman" w:hAnsi="Times New Roman" w:cs="Times New Roman"/>
          <w:sz w:val="24"/>
          <w:szCs w:val="24"/>
        </w:rPr>
        <w:t>across these years</w:t>
      </w:r>
      <w:r w:rsidR="00953012" w:rsidRPr="00584C4D">
        <w:rPr>
          <w:rFonts w:ascii="Times New Roman" w:hAnsi="Times New Roman" w:cs="Times New Roman"/>
          <w:sz w:val="24"/>
          <w:szCs w:val="24"/>
        </w:rPr>
        <w:t>. A</w:t>
      </w:r>
      <w:r w:rsidRPr="00584C4D">
        <w:rPr>
          <w:rFonts w:ascii="Times New Roman" w:hAnsi="Times New Roman" w:cs="Times New Roman"/>
          <w:sz w:val="24"/>
          <w:szCs w:val="24"/>
        </w:rPr>
        <w:t xml:space="preserve">s he wrote just one week </w:t>
      </w:r>
      <w:r w:rsidRPr="00473800">
        <w:rPr>
          <w:rFonts w:ascii="Times New Roman" w:hAnsi="Times New Roman" w:cs="Times New Roman"/>
          <w:i/>
          <w:sz w:val="24"/>
          <w:szCs w:val="24"/>
        </w:rPr>
        <w:t>before</w:t>
      </w:r>
      <w:r w:rsidRPr="00584C4D">
        <w:rPr>
          <w:rFonts w:ascii="Times New Roman" w:hAnsi="Times New Roman" w:cs="Times New Roman"/>
          <w:sz w:val="24"/>
          <w:szCs w:val="24"/>
        </w:rPr>
        <w:t xml:space="preserve"> his Louisville epiphany: “Solitude can [no] longer mean, for me, indifference to or separation from what is happening to the rest of the human race</w:t>
      </w:r>
      <w:r w:rsidR="004A1E97">
        <w:rPr>
          <w:rFonts w:ascii="Times New Roman" w:hAnsi="Times New Roman" w:cs="Times New Roman"/>
          <w:sz w:val="24"/>
          <w:szCs w:val="24"/>
        </w:rPr>
        <w:t>.</w:t>
      </w:r>
      <w:r w:rsidRPr="00584C4D">
        <w:rPr>
          <w:rFonts w:ascii="Times New Roman" w:hAnsi="Times New Roman" w:cs="Times New Roman"/>
          <w:sz w:val="24"/>
          <w:szCs w:val="24"/>
        </w:rPr>
        <w:t>”</w:t>
      </w:r>
      <w:r w:rsidR="004A1E97">
        <w:rPr>
          <w:rStyle w:val="EndnoteReference"/>
          <w:rFonts w:ascii="Times New Roman" w:hAnsi="Times New Roman" w:cs="Times New Roman"/>
          <w:sz w:val="24"/>
          <w:szCs w:val="24"/>
        </w:rPr>
        <w:endnoteReference w:id="15"/>
      </w:r>
    </w:p>
    <w:p w:rsidR="00341901" w:rsidRPr="00584C4D" w:rsidRDefault="00942E0C" w:rsidP="009810B6">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these years Merton </w:t>
      </w:r>
      <w:r w:rsidR="009F5D72" w:rsidRPr="00584C4D">
        <w:rPr>
          <w:rFonts w:ascii="Times New Roman" w:hAnsi="Times New Roman" w:cs="Times New Roman"/>
          <w:sz w:val="24"/>
          <w:szCs w:val="24"/>
        </w:rPr>
        <w:t>increasing</w:t>
      </w:r>
      <w:r w:rsidR="004A1E97">
        <w:rPr>
          <w:rFonts w:ascii="Times New Roman" w:hAnsi="Times New Roman" w:cs="Times New Roman"/>
          <w:sz w:val="24"/>
          <w:szCs w:val="24"/>
        </w:rPr>
        <w:t>ly cast</w:t>
      </w:r>
      <w:r w:rsidR="00270A6D" w:rsidRPr="00584C4D">
        <w:rPr>
          <w:rFonts w:ascii="Times New Roman" w:hAnsi="Times New Roman" w:cs="Times New Roman"/>
          <w:sz w:val="24"/>
          <w:szCs w:val="24"/>
        </w:rPr>
        <w:t xml:space="preserve"> </w:t>
      </w:r>
      <w:r>
        <w:rPr>
          <w:rFonts w:ascii="Times New Roman" w:hAnsi="Times New Roman" w:cs="Times New Roman"/>
          <w:sz w:val="24"/>
          <w:szCs w:val="24"/>
        </w:rPr>
        <w:t xml:space="preserve">his gaze </w:t>
      </w:r>
      <w:r w:rsidR="00270A6D" w:rsidRPr="00584C4D">
        <w:rPr>
          <w:rFonts w:ascii="Times New Roman" w:hAnsi="Times New Roman" w:cs="Times New Roman"/>
          <w:sz w:val="24"/>
          <w:szCs w:val="24"/>
        </w:rPr>
        <w:t>outward</w:t>
      </w:r>
      <w:r w:rsidR="004C39C4">
        <w:rPr>
          <w:rFonts w:ascii="Times New Roman" w:hAnsi="Times New Roman" w:cs="Times New Roman"/>
          <w:sz w:val="24"/>
          <w:szCs w:val="24"/>
        </w:rPr>
        <w:t xml:space="preserve"> through a personalist lens</w:t>
      </w:r>
      <w:r w:rsidR="00270A6D" w:rsidRPr="00584C4D">
        <w:rPr>
          <w:rFonts w:ascii="Times New Roman" w:hAnsi="Times New Roman" w:cs="Times New Roman"/>
          <w:sz w:val="24"/>
          <w:szCs w:val="24"/>
        </w:rPr>
        <w:t xml:space="preserve">. </w:t>
      </w:r>
      <w:r w:rsidR="004C39C4">
        <w:rPr>
          <w:rFonts w:ascii="Times New Roman" w:hAnsi="Times New Roman" w:cs="Times New Roman"/>
          <w:sz w:val="24"/>
          <w:szCs w:val="24"/>
        </w:rPr>
        <w:t xml:space="preserve">One suspects that his mid-1956 reading of Emanuel Mounier’s </w:t>
      </w:r>
      <w:r w:rsidR="004C39C4" w:rsidRPr="004C39C4">
        <w:rPr>
          <w:rFonts w:ascii="Times New Roman" w:hAnsi="Times New Roman" w:cs="Times New Roman"/>
          <w:i/>
          <w:sz w:val="24"/>
          <w:szCs w:val="24"/>
        </w:rPr>
        <w:t>Per</w:t>
      </w:r>
      <w:r w:rsidR="004C39C4">
        <w:rPr>
          <w:rFonts w:ascii="Times New Roman" w:hAnsi="Times New Roman" w:cs="Times New Roman"/>
          <w:i/>
          <w:sz w:val="24"/>
          <w:szCs w:val="24"/>
        </w:rPr>
        <w:t>son</w:t>
      </w:r>
      <w:r w:rsidR="004C39C4" w:rsidRPr="004C39C4">
        <w:rPr>
          <w:rFonts w:ascii="Times New Roman" w:hAnsi="Times New Roman" w:cs="Times New Roman"/>
          <w:i/>
          <w:sz w:val="24"/>
          <w:szCs w:val="24"/>
        </w:rPr>
        <w:t>alism</w:t>
      </w:r>
      <w:r w:rsidR="004C39C4">
        <w:rPr>
          <w:rFonts w:ascii="Times New Roman" w:hAnsi="Times New Roman" w:cs="Times New Roman"/>
          <w:sz w:val="24"/>
          <w:szCs w:val="24"/>
        </w:rPr>
        <w:t xml:space="preserve"> </w:t>
      </w:r>
      <w:r>
        <w:rPr>
          <w:rFonts w:ascii="Times New Roman" w:hAnsi="Times New Roman" w:cs="Times New Roman"/>
          <w:sz w:val="24"/>
          <w:szCs w:val="24"/>
        </w:rPr>
        <w:t xml:space="preserve">offered a catalyst to </w:t>
      </w:r>
      <w:r w:rsidR="00473800">
        <w:rPr>
          <w:rFonts w:ascii="Times New Roman" w:hAnsi="Times New Roman" w:cs="Times New Roman"/>
          <w:sz w:val="24"/>
          <w:szCs w:val="24"/>
        </w:rPr>
        <w:t>better</w:t>
      </w:r>
      <w:r w:rsidR="004C39C4">
        <w:rPr>
          <w:rFonts w:ascii="Times New Roman" w:hAnsi="Times New Roman" w:cs="Times New Roman"/>
          <w:sz w:val="24"/>
          <w:szCs w:val="24"/>
        </w:rPr>
        <w:t xml:space="preserve"> </w:t>
      </w:r>
      <w:r w:rsidR="00BD4D4E">
        <w:rPr>
          <w:rFonts w:ascii="Times New Roman" w:hAnsi="Times New Roman" w:cs="Times New Roman"/>
          <w:sz w:val="24"/>
          <w:szCs w:val="24"/>
        </w:rPr>
        <w:t xml:space="preserve">focus </w:t>
      </w:r>
      <w:r w:rsidR="004C39C4">
        <w:rPr>
          <w:rFonts w:ascii="Times New Roman" w:hAnsi="Times New Roman" w:cs="Times New Roman"/>
          <w:sz w:val="24"/>
          <w:szCs w:val="24"/>
        </w:rPr>
        <w:t>this</w:t>
      </w:r>
      <w:r w:rsidR="00BD4D4E">
        <w:rPr>
          <w:rFonts w:ascii="Times New Roman" w:hAnsi="Times New Roman" w:cs="Times New Roman"/>
          <w:sz w:val="24"/>
          <w:szCs w:val="24"/>
        </w:rPr>
        <w:t xml:space="preserve"> gaze</w:t>
      </w:r>
      <w:r w:rsidR="004C39C4">
        <w:rPr>
          <w:rFonts w:ascii="Times New Roman" w:hAnsi="Times New Roman" w:cs="Times New Roman"/>
          <w:sz w:val="24"/>
          <w:szCs w:val="24"/>
        </w:rPr>
        <w:t xml:space="preserve">, just as his engagement </w:t>
      </w:r>
      <w:r w:rsidR="00727A8C">
        <w:rPr>
          <w:rFonts w:ascii="Times New Roman" w:hAnsi="Times New Roman" w:cs="Times New Roman"/>
          <w:sz w:val="24"/>
          <w:szCs w:val="24"/>
        </w:rPr>
        <w:t>with works on Karl Marx (1957)</w:t>
      </w:r>
      <w:r w:rsidR="00727A8C">
        <w:rPr>
          <w:rStyle w:val="EndnoteReference"/>
          <w:rFonts w:ascii="Times New Roman" w:hAnsi="Times New Roman" w:cs="Times New Roman"/>
          <w:sz w:val="24"/>
          <w:szCs w:val="24"/>
        </w:rPr>
        <w:endnoteReference w:id="16"/>
      </w:r>
      <w:r w:rsidR="00727A8C">
        <w:rPr>
          <w:rFonts w:ascii="Times New Roman" w:hAnsi="Times New Roman" w:cs="Times New Roman"/>
          <w:sz w:val="24"/>
          <w:szCs w:val="24"/>
        </w:rPr>
        <w:t xml:space="preserve"> and</w:t>
      </w:r>
      <w:r w:rsidR="004C39C4">
        <w:rPr>
          <w:rFonts w:ascii="Times New Roman" w:hAnsi="Times New Roman" w:cs="Times New Roman"/>
          <w:sz w:val="24"/>
          <w:szCs w:val="24"/>
        </w:rPr>
        <w:t xml:space="preserve"> Soviet bloc </w:t>
      </w:r>
      <w:r w:rsidR="004C39C4">
        <w:rPr>
          <w:rFonts w:ascii="Times New Roman" w:hAnsi="Times New Roman" w:cs="Times New Roman"/>
          <w:sz w:val="24"/>
          <w:szCs w:val="24"/>
        </w:rPr>
        <w:lastRenderedPageBreak/>
        <w:t xml:space="preserve">literary figures Boris Pasternak and Czeslaw Milosz (both </w:t>
      </w:r>
      <w:r w:rsidR="00473800">
        <w:rPr>
          <w:rFonts w:ascii="Times New Roman" w:hAnsi="Times New Roman" w:cs="Times New Roman"/>
          <w:sz w:val="24"/>
          <w:szCs w:val="24"/>
        </w:rPr>
        <w:t>initiated</w:t>
      </w:r>
      <w:r w:rsidR="004C39C4">
        <w:rPr>
          <w:rFonts w:ascii="Times New Roman" w:hAnsi="Times New Roman" w:cs="Times New Roman"/>
          <w:sz w:val="24"/>
          <w:szCs w:val="24"/>
        </w:rPr>
        <w:t xml:space="preserve"> in 1958)</w:t>
      </w:r>
      <w:r w:rsidR="00473800">
        <w:rPr>
          <w:rStyle w:val="EndnoteReference"/>
          <w:rFonts w:ascii="Times New Roman" w:hAnsi="Times New Roman" w:cs="Times New Roman"/>
          <w:sz w:val="24"/>
          <w:szCs w:val="24"/>
        </w:rPr>
        <w:endnoteReference w:id="17"/>
      </w:r>
      <w:r w:rsidR="004C39C4">
        <w:rPr>
          <w:rFonts w:ascii="Times New Roman" w:hAnsi="Times New Roman" w:cs="Times New Roman"/>
          <w:sz w:val="24"/>
          <w:szCs w:val="24"/>
        </w:rPr>
        <w:t xml:space="preserve"> </w:t>
      </w:r>
      <w:r>
        <w:rPr>
          <w:rFonts w:ascii="Times New Roman" w:hAnsi="Times New Roman" w:cs="Times New Roman"/>
          <w:sz w:val="24"/>
          <w:szCs w:val="24"/>
        </w:rPr>
        <w:t>highlighted for him</w:t>
      </w:r>
      <w:r w:rsidR="00BD4D4E">
        <w:rPr>
          <w:rFonts w:ascii="Times New Roman" w:hAnsi="Times New Roman" w:cs="Times New Roman"/>
          <w:sz w:val="24"/>
          <w:szCs w:val="24"/>
        </w:rPr>
        <w:t xml:space="preserve"> </w:t>
      </w:r>
      <w:r w:rsidR="004C39C4">
        <w:rPr>
          <w:rFonts w:ascii="Times New Roman" w:hAnsi="Times New Roman" w:cs="Times New Roman"/>
          <w:sz w:val="24"/>
          <w:szCs w:val="24"/>
        </w:rPr>
        <w:t>the</w:t>
      </w:r>
      <w:r w:rsidR="00BD4D4E">
        <w:rPr>
          <w:rFonts w:ascii="Times New Roman" w:hAnsi="Times New Roman" w:cs="Times New Roman"/>
          <w:sz w:val="24"/>
          <w:szCs w:val="24"/>
        </w:rPr>
        <w:t xml:space="preserve"> </w:t>
      </w:r>
      <w:r w:rsidR="004C39C4">
        <w:rPr>
          <w:rFonts w:ascii="Times New Roman" w:hAnsi="Times New Roman" w:cs="Times New Roman"/>
          <w:sz w:val="24"/>
          <w:szCs w:val="24"/>
        </w:rPr>
        <w:t xml:space="preserve">anti-personalist nature </w:t>
      </w:r>
      <w:r>
        <w:rPr>
          <w:rFonts w:ascii="Times New Roman" w:hAnsi="Times New Roman" w:cs="Times New Roman"/>
          <w:sz w:val="24"/>
          <w:szCs w:val="24"/>
        </w:rPr>
        <w:t>of</w:t>
      </w:r>
      <w:r w:rsidR="00F16A92">
        <w:rPr>
          <w:rFonts w:ascii="Times New Roman" w:hAnsi="Times New Roman" w:cs="Times New Roman"/>
          <w:sz w:val="24"/>
          <w:szCs w:val="24"/>
        </w:rPr>
        <w:t xml:space="preserve"> recent </w:t>
      </w:r>
      <w:r w:rsidR="00A418D9">
        <w:rPr>
          <w:rFonts w:ascii="Times New Roman" w:hAnsi="Times New Roman" w:cs="Times New Roman"/>
          <w:sz w:val="24"/>
          <w:szCs w:val="24"/>
        </w:rPr>
        <w:t>Soviet and fascist</w:t>
      </w:r>
      <w:r w:rsidR="004C39C4">
        <w:rPr>
          <w:rFonts w:ascii="Times New Roman" w:hAnsi="Times New Roman" w:cs="Times New Roman"/>
          <w:sz w:val="24"/>
          <w:szCs w:val="24"/>
        </w:rPr>
        <w:t xml:space="preserve"> movements.</w:t>
      </w:r>
      <w:r w:rsidR="00BD4D4E">
        <w:rPr>
          <w:rFonts w:ascii="Times New Roman" w:hAnsi="Times New Roman" w:cs="Times New Roman"/>
          <w:sz w:val="24"/>
          <w:szCs w:val="24"/>
        </w:rPr>
        <w:t xml:space="preserve"> </w:t>
      </w:r>
      <w:r>
        <w:rPr>
          <w:rFonts w:ascii="Times New Roman" w:hAnsi="Times New Roman" w:cs="Times New Roman"/>
          <w:sz w:val="24"/>
          <w:szCs w:val="24"/>
        </w:rPr>
        <w:t>His sense of this personalist/mass movement tension</w:t>
      </w:r>
      <w:r w:rsidR="00BD4D4E">
        <w:rPr>
          <w:rFonts w:ascii="Times New Roman" w:hAnsi="Times New Roman" w:cs="Times New Roman"/>
          <w:sz w:val="24"/>
          <w:szCs w:val="24"/>
        </w:rPr>
        <w:t xml:space="preserve"> </w:t>
      </w:r>
      <w:r w:rsidR="00473800">
        <w:rPr>
          <w:rFonts w:ascii="Times New Roman" w:hAnsi="Times New Roman" w:cs="Times New Roman"/>
          <w:sz w:val="24"/>
          <w:szCs w:val="24"/>
        </w:rPr>
        <w:t xml:space="preserve">gained </w:t>
      </w:r>
      <w:r w:rsidR="00514B7A">
        <w:rPr>
          <w:rFonts w:ascii="Times New Roman" w:hAnsi="Times New Roman" w:cs="Times New Roman"/>
          <w:sz w:val="24"/>
          <w:szCs w:val="24"/>
        </w:rPr>
        <w:t xml:space="preserve">public </w:t>
      </w:r>
      <w:r w:rsidR="00473800">
        <w:rPr>
          <w:rFonts w:ascii="Times New Roman" w:hAnsi="Times New Roman" w:cs="Times New Roman"/>
          <w:sz w:val="24"/>
          <w:szCs w:val="24"/>
        </w:rPr>
        <w:t>voice in 1</w:t>
      </w:r>
      <w:r w:rsidR="00514B7A">
        <w:rPr>
          <w:rFonts w:ascii="Times New Roman" w:hAnsi="Times New Roman" w:cs="Times New Roman"/>
          <w:sz w:val="24"/>
          <w:szCs w:val="24"/>
        </w:rPr>
        <w:t xml:space="preserve">959/60 through </w:t>
      </w:r>
      <w:r w:rsidR="00654F78" w:rsidRPr="00584C4D">
        <w:rPr>
          <w:rFonts w:ascii="Times New Roman" w:hAnsi="Times New Roman" w:cs="Times New Roman"/>
          <w:sz w:val="24"/>
          <w:szCs w:val="24"/>
        </w:rPr>
        <w:t>essays on Boris Pasternak</w:t>
      </w:r>
      <w:r w:rsidR="00514B7A">
        <w:rPr>
          <w:rFonts w:ascii="Times New Roman" w:hAnsi="Times New Roman" w:cs="Times New Roman"/>
          <w:sz w:val="24"/>
          <w:szCs w:val="24"/>
        </w:rPr>
        <w:t>, “The Power and Meaning of Love,”</w:t>
      </w:r>
      <w:r w:rsidR="00654F78" w:rsidRPr="00584C4D">
        <w:rPr>
          <w:rFonts w:ascii="Times New Roman" w:hAnsi="Times New Roman" w:cs="Times New Roman"/>
          <w:sz w:val="24"/>
          <w:szCs w:val="24"/>
        </w:rPr>
        <w:t xml:space="preserve"> </w:t>
      </w:r>
      <w:r w:rsidR="0097233D" w:rsidRPr="00584C4D">
        <w:rPr>
          <w:rFonts w:ascii="Times New Roman" w:hAnsi="Times New Roman" w:cs="Times New Roman"/>
          <w:sz w:val="24"/>
          <w:szCs w:val="24"/>
        </w:rPr>
        <w:t>“</w:t>
      </w:r>
      <w:r w:rsidR="00654F78" w:rsidRPr="00584C4D">
        <w:rPr>
          <w:rFonts w:ascii="Times New Roman" w:hAnsi="Times New Roman" w:cs="Times New Roman"/>
          <w:sz w:val="24"/>
          <w:szCs w:val="24"/>
        </w:rPr>
        <w:t>Ch</w:t>
      </w:r>
      <w:r w:rsidR="00953012" w:rsidRPr="00584C4D">
        <w:rPr>
          <w:rFonts w:ascii="Times New Roman" w:hAnsi="Times New Roman" w:cs="Times New Roman"/>
          <w:sz w:val="24"/>
          <w:szCs w:val="24"/>
        </w:rPr>
        <w:t>ristianity and Mass Movements</w:t>
      </w:r>
      <w:r w:rsidR="00473800">
        <w:rPr>
          <w:rFonts w:ascii="Times New Roman" w:hAnsi="Times New Roman" w:cs="Times New Roman"/>
          <w:sz w:val="24"/>
          <w:szCs w:val="24"/>
        </w:rPr>
        <w:t>,</w:t>
      </w:r>
      <w:r w:rsidR="00AF59D0" w:rsidRPr="00584C4D">
        <w:rPr>
          <w:rFonts w:ascii="Times New Roman" w:hAnsi="Times New Roman" w:cs="Times New Roman"/>
          <w:sz w:val="24"/>
          <w:szCs w:val="24"/>
        </w:rPr>
        <w:t xml:space="preserve">” </w:t>
      </w:r>
      <w:r w:rsidR="00473800">
        <w:rPr>
          <w:rFonts w:ascii="Times New Roman" w:hAnsi="Times New Roman" w:cs="Times New Roman"/>
          <w:sz w:val="24"/>
          <w:szCs w:val="24"/>
        </w:rPr>
        <w:t>and</w:t>
      </w:r>
      <w:r w:rsidR="00AF59D0" w:rsidRPr="00584C4D">
        <w:rPr>
          <w:rFonts w:ascii="Times New Roman" w:hAnsi="Times New Roman" w:cs="Times New Roman"/>
          <w:sz w:val="24"/>
          <w:szCs w:val="24"/>
        </w:rPr>
        <w:t xml:space="preserve"> </w:t>
      </w:r>
      <w:r w:rsidR="00514B7A">
        <w:rPr>
          <w:rFonts w:ascii="Times New Roman" w:hAnsi="Times New Roman" w:cs="Times New Roman"/>
          <w:sz w:val="24"/>
          <w:szCs w:val="24"/>
        </w:rPr>
        <w:t xml:space="preserve">in </w:t>
      </w:r>
      <w:r w:rsidR="00654F78" w:rsidRPr="00584C4D">
        <w:rPr>
          <w:rFonts w:ascii="Times New Roman" w:hAnsi="Times New Roman" w:cs="Times New Roman"/>
          <w:sz w:val="24"/>
          <w:szCs w:val="24"/>
        </w:rPr>
        <w:t xml:space="preserve">his preface </w:t>
      </w:r>
      <w:r w:rsidR="009B743E" w:rsidRPr="00584C4D">
        <w:rPr>
          <w:rFonts w:ascii="Times New Roman" w:hAnsi="Times New Roman" w:cs="Times New Roman"/>
          <w:sz w:val="24"/>
          <w:szCs w:val="24"/>
        </w:rPr>
        <w:t xml:space="preserve">to </w:t>
      </w:r>
      <w:r w:rsidR="00654F78" w:rsidRPr="00584C4D">
        <w:rPr>
          <w:rFonts w:ascii="Times New Roman" w:hAnsi="Times New Roman" w:cs="Times New Roman"/>
          <w:i/>
          <w:sz w:val="24"/>
          <w:szCs w:val="24"/>
        </w:rPr>
        <w:t>Disputed Questions</w:t>
      </w:r>
      <w:r w:rsidR="00EE1EE4" w:rsidRPr="00584C4D">
        <w:rPr>
          <w:rFonts w:ascii="Times New Roman" w:hAnsi="Times New Roman" w:cs="Times New Roman"/>
          <w:i/>
          <w:sz w:val="24"/>
          <w:szCs w:val="24"/>
        </w:rPr>
        <w:t>.</w:t>
      </w:r>
      <w:r w:rsidR="00BD4D4E" w:rsidRPr="00F974A2">
        <w:rPr>
          <w:rStyle w:val="EndnoteReference"/>
          <w:rFonts w:ascii="Times New Roman" w:hAnsi="Times New Roman" w:cs="Times New Roman"/>
          <w:sz w:val="24"/>
          <w:szCs w:val="24"/>
        </w:rPr>
        <w:endnoteReference w:id="18"/>
      </w:r>
      <w:r w:rsidR="00AF59D0" w:rsidRPr="00F974A2">
        <w:rPr>
          <w:rFonts w:ascii="Times New Roman" w:hAnsi="Times New Roman" w:cs="Times New Roman"/>
          <w:sz w:val="24"/>
          <w:szCs w:val="24"/>
        </w:rPr>
        <w:t xml:space="preserve"> </w:t>
      </w:r>
      <w:r w:rsidR="00F16A92">
        <w:rPr>
          <w:rFonts w:ascii="Times New Roman" w:hAnsi="Times New Roman" w:cs="Times New Roman"/>
          <w:sz w:val="24"/>
          <w:szCs w:val="24"/>
        </w:rPr>
        <w:t>The following</w:t>
      </w:r>
      <w:r w:rsidR="00514B7A">
        <w:rPr>
          <w:rFonts w:ascii="Times New Roman" w:hAnsi="Times New Roman" w:cs="Times New Roman"/>
          <w:sz w:val="24"/>
          <w:szCs w:val="24"/>
        </w:rPr>
        <w:t xml:space="preserve"> year</w:t>
      </w:r>
      <w:r>
        <w:rPr>
          <w:rFonts w:ascii="Times New Roman" w:hAnsi="Times New Roman" w:cs="Times New Roman"/>
          <w:sz w:val="24"/>
          <w:szCs w:val="24"/>
        </w:rPr>
        <w:t>, h</w:t>
      </w:r>
      <w:r w:rsidR="00BD4D4E">
        <w:rPr>
          <w:rFonts w:ascii="Times New Roman" w:hAnsi="Times New Roman" w:cs="Times New Roman"/>
          <w:sz w:val="24"/>
          <w:szCs w:val="24"/>
        </w:rPr>
        <w:t>is</w:t>
      </w:r>
      <w:r w:rsidR="005553A9" w:rsidRPr="00584C4D">
        <w:rPr>
          <w:rFonts w:ascii="Times New Roman" w:hAnsi="Times New Roman" w:cs="Times New Roman"/>
          <w:sz w:val="24"/>
          <w:szCs w:val="24"/>
        </w:rPr>
        <w:t xml:space="preserve"> insertion</w:t>
      </w:r>
      <w:r w:rsidR="009F5D72" w:rsidRPr="00584C4D">
        <w:rPr>
          <w:rFonts w:ascii="Times New Roman" w:hAnsi="Times New Roman" w:cs="Times New Roman"/>
          <w:sz w:val="24"/>
          <w:szCs w:val="24"/>
        </w:rPr>
        <w:t>s</w:t>
      </w:r>
      <w:r w:rsidR="005553A9" w:rsidRPr="00584C4D">
        <w:rPr>
          <w:rFonts w:ascii="Times New Roman" w:hAnsi="Times New Roman" w:cs="Times New Roman"/>
          <w:sz w:val="24"/>
          <w:szCs w:val="24"/>
        </w:rPr>
        <w:t xml:space="preserve"> of personalist ideas </w:t>
      </w:r>
      <w:r>
        <w:rPr>
          <w:rFonts w:ascii="Times New Roman" w:hAnsi="Times New Roman" w:cs="Times New Roman"/>
          <w:sz w:val="24"/>
          <w:szCs w:val="24"/>
        </w:rPr>
        <w:t xml:space="preserve">would </w:t>
      </w:r>
      <w:r w:rsidR="005553A9" w:rsidRPr="00584C4D">
        <w:rPr>
          <w:rFonts w:ascii="Times New Roman" w:hAnsi="Times New Roman" w:cs="Times New Roman"/>
          <w:sz w:val="24"/>
          <w:szCs w:val="24"/>
        </w:rPr>
        <w:t xml:space="preserve">comprise </w:t>
      </w:r>
      <w:r w:rsidR="00F61EB0">
        <w:rPr>
          <w:rFonts w:ascii="Times New Roman" w:hAnsi="Times New Roman" w:cs="Times New Roman"/>
          <w:sz w:val="24"/>
          <w:szCs w:val="24"/>
        </w:rPr>
        <w:t>several</w:t>
      </w:r>
      <w:r w:rsidR="005553A9" w:rsidRPr="00584C4D">
        <w:rPr>
          <w:rFonts w:ascii="Times New Roman" w:hAnsi="Times New Roman" w:cs="Times New Roman"/>
          <w:sz w:val="24"/>
          <w:szCs w:val="24"/>
        </w:rPr>
        <w:t xml:space="preserve"> of </w:t>
      </w:r>
      <w:r w:rsidR="00D61FDA">
        <w:rPr>
          <w:rFonts w:ascii="Times New Roman" w:hAnsi="Times New Roman" w:cs="Times New Roman"/>
          <w:sz w:val="24"/>
          <w:szCs w:val="24"/>
        </w:rPr>
        <w:t xml:space="preserve">the </w:t>
      </w:r>
      <w:r w:rsidR="005553A9" w:rsidRPr="00584C4D">
        <w:rPr>
          <w:rFonts w:ascii="Times New Roman" w:hAnsi="Times New Roman" w:cs="Times New Roman"/>
          <w:sz w:val="24"/>
          <w:szCs w:val="24"/>
        </w:rPr>
        <w:t xml:space="preserve">revisions that make up </w:t>
      </w:r>
      <w:r w:rsidR="005553A9" w:rsidRPr="00584C4D">
        <w:rPr>
          <w:rFonts w:ascii="Times New Roman" w:hAnsi="Times New Roman" w:cs="Times New Roman"/>
          <w:i/>
          <w:sz w:val="24"/>
          <w:szCs w:val="24"/>
        </w:rPr>
        <w:t>New Seeds of Contemplation</w:t>
      </w:r>
      <w:r w:rsidR="00BD4D4E">
        <w:rPr>
          <w:rFonts w:ascii="Times New Roman" w:hAnsi="Times New Roman" w:cs="Times New Roman"/>
          <w:sz w:val="24"/>
          <w:szCs w:val="24"/>
        </w:rPr>
        <w:t>.</w:t>
      </w:r>
      <w:r w:rsidR="00F974A2">
        <w:rPr>
          <w:rStyle w:val="EndnoteReference"/>
          <w:rFonts w:ascii="Times New Roman" w:hAnsi="Times New Roman" w:cs="Times New Roman"/>
          <w:sz w:val="24"/>
          <w:szCs w:val="24"/>
        </w:rPr>
        <w:endnoteReference w:id="19"/>
      </w:r>
      <w:r w:rsidR="00BD4D4E">
        <w:rPr>
          <w:rFonts w:ascii="Times New Roman" w:hAnsi="Times New Roman" w:cs="Times New Roman"/>
          <w:sz w:val="24"/>
          <w:szCs w:val="24"/>
        </w:rPr>
        <w:t xml:space="preserve"> </w:t>
      </w:r>
    </w:p>
    <w:p w:rsidR="00ED0373" w:rsidRPr="00584C4D" w:rsidRDefault="00473800" w:rsidP="009810B6">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noteworthy </w:t>
      </w:r>
      <w:r w:rsidR="00A418D9">
        <w:rPr>
          <w:rFonts w:ascii="Times New Roman" w:hAnsi="Times New Roman" w:cs="Times New Roman"/>
          <w:sz w:val="24"/>
          <w:szCs w:val="24"/>
        </w:rPr>
        <w:t xml:space="preserve">dynamic that expanded Merton’s </w:t>
      </w:r>
      <w:r w:rsidR="00942E0C">
        <w:rPr>
          <w:rFonts w:ascii="Times New Roman" w:hAnsi="Times New Roman" w:cs="Times New Roman"/>
          <w:sz w:val="24"/>
          <w:szCs w:val="24"/>
        </w:rPr>
        <w:t>social</w:t>
      </w:r>
      <w:r w:rsidR="00E72586">
        <w:rPr>
          <w:rFonts w:ascii="Times New Roman" w:hAnsi="Times New Roman" w:cs="Times New Roman"/>
          <w:sz w:val="24"/>
          <w:szCs w:val="24"/>
        </w:rPr>
        <w:t xml:space="preserve"> </w:t>
      </w:r>
      <w:r w:rsidR="00942E0C">
        <w:rPr>
          <w:rFonts w:ascii="Times New Roman" w:hAnsi="Times New Roman" w:cs="Times New Roman"/>
          <w:sz w:val="24"/>
          <w:szCs w:val="24"/>
        </w:rPr>
        <w:t xml:space="preserve">insight during this period coalesced around his emerging </w:t>
      </w:r>
      <w:r w:rsidR="00E00BB5" w:rsidRPr="00584C4D">
        <w:rPr>
          <w:rFonts w:ascii="Times New Roman" w:hAnsi="Times New Roman" w:cs="Times New Roman"/>
          <w:sz w:val="24"/>
          <w:szCs w:val="24"/>
        </w:rPr>
        <w:t>Latin American connections</w:t>
      </w:r>
      <w:r w:rsidR="00E72586">
        <w:rPr>
          <w:rFonts w:ascii="Times New Roman" w:hAnsi="Times New Roman" w:cs="Times New Roman"/>
          <w:sz w:val="24"/>
          <w:szCs w:val="24"/>
        </w:rPr>
        <w:t xml:space="preserve">. </w:t>
      </w:r>
      <w:r w:rsidR="005E4045" w:rsidRPr="00584C4D">
        <w:rPr>
          <w:rFonts w:ascii="Times New Roman" w:hAnsi="Times New Roman" w:cs="Times New Roman"/>
          <w:sz w:val="24"/>
          <w:szCs w:val="24"/>
        </w:rPr>
        <w:t xml:space="preserve"> </w:t>
      </w:r>
      <w:r w:rsidR="00E72586">
        <w:rPr>
          <w:rFonts w:ascii="Times New Roman" w:hAnsi="Times New Roman" w:cs="Times New Roman"/>
          <w:sz w:val="24"/>
          <w:szCs w:val="24"/>
        </w:rPr>
        <w:t>T</w:t>
      </w:r>
      <w:r w:rsidR="005E4045" w:rsidRPr="00584C4D">
        <w:rPr>
          <w:rFonts w:ascii="Times New Roman" w:hAnsi="Times New Roman" w:cs="Times New Roman"/>
          <w:sz w:val="24"/>
          <w:szCs w:val="24"/>
        </w:rPr>
        <w:t xml:space="preserve">he work of Malgorzata Poks </w:t>
      </w:r>
      <w:r w:rsidR="00E72586">
        <w:rPr>
          <w:rFonts w:ascii="Times New Roman" w:hAnsi="Times New Roman" w:cs="Times New Roman"/>
          <w:sz w:val="24"/>
          <w:szCs w:val="24"/>
        </w:rPr>
        <w:t>on Merton’s appreciation for and connections with Latin American poets,</w:t>
      </w:r>
      <w:r w:rsidR="00A418D9">
        <w:rPr>
          <w:rStyle w:val="EndnoteReference"/>
          <w:rFonts w:ascii="Times New Roman" w:hAnsi="Times New Roman" w:cs="Times New Roman"/>
          <w:sz w:val="24"/>
          <w:szCs w:val="24"/>
        </w:rPr>
        <w:endnoteReference w:id="20"/>
      </w:r>
      <w:r w:rsidR="00E72586">
        <w:rPr>
          <w:rFonts w:ascii="Times New Roman" w:hAnsi="Times New Roman" w:cs="Times New Roman"/>
          <w:sz w:val="24"/>
          <w:szCs w:val="24"/>
        </w:rPr>
        <w:t xml:space="preserve"> sparked through </w:t>
      </w:r>
      <w:r>
        <w:rPr>
          <w:rFonts w:ascii="Times New Roman" w:hAnsi="Times New Roman" w:cs="Times New Roman"/>
          <w:sz w:val="24"/>
          <w:szCs w:val="24"/>
        </w:rPr>
        <w:t xml:space="preserve">the </w:t>
      </w:r>
      <w:r w:rsidR="00E72586">
        <w:rPr>
          <w:rFonts w:ascii="Times New Roman" w:hAnsi="Times New Roman" w:cs="Times New Roman"/>
          <w:sz w:val="24"/>
          <w:szCs w:val="24"/>
        </w:rPr>
        <w:t>arrival of Latin</w:t>
      </w:r>
      <w:r>
        <w:rPr>
          <w:rFonts w:ascii="Times New Roman" w:hAnsi="Times New Roman" w:cs="Times New Roman"/>
          <w:sz w:val="24"/>
          <w:szCs w:val="24"/>
        </w:rPr>
        <w:t xml:space="preserve"> American</w:t>
      </w:r>
      <w:r w:rsidR="00E72586">
        <w:rPr>
          <w:rFonts w:ascii="Times New Roman" w:hAnsi="Times New Roman" w:cs="Times New Roman"/>
          <w:sz w:val="24"/>
          <w:szCs w:val="24"/>
        </w:rPr>
        <w:t xml:space="preserve"> novices to Gethsemani Abbey in the </w:t>
      </w:r>
      <w:r>
        <w:rPr>
          <w:rFonts w:ascii="Times New Roman" w:hAnsi="Times New Roman" w:cs="Times New Roman"/>
          <w:sz w:val="24"/>
          <w:szCs w:val="24"/>
        </w:rPr>
        <w:t xml:space="preserve">late </w:t>
      </w:r>
      <w:r w:rsidR="00E72586">
        <w:rPr>
          <w:rFonts w:ascii="Times New Roman" w:hAnsi="Times New Roman" w:cs="Times New Roman"/>
          <w:sz w:val="24"/>
          <w:szCs w:val="24"/>
        </w:rPr>
        <w:t>1950s, greatly expands our awareness of their significance for Merton</w:t>
      </w:r>
      <w:r w:rsidR="00514B7A">
        <w:rPr>
          <w:rFonts w:ascii="Times New Roman" w:hAnsi="Times New Roman" w:cs="Times New Roman"/>
          <w:sz w:val="24"/>
          <w:szCs w:val="24"/>
        </w:rPr>
        <w:t xml:space="preserve"> and further illuminate</w:t>
      </w:r>
      <w:r w:rsidR="00F16A92">
        <w:rPr>
          <w:rFonts w:ascii="Times New Roman" w:hAnsi="Times New Roman" w:cs="Times New Roman"/>
          <w:sz w:val="24"/>
          <w:szCs w:val="24"/>
        </w:rPr>
        <w:t>s</w:t>
      </w:r>
      <w:r w:rsidR="00514B7A">
        <w:rPr>
          <w:rFonts w:ascii="Times New Roman" w:hAnsi="Times New Roman" w:cs="Times New Roman"/>
          <w:sz w:val="24"/>
          <w:szCs w:val="24"/>
        </w:rPr>
        <w:t xml:space="preserve"> how </w:t>
      </w:r>
      <w:r w:rsidR="00C920FE">
        <w:rPr>
          <w:rFonts w:ascii="Times New Roman" w:hAnsi="Times New Roman" w:cs="Times New Roman"/>
          <w:sz w:val="24"/>
          <w:szCs w:val="24"/>
        </w:rPr>
        <w:t>hi</w:t>
      </w:r>
      <w:r w:rsidR="00514B7A">
        <w:rPr>
          <w:rFonts w:ascii="Times New Roman" w:hAnsi="Times New Roman" w:cs="Times New Roman"/>
          <w:sz w:val="24"/>
          <w:szCs w:val="24"/>
        </w:rPr>
        <w:t>s poetic and literary sensibilities were tightly woven into his expanding social awareness and insight</w:t>
      </w:r>
      <w:r w:rsidR="00E72586">
        <w:rPr>
          <w:rFonts w:ascii="Times New Roman" w:hAnsi="Times New Roman" w:cs="Times New Roman"/>
          <w:sz w:val="24"/>
          <w:szCs w:val="24"/>
        </w:rPr>
        <w:t xml:space="preserve">. </w:t>
      </w:r>
      <w:r w:rsidR="005E4045" w:rsidRPr="00584C4D">
        <w:rPr>
          <w:rFonts w:ascii="Times New Roman" w:hAnsi="Times New Roman" w:cs="Times New Roman"/>
          <w:sz w:val="24"/>
          <w:szCs w:val="24"/>
        </w:rPr>
        <w:t>T</w:t>
      </w:r>
      <w:r w:rsidR="00E00BB5" w:rsidRPr="00584C4D">
        <w:rPr>
          <w:rFonts w:ascii="Times New Roman" w:hAnsi="Times New Roman" w:cs="Times New Roman"/>
          <w:sz w:val="24"/>
          <w:szCs w:val="24"/>
        </w:rPr>
        <w:t>he</w:t>
      </w:r>
      <w:r w:rsidR="00A418D9">
        <w:rPr>
          <w:rFonts w:ascii="Times New Roman" w:hAnsi="Times New Roman" w:cs="Times New Roman"/>
          <w:sz w:val="24"/>
          <w:szCs w:val="24"/>
        </w:rPr>
        <w:t>se interactions</w:t>
      </w:r>
      <w:r w:rsidR="00E00BB5" w:rsidRPr="00584C4D">
        <w:rPr>
          <w:rFonts w:ascii="Times New Roman" w:hAnsi="Times New Roman" w:cs="Times New Roman"/>
          <w:sz w:val="24"/>
          <w:szCs w:val="24"/>
        </w:rPr>
        <w:t xml:space="preserve"> </w:t>
      </w:r>
      <w:r w:rsidR="005E4045" w:rsidRPr="00584C4D">
        <w:rPr>
          <w:rFonts w:ascii="Times New Roman" w:hAnsi="Times New Roman" w:cs="Times New Roman"/>
          <w:sz w:val="24"/>
          <w:szCs w:val="24"/>
        </w:rPr>
        <w:t>exposed him to the region’s</w:t>
      </w:r>
      <w:r w:rsidR="00750BD8" w:rsidRPr="00584C4D">
        <w:rPr>
          <w:rFonts w:ascii="Times New Roman" w:hAnsi="Times New Roman" w:cs="Times New Roman"/>
          <w:sz w:val="24"/>
          <w:szCs w:val="24"/>
        </w:rPr>
        <w:t xml:space="preserve"> </w:t>
      </w:r>
      <w:r w:rsidR="00E00BB5" w:rsidRPr="00584C4D">
        <w:rPr>
          <w:rFonts w:ascii="Times New Roman" w:hAnsi="Times New Roman" w:cs="Times New Roman"/>
          <w:sz w:val="24"/>
          <w:szCs w:val="24"/>
        </w:rPr>
        <w:t xml:space="preserve">synthesis of Old World Iberian Catholicism </w:t>
      </w:r>
      <w:r w:rsidR="00784A2D" w:rsidRPr="00584C4D">
        <w:rPr>
          <w:rFonts w:ascii="Times New Roman" w:hAnsi="Times New Roman" w:cs="Times New Roman"/>
          <w:sz w:val="24"/>
          <w:szCs w:val="24"/>
        </w:rPr>
        <w:t>with</w:t>
      </w:r>
      <w:r w:rsidR="00953012" w:rsidRPr="00584C4D">
        <w:rPr>
          <w:rFonts w:ascii="Times New Roman" w:hAnsi="Times New Roman" w:cs="Times New Roman"/>
          <w:sz w:val="24"/>
          <w:szCs w:val="24"/>
        </w:rPr>
        <w:t xml:space="preserve"> its</w:t>
      </w:r>
      <w:r w:rsidR="00E00BB5" w:rsidRPr="00584C4D">
        <w:rPr>
          <w:rFonts w:ascii="Times New Roman" w:hAnsi="Times New Roman" w:cs="Times New Roman"/>
          <w:sz w:val="24"/>
          <w:szCs w:val="24"/>
        </w:rPr>
        <w:t xml:space="preserve"> indigenous </w:t>
      </w:r>
      <w:r>
        <w:rPr>
          <w:rFonts w:ascii="Times New Roman" w:hAnsi="Times New Roman" w:cs="Times New Roman"/>
          <w:sz w:val="24"/>
          <w:szCs w:val="24"/>
        </w:rPr>
        <w:t>peoples</w:t>
      </w:r>
      <w:r w:rsidR="00ED0373" w:rsidRPr="00584C4D">
        <w:rPr>
          <w:rFonts w:ascii="Times New Roman" w:hAnsi="Times New Roman" w:cs="Times New Roman"/>
          <w:sz w:val="24"/>
          <w:szCs w:val="24"/>
        </w:rPr>
        <w:t xml:space="preserve">, </w:t>
      </w:r>
      <w:r w:rsidR="00C2588D">
        <w:rPr>
          <w:rFonts w:ascii="Times New Roman" w:hAnsi="Times New Roman" w:cs="Times New Roman"/>
          <w:sz w:val="24"/>
          <w:szCs w:val="24"/>
        </w:rPr>
        <w:t xml:space="preserve">in </w:t>
      </w:r>
      <w:r w:rsidR="00750BD8" w:rsidRPr="00584C4D">
        <w:rPr>
          <w:rFonts w:ascii="Times New Roman" w:hAnsi="Times New Roman" w:cs="Times New Roman"/>
          <w:sz w:val="24"/>
          <w:szCs w:val="24"/>
        </w:rPr>
        <w:t xml:space="preserve">which </w:t>
      </w:r>
      <w:r w:rsidR="00514B7A">
        <w:rPr>
          <w:rFonts w:ascii="Times New Roman" w:hAnsi="Times New Roman" w:cs="Times New Roman"/>
          <w:sz w:val="24"/>
          <w:szCs w:val="24"/>
        </w:rPr>
        <w:t xml:space="preserve">(along with other global south population centers) </w:t>
      </w:r>
      <w:r w:rsidR="00F16A92">
        <w:rPr>
          <w:rFonts w:ascii="Times New Roman" w:hAnsi="Times New Roman" w:cs="Times New Roman"/>
          <w:sz w:val="24"/>
          <w:szCs w:val="24"/>
        </w:rPr>
        <w:t>Merton</w:t>
      </w:r>
      <w:r w:rsidR="00750BD8" w:rsidRPr="00584C4D">
        <w:rPr>
          <w:rFonts w:ascii="Times New Roman" w:hAnsi="Times New Roman" w:cs="Times New Roman"/>
          <w:sz w:val="24"/>
          <w:szCs w:val="24"/>
        </w:rPr>
        <w:t xml:space="preserve"> </w:t>
      </w:r>
      <w:r w:rsidR="00C2588D">
        <w:rPr>
          <w:rFonts w:ascii="Times New Roman" w:hAnsi="Times New Roman" w:cs="Times New Roman"/>
          <w:sz w:val="24"/>
          <w:szCs w:val="24"/>
        </w:rPr>
        <w:t>saw</w:t>
      </w:r>
      <w:r w:rsidR="0089442D" w:rsidRPr="00584C4D">
        <w:rPr>
          <w:rFonts w:ascii="Times New Roman" w:hAnsi="Times New Roman" w:cs="Times New Roman"/>
          <w:sz w:val="24"/>
          <w:szCs w:val="24"/>
        </w:rPr>
        <w:t xml:space="preserve"> </w:t>
      </w:r>
      <w:r w:rsidR="00C2588D">
        <w:rPr>
          <w:rFonts w:ascii="Times New Roman" w:hAnsi="Times New Roman" w:cs="Times New Roman"/>
          <w:sz w:val="24"/>
          <w:szCs w:val="24"/>
        </w:rPr>
        <w:t>alternatives to</w:t>
      </w:r>
      <w:r w:rsidR="0089442D" w:rsidRPr="00584C4D">
        <w:rPr>
          <w:rFonts w:ascii="Times New Roman" w:hAnsi="Times New Roman" w:cs="Times New Roman"/>
          <w:sz w:val="24"/>
          <w:szCs w:val="24"/>
        </w:rPr>
        <w:t xml:space="preserve"> </w:t>
      </w:r>
      <w:r w:rsidR="00C2588D">
        <w:rPr>
          <w:rFonts w:ascii="Times New Roman" w:hAnsi="Times New Roman" w:cs="Times New Roman"/>
          <w:sz w:val="24"/>
          <w:szCs w:val="24"/>
        </w:rPr>
        <w:t xml:space="preserve">priorities that dominated </w:t>
      </w:r>
      <w:r w:rsidR="0089442D" w:rsidRPr="00584C4D">
        <w:rPr>
          <w:rFonts w:ascii="Times New Roman" w:hAnsi="Times New Roman" w:cs="Times New Roman"/>
          <w:sz w:val="24"/>
          <w:szCs w:val="24"/>
        </w:rPr>
        <w:t xml:space="preserve">the </w:t>
      </w:r>
      <w:r w:rsidR="00953012" w:rsidRPr="00584C4D">
        <w:rPr>
          <w:rFonts w:ascii="Times New Roman" w:hAnsi="Times New Roman" w:cs="Times New Roman"/>
          <w:sz w:val="24"/>
          <w:szCs w:val="24"/>
        </w:rPr>
        <w:t xml:space="preserve">two </w:t>
      </w:r>
      <w:r w:rsidR="00C2588D">
        <w:rPr>
          <w:rFonts w:ascii="Times New Roman" w:hAnsi="Times New Roman" w:cs="Times New Roman"/>
          <w:sz w:val="24"/>
          <w:szCs w:val="24"/>
        </w:rPr>
        <w:t>Cold War blocs</w:t>
      </w:r>
      <w:r w:rsidR="0089442D" w:rsidRPr="00584C4D">
        <w:rPr>
          <w:rFonts w:ascii="Times New Roman" w:hAnsi="Times New Roman" w:cs="Times New Roman"/>
          <w:sz w:val="24"/>
          <w:szCs w:val="24"/>
        </w:rPr>
        <w:t>.</w:t>
      </w:r>
      <w:r w:rsidR="00514B7A">
        <w:rPr>
          <w:rStyle w:val="EndnoteReference"/>
          <w:rFonts w:ascii="Times New Roman" w:hAnsi="Times New Roman" w:cs="Times New Roman"/>
          <w:sz w:val="24"/>
          <w:szCs w:val="24"/>
        </w:rPr>
        <w:endnoteReference w:id="21"/>
      </w:r>
      <w:r w:rsidR="00D92E80" w:rsidRPr="00584C4D">
        <w:rPr>
          <w:rFonts w:ascii="Times New Roman" w:hAnsi="Times New Roman" w:cs="Times New Roman"/>
          <w:sz w:val="24"/>
          <w:szCs w:val="24"/>
        </w:rPr>
        <w:t xml:space="preserve"> </w:t>
      </w:r>
      <w:r w:rsidR="00C2588D">
        <w:rPr>
          <w:rFonts w:ascii="Times New Roman" w:hAnsi="Times New Roman" w:cs="Times New Roman"/>
          <w:sz w:val="24"/>
          <w:szCs w:val="24"/>
        </w:rPr>
        <w:t>O</w:t>
      </w:r>
      <w:r w:rsidR="00861305">
        <w:rPr>
          <w:rFonts w:ascii="Times New Roman" w:hAnsi="Times New Roman" w:cs="Times New Roman"/>
          <w:sz w:val="24"/>
          <w:szCs w:val="24"/>
        </w:rPr>
        <w:t xml:space="preserve">ne </w:t>
      </w:r>
      <w:r w:rsidR="00D92E80" w:rsidRPr="00584C4D">
        <w:rPr>
          <w:rFonts w:ascii="Times New Roman" w:hAnsi="Times New Roman" w:cs="Times New Roman"/>
          <w:sz w:val="24"/>
          <w:szCs w:val="24"/>
        </w:rPr>
        <w:t>of his earliest</w:t>
      </w:r>
      <w:r w:rsidR="00953012" w:rsidRPr="00584C4D">
        <w:rPr>
          <w:rFonts w:ascii="Times New Roman" w:hAnsi="Times New Roman" w:cs="Times New Roman"/>
          <w:sz w:val="24"/>
          <w:szCs w:val="24"/>
        </w:rPr>
        <w:t xml:space="preserve"> published</w:t>
      </w:r>
      <w:r w:rsidR="00D92E80" w:rsidRPr="00584C4D">
        <w:rPr>
          <w:rFonts w:ascii="Times New Roman" w:hAnsi="Times New Roman" w:cs="Times New Roman"/>
          <w:sz w:val="24"/>
          <w:szCs w:val="24"/>
        </w:rPr>
        <w:t xml:space="preserve"> statements </w:t>
      </w:r>
      <w:r w:rsidR="00861305">
        <w:rPr>
          <w:rFonts w:ascii="Times New Roman" w:hAnsi="Times New Roman" w:cs="Times New Roman"/>
          <w:sz w:val="24"/>
          <w:szCs w:val="24"/>
        </w:rPr>
        <w:t>with</w:t>
      </w:r>
      <w:r w:rsidR="00D92E80" w:rsidRPr="00584C4D">
        <w:rPr>
          <w:rFonts w:ascii="Times New Roman" w:hAnsi="Times New Roman" w:cs="Times New Roman"/>
          <w:sz w:val="24"/>
          <w:szCs w:val="24"/>
        </w:rPr>
        <w:t xml:space="preserve"> </w:t>
      </w:r>
      <w:r w:rsidR="00784A2D" w:rsidRPr="00584C4D">
        <w:rPr>
          <w:rFonts w:ascii="Times New Roman" w:hAnsi="Times New Roman" w:cs="Times New Roman"/>
          <w:sz w:val="24"/>
          <w:szCs w:val="24"/>
        </w:rPr>
        <w:t xml:space="preserve">political </w:t>
      </w:r>
      <w:r w:rsidR="00861305">
        <w:rPr>
          <w:rFonts w:ascii="Times New Roman" w:hAnsi="Times New Roman" w:cs="Times New Roman"/>
          <w:sz w:val="24"/>
          <w:szCs w:val="24"/>
        </w:rPr>
        <w:t>overtones</w:t>
      </w:r>
      <w:r w:rsidR="00D92E80" w:rsidRPr="00584C4D">
        <w:rPr>
          <w:rFonts w:ascii="Times New Roman" w:hAnsi="Times New Roman" w:cs="Times New Roman"/>
          <w:sz w:val="24"/>
          <w:szCs w:val="24"/>
        </w:rPr>
        <w:t xml:space="preserve"> appear</w:t>
      </w:r>
      <w:r w:rsidR="00861305">
        <w:rPr>
          <w:rFonts w:ascii="Times New Roman" w:hAnsi="Times New Roman" w:cs="Times New Roman"/>
          <w:sz w:val="24"/>
          <w:szCs w:val="24"/>
        </w:rPr>
        <w:t>s</w:t>
      </w:r>
      <w:r w:rsidR="00D92E80" w:rsidRPr="00584C4D">
        <w:rPr>
          <w:rFonts w:ascii="Times New Roman" w:hAnsi="Times New Roman" w:cs="Times New Roman"/>
          <w:sz w:val="24"/>
          <w:szCs w:val="24"/>
        </w:rPr>
        <w:t xml:space="preserve"> </w:t>
      </w:r>
      <w:r w:rsidR="00C2588D">
        <w:rPr>
          <w:rFonts w:ascii="Times New Roman" w:hAnsi="Times New Roman" w:cs="Times New Roman"/>
          <w:sz w:val="24"/>
          <w:szCs w:val="24"/>
        </w:rPr>
        <w:t>as</w:t>
      </w:r>
      <w:r w:rsidR="00D92E80" w:rsidRPr="00584C4D">
        <w:rPr>
          <w:rFonts w:ascii="Times New Roman" w:hAnsi="Times New Roman" w:cs="Times New Roman"/>
          <w:sz w:val="24"/>
          <w:szCs w:val="24"/>
        </w:rPr>
        <w:t xml:space="preserve"> his </w:t>
      </w:r>
      <w:r w:rsidR="005553A9" w:rsidRPr="00584C4D">
        <w:rPr>
          <w:rFonts w:ascii="Times New Roman" w:hAnsi="Times New Roman" w:cs="Times New Roman"/>
          <w:sz w:val="24"/>
          <w:szCs w:val="24"/>
        </w:rPr>
        <w:t xml:space="preserve">April </w:t>
      </w:r>
      <w:r w:rsidR="00D92E80" w:rsidRPr="00584C4D">
        <w:rPr>
          <w:rFonts w:ascii="Times New Roman" w:hAnsi="Times New Roman" w:cs="Times New Roman"/>
          <w:sz w:val="24"/>
          <w:szCs w:val="24"/>
        </w:rPr>
        <w:t xml:space="preserve">1958 </w:t>
      </w:r>
      <w:r w:rsidR="009A16DA" w:rsidRPr="00584C4D">
        <w:rPr>
          <w:rFonts w:ascii="Times New Roman" w:hAnsi="Times New Roman" w:cs="Times New Roman"/>
          <w:sz w:val="24"/>
          <w:szCs w:val="24"/>
        </w:rPr>
        <w:t xml:space="preserve">preface to an Argentinean </w:t>
      </w:r>
      <w:r w:rsidR="00D1243D" w:rsidRPr="00584C4D">
        <w:rPr>
          <w:rFonts w:ascii="Times New Roman" w:hAnsi="Times New Roman" w:cs="Times New Roman"/>
          <w:sz w:val="24"/>
          <w:szCs w:val="24"/>
        </w:rPr>
        <w:t xml:space="preserve">volume of his </w:t>
      </w:r>
      <w:r w:rsidR="00D1243D" w:rsidRPr="00584C4D">
        <w:rPr>
          <w:rFonts w:ascii="Times New Roman" w:hAnsi="Times New Roman" w:cs="Times New Roman"/>
          <w:i/>
          <w:sz w:val="24"/>
          <w:szCs w:val="24"/>
        </w:rPr>
        <w:t>Complete Works</w:t>
      </w:r>
      <w:r w:rsidR="00784A2D" w:rsidRPr="00584C4D">
        <w:rPr>
          <w:rFonts w:ascii="Times New Roman" w:hAnsi="Times New Roman" w:cs="Times New Roman"/>
          <w:sz w:val="24"/>
          <w:szCs w:val="24"/>
        </w:rPr>
        <w:t>.</w:t>
      </w:r>
      <w:r w:rsidR="00E72586">
        <w:rPr>
          <w:rStyle w:val="EndnoteReference"/>
          <w:rFonts w:ascii="Times New Roman" w:hAnsi="Times New Roman" w:cs="Times New Roman"/>
          <w:sz w:val="24"/>
          <w:szCs w:val="24"/>
        </w:rPr>
        <w:endnoteReference w:id="22"/>
      </w:r>
      <w:r w:rsidR="00784A2D" w:rsidRPr="00584C4D">
        <w:rPr>
          <w:rFonts w:ascii="Times New Roman" w:hAnsi="Times New Roman" w:cs="Times New Roman"/>
          <w:sz w:val="24"/>
          <w:szCs w:val="24"/>
        </w:rPr>
        <w:t xml:space="preserve"> This </w:t>
      </w:r>
      <w:r w:rsidR="00ED0373" w:rsidRPr="00584C4D">
        <w:rPr>
          <w:rFonts w:ascii="Times New Roman" w:hAnsi="Times New Roman" w:cs="Times New Roman"/>
          <w:sz w:val="24"/>
          <w:szCs w:val="24"/>
        </w:rPr>
        <w:t xml:space="preserve">piece </w:t>
      </w:r>
      <w:r w:rsidR="005553A9" w:rsidRPr="00584C4D">
        <w:rPr>
          <w:rFonts w:ascii="Times New Roman" w:hAnsi="Times New Roman" w:cs="Times New Roman"/>
          <w:sz w:val="24"/>
          <w:szCs w:val="24"/>
        </w:rPr>
        <w:t>echoes</w:t>
      </w:r>
      <w:r w:rsidR="00ED0373" w:rsidRPr="00584C4D">
        <w:rPr>
          <w:rFonts w:ascii="Times New Roman" w:hAnsi="Times New Roman" w:cs="Times New Roman"/>
          <w:sz w:val="24"/>
          <w:szCs w:val="24"/>
        </w:rPr>
        <w:t xml:space="preserve"> </w:t>
      </w:r>
      <w:r w:rsidR="00D1243D" w:rsidRPr="00584C4D">
        <w:rPr>
          <w:rFonts w:ascii="Times New Roman" w:hAnsi="Times New Roman" w:cs="Times New Roman"/>
          <w:sz w:val="24"/>
          <w:szCs w:val="24"/>
        </w:rPr>
        <w:t xml:space="preserve">journal </w:t>
      </w:r>
      <w:r w:rsidR="00893248" w:rsidRPr="00584C4D">
        <w:rPr>
          <w:rFonts w:ascii="Times New Roman" w:hAnsi="Times New Roman" w:cs="Times New Roman"/>
          <w:sz w:val="24"/>
          <w:szCs w:val="24"/>
        </w:rPr>
        <w:t>comments</w:t>
      </w:r>
      <w:r w:rsidR="00D1243D" w:rsidRPr="00584C4D">
        <w:rPr>
          <w:rFonts w:ascii="Times New Roman" w:hAnsi="Times New Roman" w:cs="Times New Roman"/>
          <w:sz w:val="24"/>
          <w:szCs w:val="24"/>
        </w:rPr>
        <w:t xml:space="preserve"> </w:t>
      </w:r>
      <w:r w:rsidR="00ED0373" w:rsidRPr="00584C4D">
        <w:rPr>
          <w:rFonts w:ascii="Times New Roman" w:hAnsi="Times New Roman" w:cs="Times New Roman"/>
          <w:sz w:val="24"/>
          <w:szCs w:val="24"/>
        </w:rPr>
        <w:t xml:space="preserve">made </w:t>
      </w:r>
      <w:r w:rsidR="00D1243D" w:rsidRPr="00584C4D">
        <w:rPr>
          <w:rFonts w:ascii="Times New Roman" w:hAnsi="Times New Roman" w:cs="Times New Roman"/>
          <w:sz w:val="24"/>
          <w:szCs w:val="24"/>
        </w:rPr>
        <w:t xml:space="preserve">two months </w:t>
      </w:r>
      <w:r w:rsidR="00ED0373" w:rsidRPr="00584C4D">
        <w:rPr>
          <w:rFonts w:ascii="Times New Roman" w:hAnsi="Times New Roman" w:cs="Times New Roman"/>
          <w:sz w:val="24"/>
          <w:szCs w:val="24"/>
        </w:rPr>
        <w:t>earlier</w:t>
      </w:r>
      <w:r w:rsidR="00784A2D" w:rsidRPr="00584C4D">
        <w:rPr>
          <w:rFonts w:ascii="Times New Roman" w:hAnsi="Times New Roman" w:cs="Times New Roman"/>
          <w:sz w:val="24"/>
          <w:szCs w:val="24"/>
        </w:rPr>
        <w:t xml:space="preserve"> that described</w:t>
      </w:r>
      <w:r w:rsidR="00893248" w:rsidRPr="00584C4D">
        <w:rPr>
          <w:rFonts w:ascii="Times New Roman" w:hAnsi="Times New Roman" w:cs="Times New Roman"/>
          <w:sz w:val="24"/>
          <w:szCs w:val="24"/>
        </w:rPr>
        <w:t xml:space="preserve"> his </w:t>
      </w:r>
      <w:r w:rsidR="005553A9" w:rsidRPr="00584C4D">
        <w:rPr>
          <w:rFonts w:ascii="Times New Roman" w:hAnsi="Times New Roman" w:cs="Times New Roman"/>
          <w:sz w:val="24"/>
          <w:szCs w:val="24"/>
        </w:rPr>
        <w:t xml:space="preserve">new </w:t>
      </w:r>
      <w:r w:rsidR="00893248" w:rsidRPr="00584C4D">
        <w:rPr>
          <w:rFonts w:ascii="Times New Roman" w:hAnsi="Times New Roman" w:cs="Times New Roman"/>
          <w:sz w:val="24"/>
          <w:szCs w:val="24"/>
        </w:rPr>
        <w:t>Latin America</w:t>
      </w:r>
      <w:r w:rsidR="00ED0373" w:rsidRPr="00584C4D">
        <w:rPr>
          <w:rFonts w:ascii="Times New Roman" w:hAnsi="Times New Roman" w:cs="Times New Roman"/>
          <w:sz w:val="24"/>
          <w:szCs w:val="24"/>
        </w:rPr>
        <w:t>n awareness</w:t>
      </w:r>
      <w:r w:rsidR="00893248" w:rsidRPr="00584C4D">
        <w:rPr>
          <w:rFonts w:ascii="Times New Roman" w:hAnsi="Times New Roman" w:cs="Times New Roman"/>
          <w:sz w:val="24"/>
          <w:szCs w:val="24"/>
        </w:rPr>
        <w:t xml:space="preserve"> as a</w:t>
      </w:r>
      <w:r w:rsidR="00D1243D" w:rsidRPr="00584C4D">
        <w:rPr>
          <w:rFonts w:ascii="Times New Roman" w:hAnsi="Times New Roman" w:cs="Times New Roman"/>
          <w:sz w:val="24"/>
          <w:szCs w:val="24"/>
        </w:rPr>
        <w:t xml:space="preserve"> vocat</w:t>
      </w:r>
      <w:r w:rsidR="00893248" w:rsidRPr="00584C4D">
        <w:rPr>
          <w:rFonts w:ascii="Times New Roman" w:hAnsi="Times New Roman" w:cs="Times New Roman"/>
          <w:sz w:val="24"/>
          <w:szCs w:val="24"/>
        </w:rPr>
        <w:t>ion</w:t>
      </w:r>
      <w:r w:rsidR="00D1243D" w:rsidRPr="00584C4D">
        <w:rPr>
          <w:rFonts w:ascii="Times New Roman" w:hAnsi="Times New Roman" w:cs="Times New Roman"/>
          <w:sz w:val="24"/>
          <w:szCs w:val="24"/>
        </w:rPr>
        <w:t xml:space="preserve"> “</w:t>
      </w:r>
      <w:r w:rsidR="00D1243D" w:rsidRPr="00584C4D">
        <w:rPr>
          <w:rFonts w:ascii="Times New Roman" w:hAnsi="Times New Roman" w:cs="Times New Roman"/>
          <w:i/>
          <w:sz w:val="24"/>
          <w:szCs w:val="24"/>
        </w:rPr>
        <w:t>to see and to understand and to have in myself the life and roots and the belief and the destiny and the Orientation of the whole hemisphere</w:t>
      </w:r>
      <w:r w:rsidR="00F46E76">
        <w:rPr>
          <w:rFonts w:ascii="Times New Roman" w:hAnsi="Times New Roman" w:cs="Times New Roman"/>
          <w:sz w:val="24"/>
          <w:szCs w:val="24"/>
        </w:rPr>
        <w:t>. … To be oneself a whole hemis</w:t>
      </w:r>
      <w:r w:rsidR="00C2588D">
        <w:rPr>
          <w:rFonts w:ascii="Times New Roman" w:hAnsi="Times New Roman" w:cs="Times New Roman"/>
          <w:sz w:val="24"/>
          <w:szCs w:val="24"/>
        </w:rPr>
        <w:t>p</w:t>
      </w:r>
      <w:r w:rsidR="00F46E76">
        <w:rPr>
          <w:rFonts w:ascii="Times New Roman" w:hAnsi="Times New Roman" w:cs="Times New Roman"/>
          <w:sz w:val="24"/>
          <w:szCs w:val="24"/>
        </w:rPr>
        <w:t>here and help the hemisphere to realize its own destiny.</w:t>
      </w:r>
      <w:r w:rsidR="00907C3C">
        <w:rPr>
          <w:rFonts w:ascii="Times New Roman" w:hAnsi="Times New Roman" w:cs="Times New Roman"/>
          <w:sz w:val="24"/>
          <w:szCs w:val="24"/>
        </w:rPr>
        <w:t>”</w:t>
      </w:r>
      <w:r w:rsidR="00F46E76">
        <w:rPr>
          <w:rStyle w:val="EndnoteReference"/>
          <w:rFonts w:ascii="Times New Roman" w:hAnsi="Times New Roman" w:cs="Times New Roman"/>
          <w:sz w:val="24"/>
          <w:szCs w:val="24"/>
        </w:rPr>
        <w:endnoteReference w:id="23"/>
      </w:r>
    </w:p>
    <w:p w:rsidR="002E3BCD" w:rsidRPr="00584C4D" w:rsidRDefault="00F16A92" w:rsidP="009810B6">
      <w:pPr>
        <w:spacing w:line="480" w:lineRule="auto"/>
        <w:rPr>
          <w:rFonts w:ascii="Times New Roman" w:hAnsi="Times New Roman" w:cs="Times New Roman"/>
          <w:sz w:val="24"/>
          <w:szCs w:val="24"/>
        </w:rPr>
      </w:pPr>
      <w:r>
        <w:rPr>
          <w:rFonts w:ascii="Times New Roman" w:hAnsi="Times New Roman" w:cs="Times New Roman"/>
          <w:sz w:val="24"/>
          <w:szCs w:val="24"/>
        </w:rPr>
        <w:t>Mertin’s</w:t>
      </w:r>
      <w:r w:rsidR="00087D7E">
        <w:rPr>
          <w:rFonts w:ascii="Times New Roman" w:hAnsi="Times New Roman" w:cs="Times New Roman"/>
          <w:sz w:val="24"/>
          <w:szCs w:val="24"/>
        </w:rPr>
        <w:t xml:space="preserve"> engagement with </w:t>
      </w:r>
      <w:r w:rsidR="00D92E80" w:rsidRPr="00584C4D">
        <w:rPr>
          <w:rFonts w:ascii="Times New Roman" w:hAnsi="Times New Roman" w:cs="Times New Roman"/>
          <w:sz w:val="24"/>
          <w:szCs w:val="24"/>
        </w:rPr>
        <w:t>Gethsemani</w:t>
      </w:r>
      <w:r w:rsidR="00087D7E">
        <w:rPr>
          <w:rFonts w:ascii="Times New Roman" w:hAnsi="Times New Roman" w:cs="Times New Roman"/>
          <w:sz w:val="24"/>
          <w:szCs w:val="24"/>
        </w:rPr>
        <w:t xml:space="preserve"> Abbey</w:t>
      </w:r>
      <w:r w:rsidR="00D92E80" w:rsidRPr="00584C4D">
        <w:rPr>
          <w:rFonts w:ascii="Times New Roman" w:hAnsi="Times New Roman" w:cs="Times New Roman"/>
          <w:sz w:val="24"/>
          <w:szCs w:val="24"/>
        </w:rPr>
        <w:t xml:space="preserve">’s exploration of a </w:t>
      </w:r>
      <w:r w:rsidR="00270A6D" w:rsidRPr="00584C4D">
        <w:rPr>
          <w:rFonts w:ascii="Times New Roman" w:hAnsi="Times New Roman" w:cs="Times New Roman"/>
          <w:sz w:val="24"/>
          <w:szCs w:val="24"/>
        </w:rPr>
        <w:t xml:space="preserve">monastic foundation in </w:t>
      </w:r>
      <w:r w:rsidR="00D92E80" w:rsidRPr="00584C4D">
        <w:rPr>
          <w:rFonts w:ascii="Times New Roman" w:hAnsi="Times New Roman" w:cs="Times New Roman"/>
          <w:sz w:val="24"/>
          <w:szCs w:val="24"/>
        </w:rPr>
        <w:t>Latin America</w:t>
      </w:r>
      <w:r w:rsidR="00CA3155">
        <w:rPr>
          <w:rStyle w:val="EndnoteReference"/>
          <w:rFonts w:ascii="Times New Roman" w:hAnsi="Times New Roman" w:cs="Times New Roman"/>
          <w:sz w:val="24"/>
          <w:szCs w:val="24"/>
        </w:rPr>
        <w:endnoteReference w:id="24"/>
      </w:r>
      <w:r w:rsidR="002E3BCD" w:rsidRPr="00584C4D">
        <w:rPr>
          <w:rFonts w:ascii="Times New Roman" w:hAnsi="Times New Roman" w:cs="Times New Roman"/>
          <w:sz w:val="24"/>
          <w:szCs w:val="24"/>
        </w:rPr>
        <w:t>—from about mid-1957 to mid-1958—</w:t>
      </w:r>
      <w:r w:rsidR="009F5D72" w:rsidRPr="00584C4D">
        <w:rPr>
          <w:rFonts w:ascii="Times New Roman" w:hAnsi="Times New Roman" w:cs="Times New Roman"/>
          <w:sz w:val="24"/>
          <w:szCs w:val="24"/>
        </w:rPr>
        <w:t>also deepened his</w:t>
      </w:r>
      <w:r w:rsidR="00784A2D" w:rsidRPr="00584C4D">
        <w:rPr>
          <w:rFonts w:ascii="Times New Roman" w:hAnsi="Times New Roman" w:cs="Times New Roman"/>
          <w:sz w:val="24"/>
          <w:szCs w:val="24"/>
        </w:rPr>
        <w:t xml:space="preserve"> solidarity with the</w:t>
      </w:r>
      <w:r w:rsidR="00D92E80" w:rsidRPr="00584C4D">
        <w:rPr>
          <w:rFonts w:ascii="Times New Roman" w:hAnsi="Times New Roman" w:cs="Times New Roman"/>
          <w:sz w:val="24"/>
          <w:szCs w:val="24"/>
        </w:rPr>
        <w:t xml:space="preserve"> region</w:t>
      </w:r>
      <w:r w:rsidR="00861305">
        <w:rPr>
          <w:rFonts w:ascii="Times New Roman" w:hAnsi="Times New Roman" w:cs="Times New Roman"/>
          <w:sz w:val="24"/>
          <w:szCs w:val="24"/>
        </w:rPr>
        <w:t xml:space="preserve"> and </w:t>
      </w:r>
      <w:r>
        <w:rPr>
          <w:rFonts w:ascii="Times New Roman" w:hAnsi="Times New Roman" w:cs="Times New Roman"/>
          <w:sz w:val="24"/>
          <w:szCs w:val="24"/>
        </w:rPr>
        <w:t>elicit</w:t>
      </w:r>
      <w:r w:rsidR="00861305">
        <w:rPr>
          <w:rFonts w:ascii="Times New Roman" w:hAnsi="Times New Roman" w:cs="Times New Roman"/>
          <w:sz w:val="24"/>
          <w:szCs w:val="24"/>
        </w:rPr>
        <w:t>ed greater reflection on social forces</w:t>
      </w:r>
      <w:r w:rsidR="00D92E80" w:rsidRPr="00584C4D">
        <w:rPr>
          <w:rFonts w:ascii="Times New Roman" w:hAnsi="Times New Roman" w:cs="Times New Roman"/>
          <w:sz w:val="24"/>
          <w:szCs w:val="24"/>
        </w:rPr>
        <w:t xml:space="preserve">. </w:t>
      </w:r>
      <w:r w:rsidR="00ED0373" w:rsidRPr="00584C4D">
        <w:rPr>
          <w:rFonts w:ascii="Times New Roman" w:hAnsi="Times New Roman" w:cs="Times New Roman"/>
          <w:sz w:val="24"/>
          <w:szCs w:val="24"/>
        </w:rPr>
        <w:t>Early in this process</w:t>
      </w:r>
      <w:r w:rsidR="00861305">
        <w:rPr>
          <w:rFonts w:ascii="Times New Roman" w:hAnsi="Times New Roman" w:cs="Times New Roman"/>
          <w:sz w:val="24"/>
          <w:szCs w:val="24"/>
        </w:rPr>
        <w:t xml:space="preserve">, for example, </w:t>
      </w:r>
      <w:r w:rsidR="00ED0373" w:rsidRPr="00584C4D">
        <w:rPr>
          <w:rFonts w:ascii="Times New Roman" w:hAnsi="Times New Roman" w:cs="Times New Roman"/>
          <w:sz w:val="24"/>
          <w:szCs w:val="24"/>
        </w:rPr>
        <w:t xml:space="preserve">he </w:t>
      </w:r>
      <w:r w:rsidR="00784A2D" w:rsidRPr="00584C4D">
        <w:rPr>
          <w:rFonts w:ascii="Times New Roman" w:hAnsi="Times New Roman" w:cs="Times New Roman"/>
          <w:sz w:val="24"/>
          <w:szCs w:val="24"/>
        </w:rPr>
        <w:t>no</w:t>
      </w:r>
      <w:r w:rsidR="00750BD8" w:rsidRPr="00584C4D">
        <w:rPr>
          <w:rFonts w:ascii="Times New Roman" w:hAnsi="Times New Roman" w:cs="Times New Roman"/>
          <w:sz w:val="24"/>
          <w:szCs w:val="24"/>
        </w:rPr>
        <w:t>ted</w:t>
      </w:r>
      <w:r w:rsidR="009F5D72" w:rsidRPr="00584C4D">
        <w:rPr>
          <w:rFonts w:ascii="Times New Roman" w:hAnsi="Times New Roman" w:cs="Times New Roman"/>
          <w:sz w:val="24"/>
          <w:szCs w:val="24"/>
        </w:rPr>
        <w:t xml:space="preserve"> in his </w:t>
      </w:r>
      <w:r w:rsidR="009F5D72" w:rsidRPr="00584C4D">
        <w:rPr>
          <w:rFonts w:ascii="Times New Roman" w:hAnsi="Times New Roman" w:cs="Times New Roman"/>
          <w:sz w:val="24"/>
          <w:szCs w:val="24"/>
        </w:rPr>
        <w:lastRenderedPageBreak/>
        <w:t>journal</w:t>
      </w:r>
      <w:r w:rsidR="00D92E80" w:rsidRPr="00584C4D">
        <w:rPr>
          <w:rFonts w:ascii="Times New Roman" w:hAnsi="Times New Roman" w:cs="Times New Roman"/>
          <w:sz w:val="24"/>
          <w:szCs w:val="24"/>
        </w:rPr>
        <w:t xml:space="preserve">: “The great problem of every South American </w:t>
      </w:r>
      <w:r w:rsidR="00907C3C">
        <w:rPr>
          <w:rFonts w:ascii="Times New Roman" w:hAnsi="Times New Roman" w:cs="Times New Roman"/>
          <w:sz w:val="24"/>
          <w:szCs w:val="24"/>
        </w:rPr>
        <w:t>p</w:t>
      </w:r>
      <w:r w:rsidR="00D92E80" w:rsidRPr="00584C4D">
        <w:rPr>
          <w:rFonts w:ascii="Times New Roman" w:hAnsi="Times New Roman" w:cs="Times New Roman"/>
          <w:sz w:val="24"/>
          <w:szCs w:val="24"/>
        </w:rPr>
        <w:t>roject – entering a country where the hierarchy in fact always supported conservatism, injustice, and t</w:t>
      </w:r>
      <w:r w:rsidR="002E3BCD" w:rsidRPr="00584C4D">
        <w:rPr>
          <w:rFonts w:ascii="Times New Roman" w:hAnsi="Times New Roman" w:cs="Times New Roman"/>
          <w:sz w:val="24"/>
          <w:szCs w:val="24"/>
        </w:rPr>
        <w:t>yranny. And in that environment</w:t>
      </w:r>
      <w:r w:rsidR="00D92E80" w:rsidRPr="00584C4D">
        <w:rPr>
          <w:rFonts w:ascii="Times New Roman" w:hAnsi="Times New Roman" w:cs="Times New Roman"/>
          <w:sz w:val="24"/>
          <w:szCs w:val="24"/>
        </w:rPr>
        <w:t xml:space="preserve"> </w:t>
      </w:r>
      <w:r w:rsidR="002E3BCD" w:rsidRPr="00584C4D">
        <w:rPr>
          <w:rFonts w:ascii="Times New Roman" w:hAnsi="Times New Roman" w:cs="Times New Roman"/>
          <w:sz w:val="24"/>
          <w:szCs w:val="24"/>
        </w:rPr>
        <w:t>…</w:t>
      </w:r>
      <w:r w:rsidR="00D92E80" w:rsidRPr="00584C4D">
        <w:rPr>
          <w:rFonts w:ascii="Times New Roman" w:hAnsi="Times New Roman" w:cs="Times New Roman"/>
          <w:sz w:val="24"/>
          <w:szCs w:val="24"/>
        </w:rPr>
        <w:t xml:space="preserve"> being on the side of progress and social justice. For instance, something for the Indians in the Sierra region of Ecuador</w:t>
      </w:r>
      <w:r w:rsidR="00861305">
        <w:rPr>
          <w:rFonts w:ascii="Times New Roman" w:hAnsi="Times New Roman" w:cs="Times New Roman"/>
          <w:sz w:val="24"/>
          <w:szCs w:val="24"/>
        </w:rPr>
        <w:t>.</w:t>
      </w:r>
      <w:r w:rsidR="00D92E80" w:rsidRPr="00584C4D">
        <w:rPr>
          <w:rFonts w:ascii="Times New Roman" w:hAnsi="Times New Roman" w:cs="Times New Roman"/>
          <w:sz w:val="24"/>
          <w:szCs w:val="24"/>
        </w:rPr>
        <w:t>”</w:t>
      </w:r>
      <w:r w:rsidR="00861305">
        <w:rPr>
          <w:rStyle w:val="EndnoteReference"/>
          <w:rFonts w:ascii="Times New Roman" w:hAnsi="Times New Roman" w:cs="Times New Roman"/>
          <w:sz w:val="24"/>
          <w:szCs w:val="24"/>
        </w:rPr>
        <w:endnoteReference w:id="25"/>
      </w:r>
      <w:r w:rsidR="00D92E80" w:rsidRPr="00584C4D">
        <w:rPr>
          <w:rFonts w:ascii="Times New Roman" w:hAnsi="Times New Roman" w:cs="Times New Roman"/>
          <w:sz w:val="24"/>
          <w:szCs w:val="24"/>
        </w:rPr>
        <w:t xml:space="preserve"> </w:t>
      </w:r>
      <w:r w:rsidR="005553A9" w:rsidRPr="00584C4D">
        <w:rPr>
          <w:rFonts w:ascii="Times New Roman" w:hAnsi="Times New Roman" w:cs="Times New Roman"/>
          <w:sz w:val="24"/>
          <w:szCs w:val="24"/>
        </w:rPr>
        <w:t>Elsewhere</w:t>
      </w:r>
      <w:r w:rsidR="00D92E80" w:rsidRPr="00584C4D">
        <w:rPr>
          <w:rFonts w:ascii="Times New Roman" w:hAnsi="Times New Roman" w:cs="Times New Roman"/>
          <w:sz w:val="24"/>
          <w:szCs w:val="24"/>
        </w:rPr>
        <w:t xml:space="preserve"> he calculate</w:t>
      </w:r>
      <w:r w:rsidR="00806745" w:rsidRPr="00584C4D">
        <w:rPr>
          <w:rFonts w:ascii="Times New Roman" w:hAnsi="Times New Roman" w:cs="Times New Roman"/>
          <w:sz w:val="24"/>
          <w:szCs w:val="24"/>
        </w:rPr>
        <w:t>d</w:t>
      </w:r>
      <w:r w:rsidR="00D92E80" w:rsidRPr="00584C4D">
        <w:rPr>
          <w:rFonts w:ascii="Times New Roman" w:hAnsi="Times New Roman" w:cs="Times New Roman"/>
          <w:sz w:val="24"/>
          <w:szCs w:val="24"/>
        </w:rPr>
        <w:t xml:space="preserve"> how much land a </w:t>
      </w:r>
      <w:r>
        <w:rPr>
          <w:rFonts w:ascii="Times New Roman" w:hAnsi="Times New Roman" w:cs="Times New Roman"/>
          <w:sz w:val="24"/>
          <w:szCs w:val="24"/>
        </w:rPr>
        <w:t xml:space="preserve">Latin American </w:t>
      </w:r>
      <w:r w:rsidR="000F1370" w:rsidRPr="00584C4D">
        <w:rPr>
          <w:rFonts w:ascii="Times New Roman" w:hAnsi="Times New Roman" w:cs="Times New Roman"/>
          <w:sz w:val="24"/>
          <w:szCs w:val="24"/>
        </w:rPr>
        <w:t xml:space="preserve">monastic </w:t>
      </w:r>
      <w:r w:rsidR="00D92E80" w:rsidRPr="00584C4D">
        <w:rPr>
          <w:rFonts w:ascii="Times New Roman" w:hAnsi="Times New Roman" w:cs="Times New Roman"/>
          <w:sz w:val="24"/>
          <w:szCs w:val="24"/>
        </w:rPr>
        <w:t>foundation m</w:t>
      </w:r>
      <w:r w:rsidR="000D3B8E" w:rsidRPr="00584C4D">
        <w:rPr>
          <w:rFonts w:ascii="Times New Roman" w:hAnsi="Times New Roman" w:cs="Times New Roman"/>
          <w:sz w:val="24"/>
          <w:szCs w:val="24"/>
        </w:rPr>
        <w:t>ight fairly consume, based</w:t>
      </w:r>
      <w:r w:rsidR="00497333" w:rsidRPr="00584C4D">
        <w:rPr>
          <w:rFonts w:ascii="Times New Roman" w:hAnsi="Times New Roman" w:cs="Times New Roman"/>
          <w:sz w:val="24"/>
          <w:szCs w:val="24"/>
        </w:rPr>
        <w:t xml:space="preserve"> on</w:t>
      </w:r>
      <w:r w:rsidR="00D92E80" w:rsidRPr="00584C4D">
        <w:rPr>
          <w:rFonts w:ascii="Times New Roman" w:hAnsi="Times New Roman" w:cs="Times New Roman"/>
          <w:sz w:val="24"/>
          <w:szCs w:val="24"/>
        </w:rPr>
        <w:t xml:space="preserve"> Mexico’s post-revolutionary la</w:t>
      </w:r>
      <w:r w:rsidR="000D3B8E" w:rsidRPr="00584C4D">
        <w:rPr>
          <w:rFonts w:ascii="Times New Roman" w:hAnsi="Times New Roman" w:cs="Times New Roman"/>
          <w:sz w:val="24"/>
          <w:szCs w:val="24"/>
        </w:rPr>
        <w:t>nd reforms of the 1920s and 30s.</w:t>
      </w:r>
      <w:r w:rsidR="00861305">
        <w:rPr>
          <w:rStyle w:val="EndnoteReference"/>
          <w:rFonts w:ascii="Times New Roman" w:hAnsi="Times New Roman" w:cs="Times New Roman"/>
          <w:sz w:val="24"/>
          <w:szCs w:val="24"/>
        </w:rPr>
        <w:endnoteReference w:id="26"/>
      </w:r>
      <w:r w:rsidR="00D92E80" w:rsidRPr="00584C4D">
        <w:rPr>
          <w:rFonts w:ascii="Times New Roman" w:hAnsi="Times New Roman" w:cs="Times New Roman"/>
          <w:sz w:val="24"/>
          <w:szCs w:val="24"/>
        </w:rPr>
        <w:t xml:space="preserve"> </w:t>
      </w:r>
      <w:r w:rsidR="00C920FE">
        <w:rPr>
          <w:rFonts w:ascii="Times New Roman" w:hAnsi="Times New Roman" w:cs="Times New Roman"/>
          <w:sz w:val="24"/>
          <w:szCs w:val="24"/>
        </w:rPr>
        <w:t>And t</w:t>
      </w:r>
      <w:r w:rsidR="009D450A">
        <w:rPr>
          <w:rFonts w:ascii="Times New Roman" w:hAnsi="Times New Roman" w:cs="Times New Roman"/>
          <w:sz w:val="24"/>
          <w:szCs w:val="24"/>
        </w:rPr>
        <w:t xml:space="preserve">he implications of infusing North American priorities </w:t>
      </w:r>
      <w:r w:rsidR="00C253F9">
        <w:rPr>
          <w:rFonts w:ascii="Times New Roman" w:hAnsi="Times New Roman" w:cs="Times New Roman"/>
          <w:sz w:val="24"/>
          <w:szCs w:val="24"/>
        </w:rPr>
        <w:t xml:space="preserve">into </w:t>
      </w:r>
      <w:r w:rsidR="003B3C49">
        <w:rPr>
          <w:rFonts w:ascii="Times New Roman" w:hAnsi="Times New Roman" w:cs="Times New Roman"/>
          <w:sz w:val="24"/>
          <w:szCs w:val="24"/>
        </w:rPr>
        <w:t xml:space="preserve">Latin culture </w:t>
      </w:r>
      <w:r w:rsidR="009D450A">
        <w:rPr>
          <w:rFonts w:ascii="Times New Roman" w:hAnsi="Times New Roman" w:cs="Times New Roman"/>
          <w:sz w:val="24"/>
          <w:szCs w:val="24"/>
        </w:rPr>
        <w:t xml:space="preserve">through a Gethsemani foundation </w:t>
      </w:r>
      <w:r w:rsidR="00C920FE">
        <w:rPr>
          <w:rFonts w:ascii="Times New Roman" w:hAnsi="Times New Roman" w:cs="Times New Roman"/>
          <w:sz w:val="24"/>
          <w:szCs w:val="24"/>
        </w:rPr>
        <w:t>haunted</w:t>
      </w:r>
      <w:r w:rsidR="009D450A">
        <w:rPr>
          <w:rFonts w:ascii="Times New Roman" w:hAnsi="Times New Roman" w:cs="Times New Roman"/>
          <w:sz w:val="24"/>
          <w:szCs w:val="24"/>
        </w:rPr>
        <w:t xml:space="preserve"> Merton. </w:t>
      </w:r>
      <w:r w:rsidR="00270A6D" w:rsidRPr="00584C4D">
        <w:rPr>
          <w:rFonts w:ascii="Times New Roman" w:hAnsi="Times New Roman" w:cs="Times New Roman"/>
          <w:sz w:val="24"/>
          <w:szCs w:val="24"/>
        </w:rPr>
        <w:t>W</w:t>
      </w:r>
      <w:r w:rsidR="00D92E80" w:rsidRPr="00584C4D">
        <w:rPr>
          <w:rFonts w:ascii="Times New Roman" w:hAnsi="Times New Roman" w:cs="Times New Roman"/>
          <w:sz w:val="24"/>
          <w:szCs w:val="24"/>
        </w:rPr>
        <w:t xml:space="preserve">hen his abbot </w:t>
      </w:r>
      <w:r w:rsidR="00ED0373" w:rsidRPr="00584C4D">
        <w:rPr>
          <w:rFonts w:ascii="Times New Roman" w:hAnsi="Times New Roman" w:cs="Times New Roman"/>
          <w:sz w:val="24"/>
          <w:szCs w:val="24"/>
        </w:rPr>
        <w:t xml:space="preserve">shared </w:t>
      </w:r>
      <w:r w:rsidR="00270A6D" w:rsidRPr="00584C4D">
        <w:rPr>
          <w:rFonts w:ascii="Times New Roman" w:hAnsi="Times New Roman" w:cs="Times New Roman"/>
          <w:sz w:val="24"/>
          <w:szCs w:val="24"/>
        </w:rPr>
        <w:t>intentions</w:t>
      </w:r>
      <w:r w:rsidR="00D92E80" w:rsidRPr="00584C4D">
        <w:rPr>
          <w:rFonts w:ascii="Times New Roman" w:hAnsi="Times New Roman" w:cs="Times New Roman"/>
          <w:sz w:val="24"/>
          <w:szCs w:val="24"/>
        </w:rPr>
        <w:t xml:space="preserve"> to </w:t>
      </w:r>
      <w:r w:rsidR="00497333" w:rsidRPr="00584C4D">
        <w:rPr>
          <w:rFonts w:ascii="Times New Roman" w:hAnsi="Times New Roman" w:cs="Times New Roman"/>
          <w:sz w:val="24"/>
          <w:szCs w:val="24"/>
        </w:rPr>
        <w:t xml:space="preserve">send US monks </w:t>
      </w:r>
      <w:r w:rsidR="00D92E80" w:rsidRPr="00584C4D">
        <w:rPr>
          <w:rFonts w:ascii="Times New Roman" w:hAnsi="Times New Roman" w:cs="Times New Roman"/>
          <w:sz w:val="24"/>
          <w:szCs w:val="24"/>
        </w:rPr>
        <w:t>to Latin</w:t>
      </w:r>
      <w:r w:rsidR="002E3BCD" w:rsidRPr="00584C4D">
        <w:rPr>
          <w:rFonts w:ascii="Times New Roman" w:hAnsi="Times New Roman" w:cs="Times New Roman"/>
          <w:sz w:val="24"/>
          <w:szCs w:val="24"/>
        </w:rPr>
        <w:t xml:space="preserve"> America and dire</w:t>
      </w:r>
      <w:r w:rsidR="00497333" w:rsidRPr="00584C4D">
        <w:rPr>
          <w:rFonts w:ascii="Times New Roman" w:hAnsi="Times New Roman" w:cs="Times New Roman"/>
          <w:sz w:val="24"/>
          <w:szCs w:val="24"/>
        </w:rPr>
        <w:t>ct them</w:t>
      </w:r>
      <w:r w:rsidR="002E3BCD" w:rsidRPr="00584C4D">
        <w:rPr>
          <w:rFonts w:ascii="Times New Roman" w:hAnsi="Times New Roman" w:cs="Times New Roman"/>
          <w:sz w:val="24"/>
          <w:szCs w:val="24"/>
        </w:rPr>
        <w:t xml:space="preserve"> from Gethsemani</w:t>
      </w:r>
      <w:r w:rsidR="00D61FDA">
        <w:rPr>
          <w:rFonts w:ascii="Times New Roman" w:hAnsi="Times New Roman" w:cs="Times New Roman"/>
          <w:sz w:val="24"/>
          <w:szCs w:val="24"/>
        </w:rPr>
        <w:t xml:space="preserve"> rather than rely on local recruitment</w:t>
      </w:r>
      <w:r w:rsidR="00497333" w:rsidRPr="00584C4D">
        <w:rPr>
          <w:rFonts w:ascii="Times New Roman" w:hAnsi="Times New Roman" w:cs="Times New Roman"/>
          <w:sz w:val="24"/>
          <w:szCs w:val="24"/>
        </w:rPr>
        <w:t>,</w:t>
      </w:r>
      <w:r w:rsidR="002E3BCD" w:rsidRPr="00584C4D">
        <w:rPr>
          <w:rFonts w:ascii="Times New Roman" w:hAnsi="Times New Roman" w:cs="Times New Roman"/>
          <w:sz w:val="24"/>
          <w:szCs w:val="24"/>
        </w:rPr>
        <w:t xml:space="preserve"> </w:t>
      </w:r>
      <w:r w:rsidR="00D92E80" w:rsidRPr="00584C4D">
        <w:rPr>
          <w:rFonts w:ascii="Times New Roman" w:hAnsi="Times New Roman" w:cs="Times New Roman"/>
          <w:sz w:val="24"/>
          <w:szCs w:val="24"/>
        </w:rPr>
        <w:t xml:space="preserve">Merton </w:t>
      </w:r>
      <w:r w:rsidR="002E3BCD" w:rsidRPr="00584C4D">
        <w:rPr>
          <w:rFonts w:ascii="Times New Roman" w:hAnsi="Times New Roman" w:cs="Times New Roman"/>
          <w:sz w:val="24"/>
          <w:szCs w:val="24"/>
        </w:rPr>
        <w:t>envisioned</w:t>
      </w:r>
      <w:r w:rsidR="00D92E80" w:rsidRPr="00584C4D">
        <w:rPr>
          <w:rFonts w:ascii="Times New Roman" w:hAnsi="Times New Roman" w:cs="Times New Roman"/>
          <w:sz w:val="24"/>
          <w:szCs w:val="24"/>
        </w:rPr>
        <w:t xml:space="preserve"> “a horror</w:t>
      </w:r>
      <w:r w:rsidR="00806745" w:rsidRPr="00584C4D">
        <w:rPr>
          <w:rFonts w:ascii="Times New Roman" w:hAnsi="Times New Roman" w:cs="Times New Roman"/>
          <w:sz w:val="24"/>
          <w:szCs w:val="24"/>
        </w:rPr>
        <w:t>”</w:t>
      </w:r>
      <w:r w:rsidR="00D92E80" w:rsidRPr="00584C4D">
        <w:rPr>
          <w:rFonts w:ascii="Times New Roman" w:hAnsi="Times New Roman" w:cs="Times New Roman"/>
          <w:sz w:val="24"/>
          <w:szCs w:val="24"/>
        </w:rPr>
        <w:t xml:space="preserve"> </w:t>
      </w:r>
      <w:r w:rsidR="00806745" w:rsidRPr="00584C4D">
        <w:rPr>
          <w:rFonts w:ascii="Times New Roman" w:hAnsi="Times New Roman" w:cs="Times New Roman"/>
          <w:sz w:val="24"/>
          <w:szCs w:val="24"/>
        </w:rPr>
        <w:t>of “</w:t>
      </w:r>
      <w:r w:rsidR="00D92E80" w:rsidRPr="00584C4D">
        <w:rPr>
          <w:rFonts w:ascii="Times New Roman" w:hAnsi="Times New Roman" w:cs="Times New Roman"/>
          <w:sz w:val="24"/>
          <w:szCs w:val="24"/>
        </w:rPr>
        <w:t>the monotony of good, empty headed, generous, rather dizzy American monks who are not horrified by commercialism”</w:t>
      </w:r>
      <w:r w:rsidR="00861305">
        <w:rPr>
          <w:rFonts w:ascii="Times New Roman" w:hAnsi="Times New Roman" w:cs="Times New Roman"/>
          <w:sz w:val="24"/>
          <w:szCs w:val="24"/>
        </w:rPr>
        <w:t>;</w:t>
      </w:r>
      <w:r w:rsidR="00861305">
        <w:rPr>
          <w:rStyle w:val="EndnoteReference"/>
          <w:rFonts w:ascii="Times New Roman" w:hAnsi="Times New Roman" w:cs="Times New Roman"/>
          <w:sz w:val="24"/>
          <w:szCs w:val="24"/>
        </w:rPr>
        <w:endnoteReference w:id="27"/>
      </w:r>
      <w:r w:rsidR="00861305">
        <w:rPr>
          <w:rFonts w:ascii="Times New Roman" w:hAnsi="Times New Roman" w:cs="Times New Roman"/>
          <w:sz w:val="24"/>
          <w:szCs w:val="24"/>
        </w:rPr>
        <w:t xml:space="preserve"> </w:t>
      </w:r>
      <w:r w:rsidR="002E3BCD" w:rsidRPr="00584C4D">
        <w:rPr>
          <w:rFonts w:ascii="Times New Roman" w:hAnsi="Times New Roman" w:cs="Times New Roman"/>
          <w:sz w:val="24"/>
          <w:szCs w:val="24"/>
        </w:rPr>
        <w:t>“</w:t>
      </w:r>
      <w:r w:rsidR="00D92E80" w:rsidRPr="00584C4D">
        <w:rPr>
          <w:rFonts w:ascii="Times New Roman" w:hAnsi="Times New Roman" w:cs="Times New Roman"/>
          <w:sz w:val="24"/>
          <w:szCs w:val="24"/>
        </w:rPr>
        <w:t>men without originality and not too inclined to be Latins or to understand Indians</w:t>
      </w:r>
      <w:r w:rsidR="00861305">
        <w:rPr>
          <w:rFonts w:ascii="Times New Roman" w:hAnsi="Times New Roman" w:cs="Times New Roman"/>
          <w:sz w:val="24"/>
          <w:szCs w:val="24"/>
        </w:rPr>
        <w:t>.</w:t>
      </w:r>
      <w:r w:rsidR="00D92E80" w:rsidRPr="00584C4D">
        <w:rPr>
          <w:rFonts w:ascii="Times New Roman" w:hAnsi="Times New Roman" w:cs="Times New Roman"/>
          <w:sz w:val="24"/>
          <w:szCs w:val="24"/>
        </w:rPr>
        <w:t>”</w:t>
      </w:r>
      <w:r w:rsidR="00861305">
        <w:rPr>
          <w:rStyle w:val="EndnoteReference"/>
          <w:rFonts w:ascii="Times New Roman" w:hAnsi="Times New Roman" w:cs="Times New Roman"/>
          <w:sz w:val="24"/>
          <w:szCs w:val="24"/>
        </w:rPr>
        <w:endnoteReference w:id="28"/>
      </w:r>
      <w:r w:rsidR="002E3BCD" w:rsidRPr="00584C4D">
        <w:rPr>
          <w:rFonts w:ascii="Times New Roman" w:hAnsi="Times New Roman" w:cs="Times New Roman"/>
          <w:sz w:val="24"/>
          <w:szCs w:val="24"/>
        </w:rPr>
        <w:t xml:space="preserve"> </w:t>
      </w:r>
    </w:p>
    <w:p w:rsidR="00D92E80" w:rsidRDefault="00497333"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Merton</w:t>
      </w:r>
      <w:r w:rsidR="002E3BCD" w:rsidRPr="00584C4D">
        <w:rPr>
          <w:rFonts w:ascii="Times New Roman" w:hAnsi="Times New Roman" w:cs="Times New Roman"/>
          <w:sz w:val="24"/>
          <w:szCs w:val="24"/>
        </w:rPr>
        <w:t xml:space="preserve"> </w:t>
      </w:r>
      <w:r w:rsidR="005205AA" w:rsidRPr="00584C4D">
        <w:rPr>
          <w:rFonts w:ascii="Times New Roman" w:hAnsi="Times New Roman" w:cs="Times New Roman"/>
          <w:sz w:val="24"/>
          <w:szCs w:val="24"/>
        </w:rPr>
        <w:t xml:space="preserve">would revisit </w:t>
      </w:r>
      <w:r w:rsidR="009F5D72" w:rsidRPr="00584C4D">
        <w:rPr>
          <w:rFonts w:ascii="Times New Roman" w:hAnsi="Times New Roman" w:cs="Times New Roman"/>
          <w:sz w:val="24"/>
          <w:szCs w:val="24"/>
        </w:rPr>
        <w:t>indigenous cultures</w:t>
      </w:r>
      <w:r w:rsidR="005205AA" w:rsidRPr="00584C4D">
        <w:rPr>
          <w:rFonts w:ascii="Times New Roman" w:hAnsi="Times New Roman" w:cs="Times New Roman"/>
          <w:sz w:val="24"/>
          <w:szCs w:val="24"/>
        </w:rPr>
        <w:t xml:space="preserve"> </w:t>
      </w:r>
      <w:r w:rsidR="009F5D72" w:rsidRPr="00584C4D">
        <w:rPr>
          <w:rFonts w:ascii="Times New Roman" w:hAnsi="Times New Roman" w:cs="Times New Roman"/>
          <w:sz w:val="24"/>
          <w:szCs w:val="24"/>
        </w:rPr>
        <w:t>during</w:t>
      </w:r>
      <w:r w:rsidR="005205AA" w:rsidRPr="00584C4D">
        <w:rPr>
          <w:rFonts w:ascii="Times New Roman" w:hAnsi="Times New Roman" w:cs="Times New Roman"/>
          <w:sz w:val="24"/>
          <w:szCs w:val="24"/>
        </w:rPr>
        <w:t xml:space="preserve"> his last two years</w:t>
      </w:r>
      <w:r w:rsidR="00A02A98">
        <w:rPr>
          <w:rFonts w:ascii="Times New Roman" w:hAnsi="Times New Roman" w:cs="Times New Roman"/>
          <w:sz w:val="24"/>
          <w:szCs w:val="24"/>
        </w:rPr>
        <w:t xml:space="preserve"> of life</w:t>
      </w:r>
      <w:r w:rsidR="00806745" w:rsidRPr="00584C4D">
        <w:rPr>
          <w:rFonts w:ascii="Times New Roman" w:hAnsi="Times New Roman" w:cs="Times New Roman"/>
          <w:sz w:val="24"/>
          <w:szCs w:val="24"/>
        </w:rPr>
        <w:t>,</w:t>
      </w:r>
      <w:r w:rsidR="004D131A">
        <w:rPr>
          <w:rStyle w:val="EndnoteReference"/>
          <w:rFonts w:ascii="Times New Roman" w:hAnsi="Times New Roman" w:cs="Times New Roman"/>
          <w:sz w:val="24"/>
          <w:szCs w:val="24"/>
        </w:rPr>
        <w:endnoteReference w:id="29"/>
      </w:r>
      <w:r w:rsidR="00806745" w:rsidRPr="00584C4D">
        <w:rPr>
          <w:rFonts w:ascii="Times New Roman" w:hAnsi="Times New Roman" w:cs="Times New Roman"/>
          <w:sz w:val="24"/>
          <w:szCs w:val="24"/>
        </w:rPr>
        <w:t xml:space="preserve"> b</w:t>
      </w:r>
      <w:r w:rsidR="004F7A8B" w:rsidRPr="00584C4D">
        <w:rPr>
          <w:rFonts w:ascii="Times New Roman" w:hAnsi="Times New Roman" w:cs="Times New Roman"/>
          <w:sz w:val="24"/>
          <w:szCs w:val="24"/>
        </w:rPr>
        <w:t xml:space="preserve">ut </w:t>
      </w:r>
      <w:r w:rsidR="000D3B8E" w:rsidRPr="00584C4D">
        <w:rPr>
          <w:rFonts w:ascii="Times New Roman" w:hAnsi="Times New Roman" w:cs="Times New Roman"/>
          <w:sz w:val="24"/>
          <w:szCs w:val="24"/>
        </w:rPr>
        <w:t xml:space="preserve">during </w:t>
      </w:r>
      <w:r w:rsidR="005553A9" w:rsidRPr="00584C4D">
        <w:rPr>
          <w:rFonts w:ascii="Times New Roman" w:hAnsi="Times New Roman" w:cs="Times New Roman"/>
          <w:sz w:val="24"/>
          <w:szCs w:val="24"/>
        </w:rPr>
        <w:t xml:space="preserve">the late </w:t>
      </w:r>
      <w:r w:rsidR="009E7A03" w:rsidRPr="00584C4D">
        <w:rPr>
          <w:rFonts w:ascii="Times New Roman" w:hAnsi="Times New Roman" w:cs="Times New Roman"/>
          <w:sz w:val="24"/>
          <w:szCs w:val="24"/>
        </w:rPr>
        <w:t>fiftie</w:t>
      </w:r>
      <w:r w:rsidR="005553A9" w:rsidRPr="00584C4D">
        <w:rPr>
          <w:rFonts w:ascii="Times New Roman" w:hAnsi="Times New Roman" w:cs="Times New Roman"/>
          <w:sz w:val="24"/>
          <w:szCs w:val="24"/>
        </w:rPr>
        <w:t>s</w:t>
      </w:r>
      <w:r w:rsidR="000D3B8E" w:rsidRPr="00584C4D">
        <w:rPr>
          <w:rFonts w:ascii="Times New Roman" w:hAnsi="Times New Roman" w:cs="Times New Roman"/>
          <w:sz w:val="24"/>
          <w:szCs w:val="24"/>
        </w:rPr>
        <w:t xml:space="preserve"> </w:t>
      </w:r>
      <w:r w:rsidR="004F7A8B" w:rsidRPr="00584C4D">
        <w:rPr>
          <w:rFonts w:ascii="Times New Roman" w:hAnsi="Times New Roman" w:cs="Times New Roman"/>
          <w:sz w:val="24"/>
          <w:szCs w:val="24"/>
        </w:rPr>
        <w:t xml:space="preserve">he </w:t>
      </w:r>
      <w:r w:rsidR="008B0E3E" w:rsidRPr="00584C4D">
        <w:rPr>
          <w:rFonts w:ascii="Times New Roman" w:hAnsi="Times New Roman" w:cs="Times New Roman"/>
          <w:sz w:val="24"/>
          <w:szCs w:val="24"/>
        </w:rPr>
        <w:t xml:space="preserve">shows </w:t>
      </w:r>
      <w:r w:rsidR="002E3BCD" w:rsidRPr="00584C4D">
        <w:rPr>
          <w:rFonts w:ascii="Times New Roman" w:hAnsi="Times New Roman" w:cs="Times New Roman"/>
          <w:sz w:val="24"/>
          <w:szCs w:val="24"/>
        </w:rPr>
        <w:t xml:space="preserve">an almost mystical </w:t>
      </w:r>
      <w:r w:rsidR="00F54E84" w:rsidRPr="00584C4D">
        <w:rPr>
          <w:rFonts w:ascii="Times New Roman" w:hAnsi="Times New Roman" w:cs="Times New Roman"/>
          <w:sz w:val="24"/>
          <w:szCs w:val="24"/>
        </w:rPr>
        <w:t>regard</w:t>
      </w:r>
      <w:r w:rsidRPr="00584C4D">
        <w:rPr>
          <w:rFonts w:ascii="Times New Roman" w:hAnsi="Times New Roman" w:cs="Times New Roman"/>
          <w:sz w:val="24"/>
          <w:szCs w:val="24"/>
        </w:rPr>
        <w:t xml:space="preserve"> for</w:t>
      </w:r>
      <w:r w:rsidR="002E3BCD" w:rsidRPr="00584C4D">
        <w:rPr>
          <w:rFonts w:ascii="Times New Roman" w:hAnsi="Times New Roman" w:cs="Times New Roman"/>
          <w:sz w:val="24"/>
          <w:szCs w:val="24"/>
        </w:rPr>
        <w:t xml:space="preserve"> indigenous Latin Americans. </w:t>
      </w:r>
      <w:r w:rsidR="00C920FE">
        <w:rPr>
          <w:rFonts w:ascii="Times New Roman" w:hAnsi="Times New Roman" w:cs="Times New Roman"/>
          <w:sz w:val="24"/>
          <w:szCs w:val="24"/>
        </w:rPr>
        <w:t>In 1958 h</w:t>
      </w:r>
      <w:r w:rsidR="002E3BCD" w:rsidRPr="00584C4D">
        <w:rPr>
          <w:rFonts w:ascii="Times New Roman" w:hAnsi="Times New Roman" w:cs="Times New Roman"/>
          <w:sz w:val="24"/>
          <w:szCs w:val="24"/>
        </w:rPr>
        <w:t>e commissioned</w:t>
      </w:r>
      <w:r w:rsidR="004D131A">
        <w:rPr>
          <w:rFonts w:ascii="Times New Roman" w:hAnsi="Times New Roman" w:cs="Times New Roman"/>
          <w:sz w:val="24"/>
          <w:szCs w:val="24"/>
        </w:rPr>
        <w:t xml:space="preserve"> </w:t>
      </w:r>
      <w:r w:rsidR="008B0E3E" w:rsidRPr="00584C4D">
        <w:rPr>
          <w:rFonts w:ascii="Times New Roman" w:hAnsi="Times New Roman" w:cs="Times New Roman"/>
          <w:sz w:val="24"/>
          <w:szCs w:val="24"/>
        </w:rPr>
        <w:t xml:space="preserve">Ecuadoran </w:t>
      </w:r>
      <w:r w:rsidR="004D131A">
        <w:rPr>
          <w:rFonts w:ascii="Times New Roman" w:hAnsi="Times New Roman" w:cs="Times New Roman"/>
          <w:sz w:val="24"/>
          <w:szCs w:val="24"/>
        </w:rPr>
        <w:t xml:space="preserve">sculptor Jaime Andrade to carve a </w:t>
      </w:r>
      <w:r w:rsidR="008B0E3E" w:rsidRPr="00584C4D">
        <w:rPr>
          <w:rFonts w:ascii="Times New Roman" w:hAnsi="Times New Roman" w:cs="Times New Roman"/>
          <w:sz w:val="24"/>
          <w:szCs w:val="24"/>
        </w:rPr>
        <w:t>s</w:t>
      </w:r>
      <w:r w:rsidR="00983432" w:rsidRPr="00584C4D">
        <w:rPr>
          <w:rFonts w:ascii="Times New Roman" w:hAnsi="Times New Roman" w:cs="Times New Roman"/>
          <w:sz w:val="24"/>
          <w:szCs w:val="24"/>
        </w:rPr>
        <w:t xml:space="preserve">tatue of </w:t>
      </w:r>
      <w:r w:rsidRPr="00584C4D">
        <w:rPr>
          <w:rFonts w:ascii="Times New Roman" w:hAnsi="Times New Roman" w:cs="Times New Roman"/>
          <w:sz w:val="24"/>
          <w:szCs w:val="24"/>
        </w:rPr>
        <w:t>Mary</w:t>
      </w:r>
      <w:r w:rsidR="00D92E80" w:rsidRPr="00584C4D">
        <w:rPr>
          <w:rFonts w:ascii="Times New Roman" w:hAnsi="Times New Roman" w:cs="Times New Roman"/>
          <w:sz w:val="24"/>
          <w:szCs w:val="24"/>
        </w:rPr>
        <w:t xml:space="preserve"> and Child </w:t>
      </w:r>
      <w:r w:rsidR="00C920FE">
        <w:rPr>
          <w:rFonts w:ascii="Times New Roman" w:hAnsi="Times New Roman" w:cs="Times New Roman"/>
          <w:sz w:val="24"/>
          <w:szCs w:val="24"/>
        </w:rPr>
        <w:t>that</w:t>
      </w:r>
      <w:r w:rsidR="009E7A03" w:rsidRPr="00584C4D">
        <w:rPr>
          <w:rFonts w:ascii="Times New Roman" w:hAnsi="Times New Roman" w:cs="Times New Roman"/>
          <w:sz w:val="24"/>
          <w:szCs w:val="24"/>
        </w:rPr>
        <w:t xml:space="preserve"> reveal</w:t>
      </w:r>
      <w:r w:rsidR="00C920FE">
        <w:rPr>
          <w:rFonts w:ascii="Times New Roman" w:hAnsi="Times New Roman" w:cs="Times New Roman"/>
          <w:sz w:val="24"/>
          <w:szCs w:val="24"/>
        </w:rPr>
        <w:t>ed</w:t>
      </w:r>
      <w:r w:rsidR="009E7A03" w:rsidRPr="00584C4D">
        <w:rPr>
          <w:rFonts w:ascii="Times New Roman" w:hAnsi="Times New Roman" w:cs="Times New Roman"/>
          <w:sz w:val="24"/>
          <w:szCs w:val="24"/>
        </w:rPr>
        <w:t xml:space="preserve"> “</w:t>
      </w:r>
      <w:r w:rsidR="002E3BCD" w:rsidRPr="00584C4D">
        <w:rPr>
          <w:rFonts w:ascii="Times New Roman" w:hAnsi="Times New Roman" w:cs="Times New Roman"/>
          <w:sz w:val="24"/>
          <w:szCs w:val="24"/>
        </w:rPr>
        <w:t>the truth about God being ‘</w:t>
      </w:r>
      <w:r w:rsidR="00D92E80" w:rsidRPr="00584C4D">
        <w:rPr>
          <w:rFonts w:ascii="Times New Roman" w:hAnsi="Times New Roman" w:cs="Times New Roman"/>
          <w:sz w:val="24"/>
          <w:szCs w:val="24"/>
        </w:rPr>
        <w:t>born</w:t>
      </w:r>
      <w:r w:rsidR="002E3BCD" w:rsidRPr="00584C4D">
        <w:rPr>
          <w:rFonts w:ascii="Times New Roman" w:hAnsi="Times New Roman" w:cs="Times New Roman"/>
          <w:sz w:val="24"/>
          <w:szCs w:val="24"/>
        </w:rPr>
        <w:t>’</w:t>
      </w:r>
      <w:r w:rsidR="00907C3C">
        <w:rPr>
          <w:rFonts w:ascii="Times New Roman" w:hAnsi="Times New Roman" w:cs="Times New Roman"/>
          <w:sz w:val="24"/>
          <w:szCs w:val="24"/>
        </w:rPr>
        <w:t xml:space="preserve"> I</w:t>
      </w:r>
      <w:r w:rsidR="00D92E80" w:rsidRPr="00584C4D">
        <w:rPr>
          <w:rFonts w:ascii="Times New Roman" w:hAnsi="Times New Roman" w:cs="Times New Roman"/>
          <w:sz w:val="24"/>
          <w:szCs w:val="24"/>
        </w:rPr>
        <w:t xml:space="preserve">ncarnate in the Indians of the Andes. </w:t>
      </w:r>
      <w:r w:rsidR="00907C3C">
        <w:rPr>
          <w:rFonts w:ascii="Times New Roman" w:hAnsi="Times New Roman" w:cs="Times New Roman"/>
          <w:sz w:val="24"/>
          <w:szCs w:val="24"/>
        </w:rPr>
        <w:t>Christ poor and despised among the disinherited of the earth.</w:t>
      </w:r>
      <w:r w:rsidR="00D92E80" w:rsidRPr="00584C4D">
        <w:rPr>
          <w:rFonts w:ascii="Times New Roman" w:hAnsi="Times New Roman" w:cs="Times New Roman"/>
          <w:sz w:val="24"/>
          <w:szCs w:val="24"/>
        </w:rPr>
        <w:t xml:space="preserve"> The Christ of the Poor who are to inherit the earth</w:t>
      </w:r>
      <w:r w:rsidR="00A02A98">
        <w:rPr>
          <w:rFonts w:ascii="Times New Roman" w:hAnsi="Times New Roman" w:cs="Times New Roman"/>
          <w:sz w:val="24"/>
          <w:szCs w:val="24"/>
        </w:rPr>
        <w:t>.</w:t>
      </w:r>
      <w:r w:rsidR="00D92E80" w:rsidRPr="00584C4D">
        <w:rPr>
          <w:rFonts w:ascii="Times New Roman" w:hAnsi="Times New Roman" w:cs="Times New Roman"/>
          <w:sz w:val="24"/>
          <w:szCs w:val="24"/>
        </w:rPr>
        <w:t xml:space="preserve">” </w:t>
      </w:r>
      <w:r w:rsidR="00A02A98">
        <w:rPr>
          <w:rStyle w:val="EndnoteReference"/>
          <w:rFonts w:ascii="Times New Roman" w:hAnsi="Times New Roman" w:cs="Times New Roman"/>
          <w:sz w:val="24"/>
          <w:szCs w:val="24"/>
        </w:rPr>
        <w:endnoteReference w:id="30"/>
      </w:r>
      <w:r w:rsidR="00D92E80" w:rsidRPr="00584C4D">
        <w:rPr>
          <w:rFonts w:ascii="Times New Roman" w:hAnsi="Times New Roman" w:cs="Times New Roman"/>
          <w:sz w:val="24"/>
          <w:szCs w:val="24"/>
        </w:rPr>
        <w:t xml:space="preserve"> In a </w:t>
      </w:r>
      <w:r w:rsidR="00C920FE">
        <w:rPr>
          <w:rFonts w:ascii="Times New Roman" w:hAnsi="Times New Roman" w:cs="Times New Roman"/>
          <w:sz w:val="24"/>
          <w:szCs w:val="24"/>
        </w:rPr>
        <w:t>1960</w:t>
      </w:r>
      <w:r w:rsidR="00A418D9">
        <w:rPr>
          <w:rFonts w:ascii="Times New Roman" w:hAnsi="Times New Roman" w:cs="Times New Roman"/>
          <w:sz w:val="24"/>
          <w:szCs w:val="24"/>
        </w:rPr>
        <w:t xml:space="preserve"> </w:t>
      </w:r>
      <w:r w:rsidR="00D92E80" w:rsidRPr="00584C4D">
        <w:rPr>
          <w:rFonts w:ascii="Times New Roman" w:hAnsi="Times New Roman" w:cs="Times New Roman"/>
          <w:sz w:val="24"/>
          <w:szCs w:val="24"/>
        </w:rPr>
        <w:t xml:space="preserve">letter to Herbert Mason, Merton </w:t>
      </w:r>
      <w:r w:rsidR="009A16DA" w:rsidRPr="00584C4D">
        <w:rPr>
          <w:rFonts w:ascii="Times New Roman" w:hAnsi="Times New Roman" w:cs="Times New Roman"/>
          <w:sz w:val="24"/>
          <w:szCs w:val="24"/>
        </w:rPr>
        <w:t>described</w:t>
      </w:r>
      <w:r w:rsidR="00D92E80" w:rsidRPr="00584C4D">
        <w:rPr>
          <w:rFonts w:ascii="Times New Roman" w:hAnsi="Times New Roman" w:cs="Times New Roman"/>
          <w:sz w:val="24"/>
          <w:szCs w:val="24"/>
        </w:rPr>
        <w:t xml:space="preserve"> </w:t>
      </w:r>
      <w:r w:rsidR="009A16DA" w:rsidRPr="00584C4D">
        <w:rPr>
          <w:rFonts w:ascii="Times New Roman" w:hAnsi="Times New Roman" w:cs="Times New Roman"/>
          <w:sz w:val="24"/>
          <w:szCs w:val="24"/>
        </w:rPr>
        <w:t xml:space="preserve">the </w:t>
      </w:r>
      <w:r w:rsidR="00C920FE">
        <w:rPr>
          <w:rFonts w:ascii="Times New Roman" w:hAnsi="Times New Roman" w:cs="Times New Roman"/>
          <w:sz w:val="24"/>
          <w:szCs w:val="24"/>
        </w:rPr>
        <w:t xml:space="preserve">completed </w:t>
      </w:r>
      <w:r w:rsidR="009A16DA" w:rsidRPr="00584C4D">
        <w:rPr>
          <w:rFonts w:ascii="Times New Roman" w:hAnsi="Times New Roman" w:cs="Times New Roman"/>
          <w:sz w:val="24"/>
          <w:szCs w:val="24"/>
        </w:rPr>
        <w:t>statue</w:t>
      </w:r>
      <w:r w:rsidR="00ED0373" w:rsidRPr="00584C4D">
        <w:rPr>
          <w:rFonts w:ascii="Times New Roman" w:hAnsi="Times New Roman" w:cs="Times New Roman"/>
          <w:sz w:val="24"/>
          <w:szCs w:val="24"/>
        </w:rPr>
        <w:t xml:space="preserve"> </w:t>
      </w:r>
      <w:r w:rsidR="00D57C42" w:rsidRPr="00584C4D">
        <w:rPr>
          <w:rFonts w:ascii="Times New Roman" w:hAnsi="Times New Roman" w:cs="Times New Roman"/>
          <w:sz w:val="24"/>
          <w:szCs w:val="24"/>
        </w:rPr>
        <w:t>as one that</w:t>
      </w:r>
      <w:r w:rsidR="00ED0373" w:rsidRPr="00584C4D">
        <w:rPr>
          <w:rFonts w:ascii="Times New Roman" w:hAnsi="Times New Roman" w:cs="Times New Roman"/>
          <w:sz w:val="24"/>
          <w:szCs w:val="24"/>
        </w:rPr>
        <w:t xml:space="preserve"> portrayed Mary</w:t>
      </w:r>
      <w:r w:rsidR="00D92E80" w:rsidRPr="00584C4D">
        <w:rPr>
          <w:rFonts w:ascii="Times New Roman" w:hAnsi="Times New Roman" w:cs="Times New Roman"/>
          <w:sz w:val="24"/>
          <w:szCs w:val="24"/>
        </w:rPr>
        <w:t xml:space="preserve"> as an indigenous Andean who embodied the “great mystery of poverty,” the child as “the Resurrection to be born from the despised peoples of Mexico and the Andes,” and </w:t>
      </w:r>
      <w:r w:rsidR="009A16DA" w:rsidRPr="00584C4D">
        <w:rPr>
          <w:rFonts w:ascii="Times New Roman" w:hAnsi="Times New Roman" w:cs="Times New Roman"/>
          <w:sz w:val="24"/>
          <w:szCs w:val="24"/>
        </w:rPr>
        <w:t>a</w:t>
      </w:r>
      <w:r w:rsidR="00D92E80" w:rsidRPr="00584C4D">
        <w:rPr>
          <w:rFonts w:ascii="Times New Roman" w:hAnsi="Times New Roman" w:cs="Times New Roman"/>
          <w:sz w:val="24"/>
          <w:szCs w:val="24"/>
        </w:rPr>
        <w:t xml:space="preserve"> “mystical bit of fruit” the child held as salvation itself.  He </w:t>
      </w:r>
      <w:r w:rsidR="009A16DA" w:rsidRPr="00584C4D">
        <w:rPr>
          <w:rFonts w:ascii="Times New Roman" w:hAnsi="Times New Roman" w:cs="Times New Roman"/>
          <w:sz w:val="24"/>
          <w:szCs w:val="24"/>
        </w:rPr>
        <w:t>told Mason the statue</w:t>
      </w:r>
      <w:r w:rsidR="00D92E80" w:rsidRPr="00584C4D">
        <w:rPr>
          <w:rFonts w:ascii="Times New Roman" w:hAnsi="Times New Roman" w:cs="Times New Roman"/>
          <w:sz w:val="24"/>
          <w:szCs w:val="24"/>
        </w:rPr>
        <w:t xml:space="preserve"> inspired “complete solidarity with you and Louis Massignon</w:t>
      </w:r>
      <w:r w:rsidR="009A16DA" w:rsidRPr="00584C4D">
        <w:rPr>
          <w:rFonts w:ascii="Times New Roman" w:hAnsi="Times New Roman" w:cs="Times New Roman"/>
          <w:sz w:val="24"/>
          <w:szCs w:val="24"/>
        </w:rPr>
        <w:t>”</w:t>
      </w:r>
      <w:r w:rsidRPr="00584C4D">
        <w:rPr>
          <w:rFonts w:ascii="Times New Roman" w:hAnsi="Times New Roman" w:cs="Times New Roman"/>
          <w:sz w:val="24"/>
          <w:szCs w:val="24"/>
        </w:rPr>
        <w:t xml:space="preserve"> in</w:t>
      </w:r>
      <w:r w:rsidR="009A16DA" w:rsidRPr="00584C4D">
        <w:rPr>
          <w:rFonts w:ascii="Times New Roman" w:hAnsi="Times New Roman" w:cs="Times New Roman"/>
          <w:sz w:val="24"/>
          <w:szCs w:val="24"/>
        </w:rPr>
        <w:t xml:space="preserve"> </w:t>
      </w:r>
      <w:r w:rsidR="005553A9" w:rsidRPr="00584C4D">
        <w:rPr>
          <w:rFonts w:ascii="Times New Roman" w:hAnsi="Times New Roman" w:cs="Times New Roman"/>
          <w:sz w:val="24"/>
          <w:szCs w:val="24"/>
        </w:rPr>
        <w:t>their</w:t>
      </w:r>
      <w:r w:rsidR="00983432" w:rsidRPr="00584C4D">
        <w:rPr>
          <w:rFonts w:ascii="Times New Roman" w:hAnsi="Times New Roman" w:cs="Times New Roman"/>
          <w:sz w:val="24"/>
          <w:szCs w:val="24"/>
        </w:rPr>
        <w:t xml:space="preserve"> </w:t>
      </w:r>
      <w:r w:rsidR="009A16DA" w:rsidRPr="00584C4D">
        <w:rPr>
          <w:rFonts w:ascii="Times New Roman" w:hAnsi="Times New Roman" w:cs="Times New Roman"/>
          <w:sz w:val="24"/>
          <w:szCs w:val="24"/>
        </w:rPr>
        <w:t xml:space="preserve">mystical reliance on </w:t>
      </w:r>
      <w:r w:rsidR="00907C3C">
        <w:rPr>
          <w:rFonts w:ascii="Times New Roman" w:hAnsi="Times New Roman" w:cs="Times New Roman"/>
          <w:sz w:val="24"/>
          <w:szCs w:val="24"/>
        </w:rPr>
        <w:t>“salvation … coming from the most afflicted and despised</w:t>
      </w:r>
      <w:r w:rsidR="009A16DA" w:rsidRPr="00584C4D">
        <w:rPr>
          <w:rFonts w:ascii="Times New Roman" w:hAnsi="Times New Roman" w:cs="Times New Roman"/>
          <w:sz w:val="24"/>
          <w:szCs w:val="24"/>
        </w:rPr>
        <w:t>,</w:t>
      </w:r>
      <w:r w:rsidR="00907C3C">
        <w:rPr>
          <w:rFonts w:ascii="Times New Roman" w:hAnsi="Times New Roman" w:cs="Times New Roman"/>
          <w:sz w:val="24"/>
          <w:szCs w:val="24"/>
        </w:rPr>
        <w:t>”</w:t>
      </w:r>
      <w:r w:rsidR="009A16DA" w:rsidRPr="00584C4D">
        <w:rPr>
          <w:rFonts w:ascii="Times New Roman" w:hAnsi="Times New Roman" w:cs="Times New Roman"/>
          <w:sz w:val="24"/>
          <w:szCs w:val="24"/>
        </w:rPr>
        <w:t xml:space="preserve"> adding,</w:t>
      </w:r>
      <w:r w:rsidR="00D92E80" w:rsidRPr="00584C4D">
        <w:rPr>
          <w:rFonts w:ascii="Times New Roman" w:hAnsi="Times New Roman" w:cs="Times New Roman"/>
          <w:sz w:val="24"/>
          <w:szCs w:val="24"/>
        </w:rPr>
        <w:t xml:space="preserve"> </w:t>
      </w:r>
      <w:r w:rsidR="009A16DA" w:rsidRPr="00584C4D">
        <w:rPr>
          <w:rFonts w:ascii="Times New Roman" w:hAnsi="Times New Roman" w:cs="Times New Roman"/>
          <w:sz w:val="24"/>
          <w:szCs w:val="24"/>
        </w:rPr>
        <w:t>“</w:t>
      </w:r>
      <w:r w:rsidR="00D92E80" w:rsidRPr="00584C4D">
        <w:rPr>
          <w:rFonts w:ascii="Times New Roman" w:hAnsi="Times New Roman" w:cs="Times New Roman"/>
          <w:sz w:val="24"/>
          <w:szCs w:val="24"/>
        </w:rPr>
        <w:t>I want badly to go ahead … in somewhat the same direction, but over here.”</w:t>
      </w:r>
      <w:r w:rsidR="00437C83">
        <w:rPr>
          <w:rStyle w:val="EndnoteReference"/>
          <w:rFonts w:ascii="Times New Roman" w:hAnsi="Times New Roman" w:cs="Times New Roman"/>
          <w:sz w:val="24"/>
          <w:szCs w:val="24"/>
        </w:rPr>
        <w:endnoteReference w:id="31"/>
      </w:r>
      <w:r w:rsidR="009A16DA" w:rsidRPr="00584C4D">
        <w:rPr>
          <w:rFonts w:ascii="Times New Roman" w:hAnsi="Times New Roman" w:cs="Times New Roman"/>
          <w:sz w:val="24"/>
          <w:szCs w:val="24"/>
        </w:rPr>
        <w:t xml:space="preserve"> </w:t>
      </w:r>
      <w:r w:rsidR="00ED0373" w:rsidRPr="00584C4D">
        <w:rPr>
          <w:rFonts w:ascii="Times New Roman" w:hAnsi="Times New Roman" w:cs="Times New Roman"/>
          <w:sz w:val="24"/>
          <w:szCs w:val="24"/>
        </w:rPr>
        <w:t xml:space="preserve">Mason had </w:t>
      </w:r>
      <w:r w:rsidR="00437C83">
        <w:rPr>
          <w:rFonts w:ascii="Times New Roman" w:hAnsi="Times New Roman" w:cs="Times New Roman"/>
          <w:sz w:val="24"/>
          <w:szCs w:val="24"/>
        </w:rPr>
        <w:t>recently</w:t>
      </w:r>
      <w:r w:rsidR="00270A6D" w:rsidRPr="00584C4D">
        <w:rPr>
          <w:rFonts w:ascii="Times New Roman" w:hAnsi="Times New Roman" w:cs="Times New Roman"/>
          <w:sz w:val="24"/>
          <w:szCs w:val="24"/>
        </w:rPr>
        <w:t xml:space="preserve"> </w:t>
      </w:r>
      <w:r w:rsidR="00ED0373" w:rsidRPr="00584C4D">
        <w:rPr>
          <w:rFonts w:ascii="Times New Roman" w:hAnsi="Times New Roman" w:cs="Times New Roman"/>
          <w:sz w:val="24"/>
          <w:szCs w:val="24"/>
        </w:rPr>
        <w:t xml:space="preserve">shared how he and the 77-year-old </w:t>
      </w:r>
      <w:r w:rsidR="009A16DA" w:rsidRPr="00584C4D">
        <w:rPr>
          <w:rFonts w:ascii="Times New Roman" w:hAnsi="Times New Roman" w:cs="Times New Roman"/>
          <w:sz w:val="24"/>
          <w:szCs w:val="24"/>
        </w:rPr>
        <w:t xml:space="preserve">Massignon—a French </w:t>
      </w:r>
      <w:r w:rsidR="009A16DA" w:rsidRPr="00584C4D">
        <w:rPr>
          <w:rFonts w:ascii="Times New Roman" w:hAnsi="Times New Roman" w:cs="Times New Roman"/>
          <w:sz w:val="24"/>
          <w:szCs w:val="24"/>
        </w:rPr>
        <w:lastRenderedPageBreak/>
        <w:t xml:space="preserve">scholar of Islam and Catholic mystic—publically </w:t>
      </w:r>
      <w:r w:rsidR="00983432" w:rsidRPr="00584C4D">
        <w:rPr>
          <w:rFonts w:ascii="Times New Roman" w:hAnsi="Times New Roman" w:cs="Times New Roman"/>
          <w:sz w:val="24"/>
          <w:szCs w:val="24"/>
        </w:rPr>
        <w:t>protested</w:t>
      </w:r>
      <w:r w:rsidR="009A16DA" w:rsidRPr="00584C4D">
        <w:rPr>
          <w:rFonts w:ascii="Times New Roman" w:hAnsi="Times New Roman" w:cs="Times New Roman"/>
          <w:sz w:val="24"/>
          <w:szCs w:val="24"/>
        </w:rPr>
        <w:t xml:space="preserve"> </w:t>
      </w:r>
      <w:r w:rsidR="005553A9" w:rsidRPr="00584C4D">
        <w:rPr>
          <w:rFonts w:ascii="Times New Roman" w:hAnsi="Times New Roman" w:cs="Times New Roman"/>
          <w:sz w:val="24"/>
          <w:szCs w:val="24"/>
        </w:rPr>
        <w:t xml:space="preserve">in Paris </w:t>
      </w:r>
      <w:r w:rsidR="009A16DA" w:rsidRPr="00584C4D">
        <w:rPr>
          <w:rFonts w:ascii="Times New Roman" w:hAnsi="Times New Roman" w:cs="Times New Roman"/>
          <w:sz w:val="24"/>
          <w:szCs w:val="24"/>
        </w:rPr>
        <w:t xml:space="preserve">against French </w:t>
      </w:r>
      <w:r w:rsidR="00983432" w:rsidRPr="00584C4D">
        <w:rPr>
          <w:rFonts w:ascii="Times New Roman" w:hAnsi="Times New Roman" w:cs="Times New Roman"/>
          <w:sz w:val="24"/>
          <w:szCs w:val="24"/>
        </w:rPr>
        <w:t>brutality toward</w:t>
      </w:r>
      <w:r w:rsidR="009A16DA" w:rsidRPr="00584C4D">
        <w:rPr>
          <w:rFonts w:ascii="Times New Roman" w:hAnsi="Times New Roman" w:cs="Times New Roman"/>
          <w:sz w:val="24"/>
          <w:szCs w:val="24"/>
        </w:rPr>
        <w:t xml:space="preserve"> Musl</w:t>
      </w:r>
      <w:r w:rsidR="00270A6D" w:rsidRPr="00584C4D">
        <w:rPr>
          <w:rFonts w:ascii="Times New Roman" w:hAnsi="Times New Roman" w:cs="Times New Roman"/>
          <w:sz w:val="24"/>
          <w:szCs w:val="24"/>
        </w:rPr>
        <w:t>im prisoners</w:t>
      </w:r>
      <w:r w:rsidR="00E057B2" w:rsidRPr="00584C4D">
        <w:rPr>
          <w:rFonts w:ascii="Times New Roman" w:hAnsi="Times New Roman" w:cs="Times New Roman"/>
          <w:sz w:val="24"/>
          <w:szCs w:val="24"/>
        </w:rPr>
        <w:t xml:space="preserve"> </w:t>
      </w:r>
      <w:r w:rsidR="005C0B1C" w:rsidRPr="00584C4D">
        <w:rPr>
          <w:rFonts w:ascii="Times New Roman" w:hAnsi="Times New Roman" w:cs="Times New Roman"/>
          <w:sz w:val="24"/>
          <w:szCs w:val="24"/>
        </w:rPr>
        <w:t>in</w:t>
      </w:r>
      <w:r w:rsidR="00E057B2" w:rsidRPr="00584C4D">
        <w:rPr>
          <w:rFonts w:ascii="Times New Roman" w:hAnsi="Times New Roman" w:cs="Times New Roman"/>
          <w:sz w:val="24"/>
          <w:szCs w:val="24"/>
        </w:rPr>
        <w:t xml:space="preserve"> its </w:t>
      </w:r>
      <w:r w:rsidR="00983432" w:rsidRPr="00584C4D">
        <w:rPr>
          <w:rFonts w:ascii="Times New Roman" w:hAnsi="Times New Roman" w:cs="Times New Roman"/>
          <w:sz w:val="24"/>
          <w:szCs w:val="24"/>
        </w:rPr>
        <w:t>Algerian war</w:t>
      </w:r>
      <w:r w:rsidR="00270A6D" w:rsidRPr="00584C4D">
        <w:rPr>
          <w:rFonts w:ascii="Times New Roman" w:hAnsi="Times New Roman" w:cs="Times New Roman"/>
          <w:sz w:val="24"/>
          <w:szCs w:val="24"/>
        </w:rPr>
        <w:t>.</w:t>
      </w:r>
      <w:r w:rsidR="00C920FE">
        <w:rPr>
          <w:rStyle w:val="EndnoteReference"/>
          <w:rFonts w:ascii="Times New Roman" w:hAnsi="Times New Roman" w:cs="Times New Roman"/>
          <w:sz w:val="24"/>
          <w:szCs w:val="24"/>
        </w:rPr>
        <w:endnoteReference w:id="32"/>
      </w:r>
      <w:r w:rsidR="00270A6D" w:rsidRPr="00584C4D">
        <w:rPr>
          <w:rFonts w:ascii="Times New Roman" w:hAnsi="Times New Roman" w:cs="Times New Roman"/>
          <w:sz w:val="24"/>
          <w:szCs w:val="24"/>
        </w:rPr>
        <w:t xml:space="preserve"> For Merton, Massignon</w:t>
      </w:r>
      <w:r w:rsidR="009E7A03" w:rsidRPr="00584C4D">
        <w:rPr>
          <w:rFonts w:ascii="Times New Roman" w:hAnsi="Times New Roman" w:cs="Times New Roman"/>
          <w:sz w:val="24"/>
          <w:szCs w:val="24"/>
        </w:rPr>
        <w:t xml:space="preserve"> modeled</w:t>
      </w:r>
      <w:r w:rsidR="009A16DA" w:rsidRPr="00584C4D">
        <w:rPr>
          <w:rFonts w:ascii="Times New Roman" w:hAnsi="Times New Roman" w:cs="Times New Roman"/>
          <w:sz w:val="24"/>
          <w:szCs w:val="24"/>
        </w:rPr>
        <w:t xml:space="preserve"> </w:t>
      </w:r>
      <w:r w:rsidR="003B3C49">
        <w:rPr>
          <w:rFonts w:ascii="Times New Roman" w:hAnsi="Times New Roman" w:cs="Times New Roman"/>
          <w:sz w:val="24"/>
          <w:szCs w:val="24"/>
        </w:rPr>
        <w:t xml:space="preserve">public </w:t>
      </w:r>
      <w:r w:rsidR="000D3B8E" w:rsidRPr="00584C4D">
        <w:rPr>
          <w:rFonts w:ascii="Times New Roman" w:hAnsi="Times New Roman" w:cs="Times New Roman"/>
          <w:sz w:val="24"/>
          <w:szCs w:val="24"/>
        </w:rPr>
        <w:t xml:space="preserve">protest </w:t>
      </w:r>
      <w:r w:rsidR="009A16DA" w:rsidRPr="00584C4D">
        <w:rPr>
          <w:rFonts w:ascii="Times New Roman" w:hAnsi="Times New Roman" w:cs="Times New Roman"/>
          <w:sz w:val="24"/>
          <w:szCs w:val="24"/>
        </w:rPr>
        <w:t>as a</w:t>
      </w:r>
      <w:r w:rsidR="00C253F9">
        <w:rPr>
          <w:rFonts w:ascii="Times New Roman" w:hAnsi="Times New Roman" w:cs="Times New Roman"/>
          <w:sz w:val="24"/>
          <w:szCs w:val="24"/>
        </w:rPr>
        <w:t>n</w:t>
      </w:r>
      <w:r w:rsidR="009A16DA" w:rsidRPr="00584C4D">
        <w:rPr>
          <w:rFonts w:ascii="Times New Roman" w:hAnsi="Times New Roman" w:cs="Times New Roman"/>
          <w:sz w:val="24"/>
          <w:szCs w:val="24"/>
        </w:rPr>
        <w:t xml:space="preserve"> act of </w:t>
      </w:r>
      <w:r w:rsidR="00C253F9" w:rsidRPr="00584C4D">
        <w:rPr>
          <w:rFonts w:ascii="Times New Roman" w:hAnsi="Times New Roman" w:cs="Times New Roman"/>
          <w:sz w:val="24"/>
          <w:szCs w:val="24"/>
        </w:rPr>
        <w:t xml:space="preserve">mystical </w:t>
      </w:r>
      <w:r w:rsidR="00C253F9">
        <w:rPr>
          <w:rFonts w:ascii="Times New Roman" w:hAnsi="Times New Roman" w:cs="Times New Roman"/>
          <w:sz w:val="24"/>
          <w:szCs w:val="24"/>
        </w:rPr>
        <w:t xml:space="preserve">“substitution” for and </w:t>
      </w:r>
      <w:r w:rsidR="009A16DA" w:rsidRPr="00584C4D">
        <w:rPr>
          <w:rFonts w:ascii="Times New Roman" w:hAnsi="Times New Roman" w:cs="Times New Roman"/>
          <w:sz w:val="24"/>
          <w:szCs w:val="24"/>
        </w:rPr>
        <w:t>solidarity with both oppressed and oppressor.</w:t>
      </w:r>
    </w:p>
    <w:p w:rsidR="000C074D" w:rsidRDefault="00317E28" w:rsidP="009810B6">
      <w:pPr>
        <w:spacing w:line="480" w:lineRule="auto"/>
        <w:rPr>
          <w:rFonts w:ascii="Times New Roman" w:hAnsi="Times New Roman" w:cs="Times New Roman"/>
          <w:sz w:val="24"/>
          <w:szCs w:val="24"/>
        </w:rPr>
      </w:pPr>
      <w:r>
        <w:rPr>
          <w:rFonts w:ascii="Times New Roman" w:hAnsi="Times New Roman" w:cs="Times New Roman"/>
          <w:sz w:val="24"/>
          <w:szCs w:val="24"/>
        </w:rPr>
        <w:t xml:space="preserve">Other </w:t>
      </w:r>
      <w:r w:rsidR="000C074D">
        <w:rPr>
          <w:rFonts w:ascii="Times New Roman" w:hAnsi="Times New Roman" w:cs="Times New Roman"/>
          <w:sz w:val="24"/>
          <w:szCs w:val="24"/>
        </w:rPr>
        <w:t>signs</w:t>
      </w:r>
      <w:r>
        <w:rPr>
          <w:rFonts w:ascii="Times New Roman" w:hAnsi="Times New Roman" w:cs="Times New Roman"/>
          <w:sz w:val="24"/>
          <w:szCs w:val="24"/>
        </w:rPr>
        <w:t xml:space="preserve"> of Merton’s maturing social perspective and the sharpen</w:t>
      </w:r>
      <w:r w:rsidR="00552C93">
        <w:rPr>
          <w:rFonts w:ascii="Times New Roman" w:hAnsi="Times New Roman" w:cs="Times New Roman"/>
          <w:sz w:val="24"/>
          <w:szCs w:val="24"/>
        </w:rPr>
        <w:t>ing o</w:t>
      </w:r>
      <w:r>
        <w:rPr>
          <w:rFonts w:ascii="Times New Roman" w:hAnsi="Times New Roman" w:cs="Times New Roman"/>
          <w:sz w:val="24"/>
          <w:szCs w:val="24"/>
        </w:rPr>
        <w:t xml:space="preserve">f his navigational “compass points” </w:t>
      </w:r>
      <w:r w:rsidR="003846AB">
        <w:rPr>
          <w:rFonts w:ascii="Times New Roman" w:hAnsi="Times New Roman" w:cs="Times New Roman"/>
          <w:sz w:val="24"/>
          <w:szCs w:val="24"/>
        </w:rPr>
        <w:t>also bubble up</w:t>
      </w:r>
      <w:r w:rsidR="000C074D" w:rsidRPr="000C074D">
        <w:rPr>
          <w:rFonts w:ascii="Times New Roman" w:hAnsi="Times New Roman" w:cs="Times New Roman"/>
          <w:sz w:val="24"/>
          <w:szCs w:val="24"/>
        </w:rPr>
        <w:t xml:space="preserve"> </w:t>
      </w:r>
      <w:r w:rsidR="000C074D">
        <w:rPr>
          <w:rFonts w:ascii="Times New Roman" w:hAnsi="Times New Roman" w:cs="Times New Roman"/>
          <w:sz w:val="24"/>
          <w:szCs w:val="24"/>
        </w:rPr>
        <w:t>during these years</w:t>
      </w:r>
      <w:r>
        <w:rPr>
          <w:rFonts w:ascii="Times New Roman" w:hAnsi="Times New Roman" w:cs="Times New Roman"/>
          <w:sz w:val="24"/>
          <w:szCs w:val="24"/>
        </w:rPr>
        <w:t xml:space="preserve">. </w:t>
      </w:r>
      <w:r w:rsidR="00C253F9">
        <w:rPr>
          <w:rFonts w:ascii="Times New Roman" w:hAnsi="Times New Roman" w:cs="Times New Roman"/>
          <w:sz w:val="24"/>
          <w:szCs w:val="24"/>
        </w:rPr>
        <w:t>They show</w:t>
      </w:r>
      <w:r w:rsidR="000C074D">
        <w:rPr>
          <w:rFonts w:ascii="Times New Roman" w:hAnsi="Times New Roman" w:cs="Times New Roman"/>
          <w:sz w:val="24"/>
          <w:szCs w:val="24"/>
        </w:rPr>
        <w:t xml:space="preserve"> his growing identification with </w:t>
      </w:r>
      <w:r w:rsidR="00BD1DCD">
        <w:rPr>
          <w:rFonts w:ascii="Times New Roman" w:hAnsi="Times New Roman" w:cs="Times New Roman"/>
          <w:sz w:val="24"/>
          <w:szCs w:val="24"/>
        </w:rPr>
        <w:t>distant humans</w:t>
      </w:r>
      <w:r w:rsidR="000C074D">
        <w:rPr>
          <w:rFonts w:ascii="Times New Roman" w:hAnsi="Times New Roman" w:cs="Times New Roman"/>
          <w:sz w:val="24"/>
          <w:szCs w:val="24"/>
        </w:rPr>
        <w:t>, as in this passage from</w:t>
      </w:r>
      <w:r w:rsidR="00736612">
        <w:rPr>
          <w:rFonts w:ascii="Times New Roman" w:hAnsi="Times New Roman" w:cs="Times New Roman"/>
          <w:sz w:val="24"/>
          <w:szCs w:val="24"/>
        </w:rPr>
        <w:t xml:space="preserve"> the closing days of 1957</w:t>
      </w:r>
      <w:r w:rsidR="000C074D">
        <w:rPr>
          <w:rFonts w:ascii="Times New Roman" w:hAnsi="Times New Roman" w:cs="Times New Roman"/>
          <w:sz w:val="24"/>
          <w:szCs w:val="24"/>
        </w:rPr>
        <w:t>:</w:t>
      </w:r>
    </w:p>
    <w:p w:rsidR="000C074D" w:rsidRDefault="00736612" w:rsidP="000C074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a </w:t>
      </w:r>
      <w:r w:rsidR="000C074D">
        <w:rPr>
          <w:rFonts w:ascii="Times New Roman" w:hAnsi="Times New Roman" w:cs="Times New Roman"/>
          <w:sz w:val="24"/>
          <w:szCs w:val="24"/>
        </w:rPr>
        <w:t>world</w:t>
      </w:r>
      <w:r>
        <w:rPr>
          <w:rFonts w:ascii="Times New Roman" w:hAnsi="Times New Roman" w:cs="Times New Roman"/>
          <w:sz w:val="24"/>
          <w:szCs w:val="24"/>
        </w:rPr>
        <w:t xml:space="preserve"> with a complicated economic structure like ours, it is no longer a </w:t>
      </w:r>
      <w:r w:rsidR="000C074D">
        <w:rPr>
          <w:rFonts w:ascii="Times New Roman" w:hAnsi="Times New Roman" w:cs="Times New Roman"/>
          <w:sz w:val="24"/>
          <w:szCs w:val="24"/>
        </w:rPr>
        <w:t>question of my “</w:t>
      </w:r>
      <w:r>
        <w:rPr>
          <w:rFonts w:ascii="Times New Roman" w:hAnsi="Times New Roman" w:cs="Times New Roman"/>
          <w:sz w:val="24"/>
          <w:szCs w:val="24"/>
        </w:rPr>
        <w:t xml:space="preserve">brother” being a citizen in the same country. … Hence – </w:t>
      </w:r>
      <w:r w:rsidRPr="00907C3C">
        <w:rPr>
          <w:rFonts w:ascii="Times New Roman" w:hAnsi="Times New Roman" w:cs="Times New Roman"/>
          <w:i/>
          <w:sz w:val="24"/>
          <w:szCs w:val="24"/>
        </w:rPr>
        <w:t>my obligation to study questions of history, economics, etc</w:t>
      </w:r>
      <w:r>
        <w:rPr>
          <w:rFonts w:ascii="Times New Roman" w:hAnsi="Times New Roman" w:cs="Times New Roman"/>
          <w:sz w:val="24"/>
          <w:szCs w:val="24"/>
        </w:rPr>
        <w:t>. … It is absolutely true that here in this monastery we are enabled to systematically evade our real and ultimate social responsibilities. In any time, social responsibility is the keystone of the Christian life. In no time more than ours has this been s</w:t>
      </w:r>
      <w:r w:rsidR="000C074D">
        <w:rPr>
          <w:rFonts w:ascii="Times New Roman" w:hAnsi="Times New Roman" w:cs="Times New Roman"/>
          <w:sz w:val="24"/>
          <w:szCs w:val="24"/>
        </w:rPr>
        <w:t>o urgent—and too poorly understood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w:t>
      </w:r>
    </w:p>
    <w:p w:rsidR="00CB6E0C" w:rsidRDefault="00BD1DCD" w:rsidP="009810B6">
      <w:pPr>
        <w:spacing w:line="480" w:lineRule="auto"/>
        <w:rPr>
          <w:rFonts w:ascii="Times New Roman" w:hAnsi="Times New Roman" w:cs="Times New Roman"/>
          <w:sz w:val="24"/>
          <w:szCs w:val="24"/>
        </w:rPr>
      </w:pPr>
      <w:r>
        <w:rPr>
          <w:rFonts w:ascii="Times New Roman" w:hAnsi="Times New Roman" w:cs="Times New Roman"/>
          <w:sz w:val="24"/>
          <w:szCs w:val="24"/>
        </w:rPr>
        <w:t>Besides</w:t>
      </w:r>
      <w:r w:rsidR="000C074D">
        <w:rPr>
          <w:rFonts w:ascii="Times New Roman" w:hAnsi="Times New Roman" w:cs="Times New Roman"/>
          <w:sz w:val="24"/>
          <w:szCs w:val="24"/>
        </w:rPr>
        <w:t xml:space="preserve"> his desire to “understand and to have in myself” the life of both American hemispheres, he likewise wrote </w:t>
      </w:r>
      <w:r>
        <w:rPr>
          <w:rFonts w:ascii="Times New Roman" w:hAnsi="Times New Roman" w:cs="Times New Roman"/>
          <w:sz w:val="24"/>
          <w:szCs w:val="24"/>
        </w:rPr>
        <w:t xml:space="preserve">during these years </w:t>
      </w:r>
      <w:r w:rsidR="000C074D">
        <w:rPr>
          <w:rFonts w:ascii="Times New Roman" w:hAnsi="Times New Roman" w:cs="Times New Roman"/>
          <w:sz w:val="24"/>
          <w:szCs w:val="24"/>
        </w:rPr>
        <w:t xml:space="preserve">of hoping to “unite </w:t>
      </w:r>
      <w:r w:rsidR="000C074D" w:rsidRPr="00907C3C">
        <w:rPr>
          <w:rFonts w:ascii="Times New Roman" w:hAnsi="Times New Roman" w:cs="Times New Roman"/>
          <w:i/>
          <w:sz w:val="24"/>
          <w:szCs w:val="24"/>
        </w:rPr>
        <w:t>in myself</w:t>
      </w:r>
      <w:r w:rsidR="000C074D">
        <w:rPr>
          <w:rFonts w:ascii="Times New Roman" w:hAnsi="Times New Roman" w:cs="Times New Roman"/>
          <w:sz w:val="24"/>
          <w:szCs w:val="24"/>
        </w:rPr>
        <w:t xml:space="preserve"> … the thought of the East and the West of the Greek and Latin Fathers” to help reconcile Roman and Orthodox tradition</w:t>
      </w:r>
      <w:r w:rsidR="003B3C49">
        <w:rPr>
          <w:rFonts w:ascii="Times New Roman" w:hAnsi="Times New Roman" w:cs="Times New Roman"/>
          <w:sz w:val="24"/>
          <w:szCs w:val="24"/>
        </w:rPr>
        <w:t>s</w:t>
      </w:r>
      <w:r w:rsidR="000C074D">
        <w:rPr>
          <w:rFonts w:ascii="Times New Roman" w:hAnsi="Times New Roman" w:cs="Times New Roman"/>
          <w:sz w:val="24"/>
          <w:szCs w:val="24"/>
        </w:rPr>
        <w:t>,</w:t>
      </w:r>
      <w:r w:rsidR="000C074D">
        <w:rPr>
          <w:rStyle w:val="EndnoteReference"/>
          <w:rFonts w:ascii="Times New Roman" w:hAnsi="Times New Roman" w:cs="Times New Roman"/>
          <w:sz w:val="24"/>
          <w:szCs w:val="24"/>
        </w:rPr>
        <w:endnoteReference w:id="34"/>
      </w:r>
      <w:r w:rsidR="000C074D">
        <w:rPr>
          <w:rFonts w:ascii="Times New Roman" w:hAnsi="Times New Roman" w:cs="Times New Roman"/>
          <w:sz w:val="24"/>
          <w:szCs w:val="24"/>
        </w:rPr>
        <w:t xml:space="preserve"> and </w:t>
      </w:r>
      <w:r w:rsidR="003B3C49">
        <w:rPr>
          <w:rFonts w:ascii="Times New Roman" w:hAnsi="Times New Roman" w:cs="Times New Roman"/>
          <w:sz w:val="24"/>
          <w:szCs w:val="24"/>
        </w:rPr>
        <w:t xml:space="preserve">to </w:t>
      </w:r>
      <w:r w:rsidR="000C074D">
        <w:rPr>
          <w:rFonts w:ascii="Times New Roman" w:hAnsi="Times New Roman" w:cs="Times New Roman"/>
          <w:sz w:val="24"/>
          <w:szCs w:val="24"/>
        </w:rPr>
        <w:t>“unite in myself all that is good in both Russia and America”</w:t>
      </w:r>
      <w:r w:rsidR="000C074D">
        <w:rPr>
          <w:rStyle w:val="EndnoteReference"/>
          <w:rFonts w:ascii="Times New Roman" w:hAnsi="Times New Roman" w:cs="Times New Roman"/>
          <w:sz w:val="24"/>
          <w:szCs w:val="24"/>
        </w:rPr>
        <w:endnoteReference w:id="35"/>
      </w:r>
      <w:r w:rsidR="000C074D">
        <w:rPr>
          <w:rFonts w:ascii="Times New Roman" w:hAnsi="Times New Roman" w:cs="Times New Roman"/>
          <w:sz w:val="24"/>
          <w:szCs w:val="24"/>
        </w:rPr>
        <w:t xml:space="preserve">—all expressions of a solidarity with others in service toward </w:t>
      </w:r>
      <w:r w:rsidR="004E1F49">
        <w:rPr>
          <w:rFonts w:ascii="Times New Roman" w:hAnsi="Times New Roman" w:cs="Times New Roman"/>
          <w:sz w:val="24"/>
          <w:szCs w:val="24"/>
        </w:rPr>
        <w:t>reconciling</w:t>
      </w:r>
      <w:r w:rsidR="000C074D">
        <w:rPr>
          <w:rFonts w:ascii="Times New Roman" w:hAnsi="Times New Roman" w:cs="Times New Roman"/>
          <w:sz w:val="24"/>
          <w:szCs w:val="24"/>
        </w:rPr>
        <w:t xml:space="preserve"> human </w:t>
      </w:r>
      <w:r w:rsidR="004E1F49">
        <w:rPr>
          <w:rFonts w:ascii="Times New Roman" w:hAnsi="Times New Roman" w:cs="Times New Roman"/>
          <w:sz w:val="24"/>
          <w:szCs w:val="24"/>
        </w:rPr>
        <w:t>division</w:t>
      </w:r>
      <w:r w:rsidR="000C074D">
        <w:rPr>
          <w:rFonts w:ascii="Times New Roman" w:hAnsi="Times New Roman" w:cs="Times New Roman"/>
          <w:sz w:val="24"/>
          <w:szCs w:val="24"/>
        </w:rPr>
        <w:t xml:space="preserve">. </w:t>
      </w:r>
      <w:r>
        <w:rPr>
          <w:rFonts w:ascii="Times New Roman" w:hAnsi="Times New Roman" w:cs="Times New Roman"/>
          <w:sz w:val="24"/>
          <w:szCs w:val="24"/>
        </w:rPr>
        <w:t>And</w:t>
      </w:r>
      <w:r w:rsidR="00CB6E0C">
        <w:rPr>
          <w:rFonts w:ascii="Times New Roman" w:hAnsi="Times New Roman" w:cs="Times New Roman"/>
          <w:sz w:val="24"/>
          <w:szCs w:val="24"/>
        </w:rPr>
        <w:t xml:space="preserve"> in </w:t>
      </w:r>
      <w:r>
        <w:rPr>
          <w:rFonts w:ascii="Times New Roman" w:hAnsi="Times New Roman" w:cs="Times New Roman"/>
          <w:sz w:val="24"/>
          <w:szCs w:val="24"/>
        </w:rPr>
        <w:t xml:space="preserve">his journal during </w:t>
      </w:r>
      <w:r w:rsidR="00CB6E0C">
        <w:rPr>
          <w:rFonts w:ascii="Times New Roman" w:hAnsi="Times New Roman" w:cs="Times New Roman"/>
          <w:sz w:val="24"/>
          <w:szCs w:val="24"/>
        </w:rPr>
        <w:t>the summer of 1960, Merton confirmed th</w:t>
      </w:r>
      <w:r>
        <w:rPr>
          <w:rFonts w:ascii="Times New Roman" w:hAnsi="Times New Roman" w:cs="Times New Roman"/>
          <w:sz w:val="24"/>
          <w:szCs w:val="24"/>
        </w:rPr>
        <w:t>e centrality</w:t>
      </w:r>
      <w:r w:rsidR="00CB6E0C">
        <w:rPr>
          <w:rFonts w:ascii="Times New Roman" w:hAnsi="Times New Roman" w:cs="Times New Roman"/>
          <w:sz w:val="24"/>
          <w:szCs w:val="24"/>
        </w:rPr>
        <w:t xml:space="preserve"> </w:t>
      </w:r>
      <w:r w:rsidR="00C253F9">
        <w:rPr>
          <w:rFonts w:ascii="Times New Roman" w:hAnsi="Times New Roman" w:cs="Times New Roman"/>
          <w:sz w:val="24"/>
          <w:szCs w:val="24"/>
        </w:rPr>
        <w:t xml:space="preserve">of </w:t>
      </w:r>
      <w:r w:rsidR="00CB6E0C">
        <w:rPr>
          <w:rFonts w:ascii="Times New Roman" w:hAnsi="Times New Roman" w:cs="Times New Roman"/>
          <w:sz w:val="24"/>
          <w:szCs w:val="24"/>
        </w:rPr>
        <w:t xml:space="preserve">personalist priorities </w:t>
      </w:r>
      <w:r>
        <w:rPr>
          <w:rFonts w:ascii="Times New Roman" w:hAnsi="Times New Roman" w:cs="Times New Roman"/>
          <w:sz w:val="24"/>
          <w:szCs w:val="24"/>
        </w:rPr>
        <w:t>in</w:t>
      </w:r>
      <w:r w:rsidR="00CB6E0C">
        <w:rPr>
          <w:rFonts w:ascii="Times New Roman" w:hAnsi="Times New Roman" w:cs="Times New Roman"/>
          <w:sz w:val="24"/>
          <w:szCs w:val="24"/>
        </w:rPr>
        <w:t xml:space="preserve"> his social vision:</w:t>
      </w:r>
    </w:p>
    <w:p w:rsidR="00CB6E0C" w:rsidRDefault="00CB6E0C" w:rsidP="00CB6E0C">
      <w:pPr>
        <w:spacing w:line="240" w:lineRule="auto"/>
        <w:ind w:left="720"/>
        <w:rPr>
          <w:rFonts w:ascii="Times New Roman" w:hAnsi="Times New Roman" w:cs="Times New Roman"/>
          <w:sz w:val="24"/>
          <w:szCs w:val="24"/>
        </w:rPr>
      </w:pPr>
      <w:r w:rsidRPr="00CB6E0C">
        <w:rPr>
          <w:rFonts w:ascii="Times New Roman" w:hAnsi="Times New Roman" w:cs="Times New Roman"/>
          <w:sz w:val="24"/>
          <w:szCs w:val="24"/>
        </w:rPr>
        <w:t xml:space="preserve">To discover </w:t>
      </w:r>
      <w:r w:rsidRPr="00CB6E0C">
        <w:rPr>
          <w:rFonts w:ascii="Times New Roman" w:hAnsi="Times New Roman" w:cs="Times New Roman"/>
          <w:i/>
          <w:sz w:val="24"/>
          <w:szCs w:val="24"/>
        </w:rPr>
        <w:t>all</w:t>
      </w:r>
      <w:r w:rsidRPr="00CB6E0C">
        <w:rPr>
          <w:rFonts w:ascii="Times New Roman" w:hAnsi="Times New Roman" w:cs="Times New Roman"/>
          <w:sz w:val="24"/>
          <w:szCs w:val="24"/>
        </w:rPr>
        <w:t xml:space="preserve"> the social implications of the Gospel not by studying them but by living them, and to unite myself explicitly with those who foresee and work for a social order – a transformation of the world – according to these principles: primacy of the </w:t>
      </w:r>
      <w:r w:rsidRPr="00CB6E0C">
        <w:rPr>
          <w:rFonts w:ascii="Times New Roman" w:hAnsi="Times New Roman" w:cs="Times New Roman"/>
          <w:i/>
          <w:sz w:val="24"/>
          <w:szCs w:val="24"/>
        </w:rPr>
        <w:t xml:space="preserve">person </w:t>
      </w:r>
      <w:r w:rsidRPr="00CB6E0C">
        <w:rPr>
          <w:rFonts w:ascii="Times New Roman" w:hAnsi="Times New Roman" w:cs="Times New Roman"/>
          <w:sz w:val="24"/>
          <w:szCs w:val="24"/>
        </w:rPr>
        <w:t xml:space="preserve">– (hence justice, liberty, against slavery, peace, control of technology, etc.).  Primacy of </w:t>
      </w:r>
      <w:r w:rsidRPr="00CB6E0C">
        <w:rPr>
          <w:rFonts w:ascii="Times New Roman" w:hAnsi="Times New Roman" w:cs="Times New Roman"/>
          <w:i/>
          <w:sz w:val="24"/>
          <w:szCs w:val="24"/>
        </w:rPr>
        <w:t>wisdom and love</w:t>
      </w:r>
      <w:r w:rsidRPr="00CB6E0C">
        <w:rPr>
          <w:rFonts w:ascii="Times New Roman" w:hAnsi="Times New Roman" w:cs="Times New Roman"/>
          <w:sz w:val="24"/>
          <w:szCs w:val="24"/>
        </w:rPr>
        <w:t xml:space="preserve"> (hence against materialism, hedonism, pragmatism, etc.).</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6"/>
      </w:r>
    </w:p>
    <w:p w:rsidR="00317E28" w:rsidRPr="00584C4D" w:rsidRDefault="00317E28" w:rsidP="009810B6">
      <w:pPr>
        <w:spacing w:line="480" w:lineRule="auto"/>
        <w:rPr>
          <w:rFonts w:ascii="Times New Roman" w:hAnsi="Times New Roman" w:cs="Times New Roman"/>
          <w:sz w:val="24"/>
          <w:szCs w:val="24"/>
        </w:rPr>
      </w:pPr>
      <w:r>
        <w:rPr>
          <w:rFonts w:ascii="Times New Roman" w:hAnsi="Times New Roman" w:cs="Times New Roman"/>
          <w:sz w:val="24"/>
          <w:szCs w:val="24"/>
        </w:rPr>
        <w:t xml:space="preserve">Regarding nonviolence, his first </w:t>
      </w:r>
      <w:r w:rsidR="000C074D">
        <w:rPr>
          <w:rFonts w:ascii="Times New Roman" w:hAnsi="Times New Roman" w:cs="Times New Roman"/>
          <w:sz w:val="24"/>
          <w:szCs w:val="24"/>
        </w:rPr>
        <w:t xml:space="preserve">journal </w:t>
      </w:r>
      <w:r>
        <w:rPr>
          <w:rFonts w:ascii="Times New Roman" w:hAnsi="Times New Roman" w:cs="Times New Roman"/>
          <w:sz w:val="24"/>
          <w:szCs w:val="24"/>
        </w:rPr>
        <w:t>quotes of Gandhi</w:t>
      </w:r>
      <w:r w:rsidR="000C074D">
        <w:rPr>
          <w:rFonts w:ascii="Times New Roman" w:hAnsi="Times New Roman" w:cs="Times New Roman"/>
          <w:sz w:val="24"/>
          <w:szCs w:val="24"/>
        </w:rPr>
        <w:t>—</w:t>
      </w:r>
      <w:r w:rsidR="004D131A">
        <w:rPr>
          <w:rFonts w:ascii="Times New Roman" w:hAnsi="Times New Roman" w:cs="Times New Roman"/>
          <w:sz w:val="24"/>
          <w:szCs w:val="24"/>
        </w:rPr>
        <w:t xml:space="preserve">the </w:t>
      </w:r>
      <w:r w:rsidR="004E1F49">
        <w:rPr>
          <w:rFonts w:ascii="Times New Roman" w:hAnsi="Times New Roman" w:cs="Times New Roman"/>
          <w:sz w:val="24"/>
          <w:szCs w:val="24"/>
        </w:rPr>
        <w:t>ambassador of</w:t>
      </w:r>
      <w:r w:rsidR="000C074D">
        <w:rPr>
          <w:rFonts w:ascii="Times New Roman" w:hAnsi="Times New Roman" w:cs="Times New Roman"/>
          <w:sz w:val="24"/>
          <w:szCs w:val="24"/>
        </w:rPr>
        <w:t xml:space="preserve"> a </w:t>
      </w:r>
      <w:r w:rsidR="00494991">
        <w:rPr>
          <w:rFonts w:ascii="Times New Roman" w:hAnsi="Times New Roman" w:cs="Times New Roman"/>
          <w:sz w:val="24"/>
          <w:szCs w:val="24"/>
        </w:rPr>
        <w:t>decidedly</w:t>
      </w:r>
      <w:r w:rsidR="000C074D">
        <w:rPr>
          <w:rFonts w:ascii="Times New Roman" w:hAnsi="Times New Roman" w:cs="Times New Roman"/>
          <w:sz w:val="24"/>
          <w:szCs w:val="24"/>
        </w:rPr>
        <w:t xml:space="preserve"> </w:t>
      </w:r>
      <w:r w:rsidR="004E1F49" w:rsidRPr="004D131A">
        <w:rPr>
          <w:rFonts w:ascii="Times New Roman" w:hAnsi="Times New Roman" w:cs="Times New Roman"/>
          <w:i/>
          <w:sz w:val="24"/>
          <w:szCs w:val="24"/>
        </w:rPr>
        <w:t>non</w:t>
      </w:r>
      <w:r w:rsidR="004E1F49">
        <w:rPr>
          <w:rFonts w:ascii="Times New Roman" w:hAnsi="Times New Roman" w:cs="Times New Roman"/>
          <w:sz w:val="24"/>
          <w:szCs w:val="24"/>
        </w:rPr>
        <w:t>-totalitarian</w:t>
      </w:r>
      <w:r w:rsidR="000C074D">
        <w:rPr>
          <w:rFonts w:ascii="Times New Roman" w:hAnsi="Times New Roman" w:cs="Times New Roman"/>
          <w:sz w:val="24"/>
          <w:szCs w:val="24"/>
        </w:rPr>
        <w:t xml:space="preserve"> mass movement—</w:t>
      </w:r>
      <w:r>
        <w:rPr>
          <w:rFonts w:ascii="Times New Roman" w:hAnsi="Times New Roman" w:cs="Times New Roman"/>
          <w:sz w:val="24"/>
          <w:szCs w:val="24"/>
        </w:rPr>
        <w:t>appear in January 1958</w:t>
      </w:r>
      <w:r w:rsidR="00190D62">
        <w:rPr>
          <w:rFonts w:ascii="Times New Roman" w:hAnsi="Times New Roman" w:cs="Times New Roman"/>
          <w:sz w:val="24"/>
          <w:szCs w:val="24"/>
        </w:rPr>
        <w:t>,</w:t>
      </w:r>
      <w:r>
        <w:rPr>
          <w:rStyle w:val="EndnoteReference"/>
          <w:rFonts w:ascii="Times New Roman" w:hAnsi="Times New Roman" w:cs="Times New Roman"/>
          <w:sz w:val="24"/>
          <w:szCs w:val="24"/>
        </w:rPr>
        <w:endnoteReference w:id="37"/>
      </w:r>
      <w:r w:rsidR="00190D62">
        <w:rPr>
          <w:rFonts w:ascii="Times New Roman" w:hAnsi="Times New Roman" w:cs="Times New Roman"/>
          <w:sz w:val="24"/>
          <w:szCs w:val="24"/>
        </w:rPr>
        <w:t xml:space="preserve"> and in 1959 he mentioned Gandhi as “very i</w:t>
      </w:r>
      <w:r w:rsidR="003B3C49">
        <w:rPr>
          <w:rFonts w:ascii="Times New Roman" w:hAnsi="Times New Roman" w:cs="Times New Roman"/>
          <w:sz w:val="24"/>
          <w:szCs w:val="24"/>
        </w:rPr>
        <w:t>mportant” background reading to</w:t>
      </w:r>
      <w:r w:rsidR="00190D62">
        <w:rPr>
          <w:rFonts w:ascii="Times New Roman" w:hAnsi="Times New Roman" w:cs="Times New Roman"/>
          <w:sz w:val="24"/>
          <w:szCs w:val="24"/>
        </w:rPr>
        <w:t xml:space="preserve"> a fellow novice master.</w:t>
      </w:r>
      <w:r w:rsidR="00190D62">
        <w:rPr>
          <w:rStyle w:val="EndnoteReference"/>
          <w:rFonts w:ascii="Times New Roman" w:hAnsi="Times New Roman" w:cs="Times New Roman"/>
          <w:sz w:val="24"/>
          <w:szCs w:val="24"/>
        </w:rPr>
        <w:endnoteReference w:id="38"/>
      </w:r>
      <w:r w:rsidR="00190D62">
        <w:rPr>
          <w:rFonts w:ascii="Times New Roman" w:hAnsi="Times New Roman" w:cs="Times New Roman"/>
          <w:sz w:val="24"/>
          <w:szCs w:val="24"/>
        </w:rPr>
        <w:t xml:space="preserve"> </w:t>
      </w:r>
    </w:p>
    <w:p w:rsidR="00236274" w:rsidRPr="00584C4D" w:rsidRDefault="00236274" w:rsidP="009810B6">
      <w:pPr>
        <w:spacing w:line="480" w:lineRule="auto"/>
        <w:rPr>
          <w:rFonts w:ascii="Times New Roman" w:hAnsi="Times New Roman" w:cs="Times New Roman"/>
          <w:b/>
          <w:sz w:val="24"/>
          <w:szCs w:val="24"/>
        </w:rPr>
      </w:pPr>
      <w:r w:rsidRPr="00584C4D">
        <w:rPr>
          <w:rFonts w:ascii="Times New Roman" w:hAnsi="Times New Roman" w:cs="Times New Roman"/>
          <w:b/>
          <w:sz w:val="24"/>
          <w:szCs w:val="24"/>
        </w:rPr>
        <w:t xml:space="preserve">1961-1965: </w:t>
      </w:r>
      <w:r w:rsidR="00797912">
        <w:rPr>
          <w:rFonts w:ascii="Times New Roman" w:hAnsi="Times New Roman" w:cs="Times New Roman"/>
          <w:b/>
          <w:sz w:val="24"/>
          <w:szCs w:val="24"/>
        </w:rPr>
        <w:t xml:space="preserve">Lending </w:t>
      </w:r>
      <w:r w:rsidR="00132CB7">
        <w:rPr>
          <w:rFonts w:ascii="Times New Roman" w:hAnsi="Times New Roman" w:cs="Times New Roman"/>
          <w:b/>
          <w:sz w:val="24"/>
          <w:szCs w:val="24"/>
        </w:rPr>
        <w:t xml:space="preserve">Public </w:t>
      </w:r>
      <w:r w:rsidR="00797912">
        <w:rPr>
          <w:rFonts w:ascii="Times New Roman" w:hAnsi="Times New Roman" w:cs="Times New Roman"/>
          <w:b/>
          <w:sz w:val="24"/>
          <w:szCs w:val="24"/>
        </w:rPr>
        <w:t>Voice</w:t>
      </w:r>
      <w:r w:rsidRPr="00584C4D">
        <w:rPr>
          <w:rFonts w:ascii="Times New Roman" w:hAnsi="Times New Roman" w:cs="Times New Roman"/>
          <w:b/>
          <w:sz w:val="24"/>
          <w:szCs w:val="24"/>
        </w:rPr>
        <w:t xml:space="preserve"> to Social Movements</w:t>
      </w:r>
    </w:p>
    <w:p w:rsidR="00236274" w:rsidRPr="00584C4D" w:rsidRDefault="00430E31"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lastRenderedPageBreak/>
        <w:t>T</w:t>
      </w:r>
      <w:r w:rsidR="000F1370" w:rsidRPr="00584C4D">
        <w:rPr>
          <w:rFonts w:ascii="Times New Roman" w:hAnsi="Times New Roman" w:cs="Times New Roman"/>
          <w:sz w:val="24"/>
          <w:szCs w:val="24"/>
        </w:rPr>
        <w:t>his journey’s second leg, a time of active</w:t>
      </w:r>
      <w:r w:rsidR="004A45CC">
        <w:rPr>
          <w:rFonts w:ascii="Times New Roman" w:hAnsi="Times New Roman" w:cs="Times New Roman"/>
          <w:sz w:val="24"/>
          <w:szCs w:val="24"/>
        </w:rPr>
        <w:t xml:space="preserve"> and public communication on behalf of t</w:t>
      </w:r>
      <w:r w:rsidR="000F1370" w:rsidRPr="00584C4D">
        <w:rPr>
          <w:rFonts w:ascii="Times New Roman" w:hAnsi="Times New Roman" w:cs="Times New Roman"/>
          <w:sz w:val="24"/>
          <w:szCs w:val="24"/>
        </w:rPr>
        <w:t>he peace movement</w:t>
      </w:r>
      <w:r w:rsidR="004A45CC">
        <w:rPr>
          <w:rFonts w:ascii="Times New Roman" w:hAnsi="Times New Roman" w:cs="Times New Roman"/>
          <w:sz w:val="24"/>
          <w:szCs w:val="24"/>
        </w:rPr>
        <w:t xml:space="preserve"> (and to a lesser degree the civil rights movement)</w:t>
      </w:r>
      <w:r w:rsidR="000F1370"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covers 1961 through late 1965. It began with </w:t>
      </w:r>
      <w:r w:rsidR="000D3B8E" w:rsidRPr="00584C4D">
        <w:rPr>
          <w:rFonts w:ascii="Times New Roman" w:hAnsi="Times New Roman" w:cs="Times New Roman"/>
          <w:sz w:val="24"/>
          <w:szCs w:val="24"/>
        </w:rPr>
        <w:t xml:space="preserve">some </w:t>
      </w:r>
      <w:r w:rsidRPr="00584C4D">
        <w:rPr>
          <w:rFonts w:ascii="Times New Roman" w:hAnsi="Times New Roman" w:cs="Times New Roman"/>
          <w:sz w:val="24"/>
          <w:szCs w:val="24"/>
        </w:rPr>
        <w:t xml:space="preserve">poetic and figurative </w:t>
      </w:r>
      <w:r w:rsidR="000D3B8E" w:rsidRPr="00584C4D">
        <w:rPr>
          <w:rFonts w:ascii="Times New Roman" w:hAnsi="Times New Roman" w:cs="Times New Roman"/>
          <w:sz w:val="24"/>
          <w:szCs w:val="24"/>
        </w:rPr>
        <w:t>pieces</w:t>
      </w:r>
      <w:r w:rsidRPr="00584C4D">
        <w:rPr>
          <w:rFonts w:ascii="Times New Roman" w:hAnsi="Times New Roman" w:cs="Times New Roman"/>
          <w:sz w:val="24"/>
          <w:szCs w:val="24"/>
        </w:rPr>
        <w:t xml:space="preserve"> </w:t>
      </w:r>
      <w:r w:rsidR="002062CC">
        <w:rPr>
          <w:rFonts w:ascii="Times New Roman" w:hAnsi="Times New Roman" w:cs="Times New Roman"/>
          <w:sz w:val="24"/>
          <w:szCs w:val="24"/>
        </w:rPr>
        <w:t xml:space="preserve">published </w:t>
      </w:r>
      <w:r w:rsidRPr="00584C4D">
        <w:rPr>
          <w:rFonts w:ascii="Times New Roman" w:hAnsi="Times New Roman" w:cs="Times New Roman"/>
          <w:sz w:val="24"/>
          <w:szCs w:val="24"/>
        </w:rPr>
        <w:t xml:space="preserve">in </w:t>
      </w:r>
      <w:r w:rsidR="002062CC">
        <w:rPr>
          <w:rFonts w:ascii="Times New Roman" w:hAnsi="Times New Roman" w:cs="Times New Roman"/>
          <w:sz w:val="24"/>
          <w:szCs w:val="24"/>
        </w:rPr>
        <w:t>mid-</w:t>
      </w:r>
      <w:r w:rsidRPr="00584C4D">
        <w:rPr>
          <w:rFonts w:ascii="Times New Roman" w:hAnsi="Times New Roman" w:cs="Times New Roman"/>
          <w:sz w:val="24"/>
          <w:szCs w:val="24"/>
        </w:rPr>
        <w:t>1961,</w:t>
      </w:r>
      <w:r w:rsidR="00494991">
        <w:rPr>
          <w:rStyle w:val="EndnoteReference"/>
          <w:rFonts w:ascii="Times New Roman" w:hAnsi="Times New Roman" w:cs="Times New Roman"/>
          <w:sz w:val="24"/>
          <w:szCs w:val="24"/>
        </w:rPr>
        <w:endnoteReference w:id="39"/>
      </w:r>
      <w:r w:rsidRPr="00584C4D">
        <w:rPr>
          <w:rFonts w:ascii="Times New Roman" w:hAnsi="Times New Roman" w:cs="Times New Roman"/>
          <w:sz w:val="24"/>
          <w:szCs w:val="24"/>
        </w:rPr>
        <w:t xml:space="preserve"> but exploded </w:t>
      </w:r>
      <w:r w:rsidR="00236274" w:rsidRPr="00584C4D">
        <w:rPr>
          <w:rFonts w:ascii="Times New Roman" w:hAnsi="Times New Roman" w:cs="Times New Roman"/>
          <w:sz w:val="24"/>
          <w:szCs w:val="24"/>
        </w:rPr>
        <w:t>with the October 1961 publication of Merton’s essay, “The Root of War is Fear</w:t>
      </w:r>
      <w:r w:rsidR="000F1370" w:rsidRPr="00584C4D">
        <w:rPr>
          <w:rFonts w:ascii="Times New Roman" w:hAnsi="Times New Roman" w:cs="Times New Roman"/>
          <w:sz w:val="24"/>
          <w:szCs w:val="24"/>
        </w:rPr>
        <w:t>.</w:t>
      </w:r>
      <w:r w:rsidR="00236274" w:rsidRPr="00584C4D">
        <w:rPr>
          <w:rFonts w:ascii="Times New Roman" w:hAnsi="Times New Roman" w:cs="Times New Roman"/>
          <w:sz w:val="24"/>
          <w:szCs w:val="24"/>
        </w:rPr>
        <w:t xml:space="preserve">”  </w:t>
      </w:r>
      <w:r w:rsidR="00D57932" w:rsidRPr="00584C4D">
        <w:rPr>
          <w:rFonts w:ascii="Times New Roman" w:hAnsi="Times New Roman" w:cs="Times New Roman"/>
          <w:sz w:val="24"/>
          <w:szCs w:val="24"/>
        </w:rPr>
        <w:t xml:space="preserve">In it </w:t>
      </w:r>
      <w:r w:rsidR="00E23F33" w:rsidRPr="00584C4D">
        <w:rPr>
          <w:rFonts w:ascii="Times New Roman" w:hAnsi="Times New Roman" w:cs="Times New Roman"/>
          <w:sz w:val="24"/>
          <w:szCs w:val="24"/>
        </w:rPr>
        <w:t xml:space="preserve">Merton </w:t>
      </w:r>
      <w:r w:rsidR="00270A6D" w:rsidRPr="00584C4D">
        <w:rPr>
          <w:rFonts w:ascii="Times New Roman" w:hAnsi="Times New Roman" w:cs="Times New Roman"/>
          <w:sz w:val="24"/>
          <w:szCs w:val="24"/>
        </w:rPr>
        <w:t>addressed political</w:t>
      </w:r>
      <w:r w:rsidR="00236274" w:rsidRPr="00584C4D">
        <w:rPr>
          <w:rFonts w:ascii="Times New Roman" w:hAnsi="Times New Roman" w:cs="Times New Roman"/>
          <w:sz w:val="24"/>
          <w:szCs w:val="24"/>
        </w:rPr>
        <w:t xml:space="preserve"> implications for US Christians</w:t>
      </w:r>
      <w:r w:rsidR="00D57932" w:rsidRPr="00584C4D">
        <w:rPr>
          <w:rFonts w:ascii="Times New Roman" w:hAnsi="Times New Roman" w:cs="Times New Roman"/>
          <w:sz w:val="24"/>
          <w:szCs w:val="24"/>
        </w:rPr>
        <w:t xml:space="preserve">, and </w:t>
      </w:r>
      <w:r w:rsidR="00C253F9">
        <w:rPr>
          <w:rFonts w:ascii="Times New Roman" w:hAnsi="Times New Roman" w:cs="Times New Roman"/>
          <w:sz w:val="24"/>
          <w:szCs w:val="24"/>
        </w:rPr>
        <w:t>by</w:t>
      </w:r>
      <w:r w:rsidR="000F1370" w:rsidRPr="00584C4D">
        <w:rPr>
          <w:rFonts w:ascii="Times New Roman" w:hAnsi="Times New Roman" w:cs="Times New Roman"/>
          <w:sz w:val="24"/>
          <w:szCs w:val="24"/>
        </w:rPr>
        <w:t xml:space="preserve"> publishing a </w:t>
      </w:r>
      <w:r w:rsidR="00236274" w:rsidRPr="00584C4D">
        <w:rPr>
          <w:rFonts w:ascii="Times New Roman" w:hAnsi="Times New Roman" w:cs="Times New Roman"/>
          <w:sz w:val="24"/>
          <w:szCs w:val="24"/>
        </w:rPr>
        <w:t>direct</w:t>
      </w:r>
      <w:r w:rsidR="000F1370" w:rsidRPr="00584C4D">
        <w:rPr>
          <w:rFonts w:ascii="Times New Roman" w:hAnsi="Times New Roman" w:cs="Times New Roman"/>
          <w:sz w:val="24"/>
          <w:szCs w:val="24"/>
        </w:rPr>
        <w:t>, prose</w:t>
      </w:r>
      <w:r w:rsidR="00236274" w:rsidRPr="00584C4D">
        <w:rPr>
          <w:rFonts w:ascii="Times New Roman" w:hAnsi="Times New Roman" w:cs="Times New Roman"/>
          <w:sz w:val="24"/>
          <w:szCs w:val="24"/>
        </w:rPr>
        <w:t xml:space="preserve"> challenge to Cold War wisdom, </w:t>
      </w:r>
      <w:r w:rsidR="00D57932" w:rsidRPr="00584C4D">
        <w:rPr>
          <w:rFonts w:ascii="Times New Roman" w:hAnsi="Times New Roman" w:cs="Times New Roman"/>
          <w:sz w:val="24"/>
          <w:szCs w:val="24"/>
        </w:rPr>
        <w:t>he</w:t>
      </w:r>
      <w:r w:rsidR="00236274" w:rsidRPr="00584C4D">
        <w:rPr>
          <w:rFonts w:ascii="Times New Roman" w:hAnsi="Times New Roman" w:cs="Times New Roman"/>
          <w:sz w:val="24"/>
          <w:szCs w:val="24"/>
        </w:rPr>
        <w:t xml:space="preserve"> began </w:t>
      </w:r>
      <w:r w:rsidR="00E23F33" w:rsidRPr="00584C4D">
        <w:rPr>
          <w:rFonts w:ascii="Times New Roman" w:hAnsi="Times New Roman" w:cs="Times New Roman"/>
          <w:sz w:val="24"/>
          <w:szCs w:val="24"/>
        </w:rPr>
        <w:t>to</w:t>
      </w:r>
      <w:r w:rsidR="00F467EF" w:rsidRPr="00584C4D">
        <w:rPr>
          <w:rFonts w:ascii="Times New Roman" w:hAnsi="Times New Roman" w:cs="Times New Roman"/>
          <w:sz w:val="24"/>
          <w:szCs w:val="24"/>
        </w:rPr>
        <w:t xml:space="preserve"> explicitly</w:t>
      </w:r>
      <w:r w:rsidR="00E23F33" w:rsidRPr="00584C4D">
        <w:rPr>
          <w:rFonts w:ascii="Times New Roman" w:hAnsi="Times New Roman" w:cs="Times New Roman"/>
          <w:sz w:val="24"/>
          <w:szCs w:val="24"/>
        </w:rPr>
        <w:t xml:space="preserve"> lend</w:t>
      </w:r>
      <w:r w:rsidR="00236274" w:rsidRPr="00584C4D">
        <w:rPr>
          <w:rFonts w:ascii="Times New Roman" w:hAnsi="Times New Roman" w:cs="Times New Roman"/>
          <w:sz w:val="24"/>
          <w:szCs w:val="24"/>
        </w:rPr>
        <w:t xml:space="preserve"> his </w:t>
      </w:r>
      <w:r w:rsidR="00CB6E0C">
        <w:rPr>
          <w:rFonts w:ascii="Times New Roman" w:hAnsi="Times New Roman" w:cs="Times New Roman"/>
          <w:sz w:val="24"/>
          <w:szCs w:val="24"/>
        </w:rPr>
        <w:t xml:space="preserve">public </w:t>
      </w:r>
      <w:r w:rsidR="00236274" w:rsidRPr="00584C4D">
        <w:rPr>
          <w:rFonts w:ascii="Times New Roman" w:hAnsi="Times New Roman" w:cs="Times New Roman"/>
          <w:sz w:val="24"/>
          <w:szCs w:val="24"/>
        </w:rPr>
        <w:t xml:space="preserve">voice to </w:t>
      </w:r>
      <w:r w:rsidR="00E23F33" w:rsidRPr="00584C4D">
        <w:rPr>
          <w:rFonts w:ascii="Times New Roman" w:hAnsi="Times New Roman" w:cs="Times New Roman"/>
          <w:sz w:val="24"/>
          <w:szCs w:val="24"/>
        </w:rPr>
        <w:t>the</w:t>
      </w:r>
      <w:r w:rsidR="00236274" w:rsidRPr="00584C4D">
        <w:rPr>
          <w:rFonts w:ascii="Times New Roman" w:hAnsi="Times New Roman" w:cs="Times New Roman"/>
          <w:sz w:val="24"/>
          <w:szCs w:val="24"/>
        </w:rPr>
        <w:t xml:space="preserve"> movement </w:t>
      </w:r>
      <w:r w:rsidR="00F467EF" w:rsidRPr="00584C4D">
        <w:rPr>
          <w:rFonts w:ascii="Times New Roman" w:hAnsi="Times New Roman" w:cs="Times New Roman"/>
          <w:sz w:val="24"/>
          <w:szCs w:val="24"/>
        </w:rPr>
        <w:t xml:space="preserve">that </w:t>
      </w:r>
      <w:r w:rsidR="00E23F33" w:rsidRPr="00584C4D">
        <w:rPr>
          <w:rFonts w:ascii="Times New Roman" w:hAnsi="Times New Roman" w:cs="Times New Roman"/>
          <w:sz w:val="24"/>
          <w:szCs w:val="24"/>
        </w:rPr>
        <w:t>opposed</w:t>
      </w:r>
      <w:r w:rsidR="00236274" w:rsidRPr="00584C4D">
        <w:rPr>
          <w:rFonts w:ascii="Times New Roman" w:hAnsi="Times New Roman" w:cs="Times New Roman"/>
          <w:sz w:val="24"/>
          <w:szCs w:val="24"/>
        </w:rPr>
        <w:t xml:space="preserve"> nuclear war. </w:t>
      </w:r>
      <w:r w:rsidR="000D3B8E" w:rsidRPr="00584C4D">
        <w:rPr>
          <w:rFonts w:ascii="Times New Roman" w:hAnsi="Times New Roman" w:cs="Times New Roman"/>
          <w:sz w:val="24"/>
          <w:szCs w:val="24"/>
        </w:rPr>
        <w:t>In</w:t>
      </w:r>
      <w:r w:rsidR="000F1370" w:rsidRPr="00584C4D">
        <w:rPr>
          <w:rFonts w:ascii="Times New Roman" w:hAnsi="Times New Roman" w:cs="Times New Roman"/>
          <w:sz w:val="24"/>
          <w:szCs w:val="24"/>
        </w:rPr>
        <w:t xml:space="preserve"> late </w:t>
      </w:r>
      <w:r w:rsidR="004A45CC">
        <w:rPr>
          <w:rFonts w:ascii="Times New Roman" w:hAnsi="Times New Roman" w:cs="Times New Roman"/>
          <w:sz w:val="24"/>
          <w:szCs w:val="24"/>
        </w:rPr>
        <w:t>October</w:t>
      </w:r>
      <w:r w:rsidR="000F1370" w:rsidRPr="00584C4D">
        <w:rPr>
          <w:rFonts w:ascii="Times New Roman" w:hAnsi="Times New Roman" w:cs="Times New Roman"/>
          <w:sz w:val="24"/>
          <w:szCs w:val="24"/>
        </w:rPr>
        <w:t xml:space="preserve"> </w:t>
      </w:r>
      <w:r w:rsidR="00270A6D" w:rsidRPr="00584C4D">
        <w:rPr>
          <w:rFonts w:ascii="Times New Roman" w:hAnsi="Times New Roman" w:cs="Times New Roman"/>
          <w:sz w:val="24"/>
          <w:szCs w:val="24"/>
        </w:rPr>
        <w:t>1961</w:t>
      </w:r>
      <w:r w:rsidR="00776C3B" w:rsidRPr="00584C4D">
        <w:rPr>
          <w:rFonts w:ascii="Times New Roman" w:hAnsi="Times New Roman" w:cs="Times New Roman"/>
          <w:sz w:val="24"/>
          <w:szCs w:val="24"/>
        </w:rPr>
        <w:t xml:space="preserve"> </w:t>
      </w:r>
      <w:r w:rsidR="000F1370" w:rsidRPr="00584C4D">
        <w:rPr>
          <w:rFonts w:ascii="Times New Roman" w:hAnsi="Times New Roman" w:cs="Times New Roman"/>
          <w:sz w:val="24"/>
          <w:szCs w:val="24"/>
        </w:rPr>
        <w:t xml:space="preserve">he </w:t>
      </w:r>
      <w:r w:rsidR="000D3B8E" w:rsidRPr="00584C4D">
        <w:rPr>
          <w:rFonts w:ascii="Times New Roman" w:hAnsi="Times New Roman" w:cs="Times New Roman"/>
          <w:sz w:val="24"/>
          <w:szCs w:val="24"/>
        </w:rPr>
        <w:t>wrote, “[I am] c</w:t>
      </w:r>
      <w:r w:rsidR="00236274" w:rsidRPr="00584C4D">
        <w:rPr>
          <w:rFonts w:ascii="Times New Roman" w:hAnsi="Times New Roman" w:cs="Times New Roman"/>
          <w:sz w:val="24"/>
          <w:szCs w:val="24"/>
        </w:rPr>
        <w:t xml:space="preserve">onvinced again </w:t>
      </w:r>
      <w:r w:rsidR="00907C3C">
        <w:rPr>
          <w:rFonts w:ascii="Times New Roman" w:hAnsi="Times New Roman" w:cs="Times New Roman"/>
          <w:sz w:val="24"/>
          <w:szCs w:val="24"/>
        </w:rPr>
        <w:t xml:space="preserve">that </w:t>
      </w:r>
      <w:r w:rsidR="00236274" w:rsidRPr="00584C4D">
        <w:rPr>
          <w:rFonts w:ascii="Times New Roman" w:hAnsi="Times New Roman" w:cs="Times New Roman"/>
          <w:sz w:val="24"/>
          <w:szCs w:val="24"/>
        </w:rPr>
        <w:t xml:space="preserve">I must set everything aside for the abolition of war. </w:t>
      </w:r>
      <w:r w:rsidR="00907C3C">
        <w:rPr>
          <w:rFonts w:ascii="Times New Roman" w:hAnsi="Times New Roman" w:cs="Times New Roman"/>
          <w:sz w:val="24"/>
          <w:szCs w:val="24"/>
        </w:rPr>
        <w:t>Primarily of course by prayer</w:t>
      </w:r>
      <w:r w:rsidR="004A45CC">
        <w:rPr>
          <w:rFonts w:ascii="Times New Roman" w:hAnsi="Times New Roman" w:cs="Times New Roman"/>
          <w:sz w:val="24"/>
          <w:szCs w:val="24"/>
        </w:rPr>
        <w:t xml:space="preserve"> </w:t>
      </w:r>
      <w:r w:rsidR="00236274" w:rsidRPr="00584C4D">
        <w:rPr>
          <w:rFonts w:ascii="Times New Roman" w:hAnsi="Times New Roman" w:cs="Times New Roman"/>
          <w:sz w:val="24"/>
          <w:szCs w:val="24"/>
        </w:rPr>
        <w:t xml:space="preserve">… </w:t>
      </w:r>
      <w:r w:rsidR="00907C3C">
        <w:rPr>
          <w:rFonts w:ascii="Times New Roman" w:hAnsi="Times New Roman" w:cs="Times New Roman"/>
          <w:sz w:val="24"/>
          <w:szCs w:val="24"/>
        </w:rPr>
        <w:t>b</w:t>
      </w:r>
      <w:r w:rsidR="004A45CC">
        <w:rPr>
          <w:rFonts w:ascii="Times New Roman" w:hAnsi="Times New Roman" w:cs="Times New Roman"/>
          <w:sz w:val="24"/>
          <w:szCs w:val="24"/>
        </w:rPr>
        <w:t>ut as for writing, contacts, letters</w:t>
      </w:r>
      <w:r w:rsidR="00907C3C">
        <w:rPr>
          <w:rFonts w:ascii="Times New Roman" w:hAnsi="Times New Roman" w:cs="Times New Roman"/>
          <w:sz w:val="24"/>
          <w:szCs w:val="24"/>
        </w:rPr>
        <w:t>,</w:t>
      </w:r>
      <w:r w:rsidR="004A45CC">
        <w:rPr>
          <w:rFonts w:ascii="Times New Roman" w:hAnsi="Times New Roman" w:cs="Times New Roman"/>
          <w:sz w:val="24"/>
          <w:szCs w:val="24"/>
        </w:rPr>
        <w:t xml:space="preserve"> that kind of effort: here i</w:t>
      </w:r>
      <w:r w:rsidR="00431B17">
        <w:rPr>
          <w:rFonts w:ascii="Times New Roman" w:hAnsi="Times New Roman" w:cs="Times New Roman"/>
          <w:sz w:val="24"/>
          <w:szCs w:val="24"/>
        </w:rPr>
        <w:t>t</w:t>
      </w:r>
      <w:r w:rsidR="004A45CC">
        <w:rPr>
          <w:rFonts w:ascii="Times New Roman" w:hAnsi="Times New Roman" w:cs="Times New Roman"/>
          <w:sz w:val="24"/>
          <w:szCs w:val="24"/>
        </w:rPr>
        <w:t xml:space="preserve"> seems to me </w:t>
      </w:r>
      <w:r w:rsidR="006D0CA8">
        <w:rPr>
          <w:rFonts w:ascii="Times New Roman" w:hAnsi="Times New Roman" w:cs="Times New Roman"/>
          <w:sz w:val="24"/>
          <w:szCs w:val="24"/>
        </w:rPr>
        <w:t xml:space="preserve">everything should yield first place to the struggle against war. </w:t>
      </w:r>
      <w:r w:rsidR="00236274" w:rsidRPr="00584C4D">
        <w:rPr>
          <w:rFonts w:ascii="Times New Roman" w:hAnsi="Times New Roman" w:cs="Times New Roman"/>
          <w:sz w:val="24"/>
          <w:szCs w:val="24"/>
        </w:rPr>
        <w:t>This means first of all getting in contact with the others most concerned.”</w:t>
      </w:r>
      <w:r w:rsidR="006D0CA8">
        <w:rPr>
          <w:rStyle w:val="EndnoteReference"/>
          <w:rFonts w:ascii="Times New Roman" w:hAnsi="Times New Roman" w:cs="Times New Roman"/>
          <w:sz w:val="24"/>
          <w:szCs w:val="24"/>
        </w:rPr>
        <w:endnoteReference w:id="40"/>
      </w:r>
      <w:r w:rsidR="00236274" w:rsidRPr="00584C4D">
        <w:rPr>
          <w:rFonts w:ascii="Times New Roman" w:hAnsi="Times New Roman" w:cs="Times New Roman"/>
          <w:sz w:val="24"/>
          <w:szCs w:val="24"/>
        </w:rPr>
        <w:t xml:space="preserve"> Which he promptly did, </w:t>
      </w:r>
      <w:r w:rsidR="00F467EF" w:rsidRPr="00584C4D">
        <w:rPr>
          <w:rFonts w:ascii="Times New Roman" w:hAnsi="Times New Roman" w:cs="Times New Roman"/>
          <w:sz w:val="24"/>
          <w:szCs w:val="24"/>
        </w:rPr>
        <w:t>reaching out to organizations</w:t>
      </w:r>
      <w:r w:rsidR="00E23F33" w:rsidRPr="00584C4D">
        <w:rPr>
          <w:rFonts w:ascii="Times New Roman" w:hAnsi="Times New Roman" w:cs="Times New Roman"/>
          <w:sz w:val="24"/>
          <w:szCs w:val="24"/>
        </w:rPr>
        <w:t xml:space="preserve"> </w:t>
      </w:r>
      <w:r w:rsidR="00F467EF" w:rsidRPr="00584C4D">
        <w:rPr>
          <w:rFonts w:ascii="Times New Roman" w:hAnsi="Times New Roman" w:cs="Times New Roman"/>
          <w:sz w:val="24"/>
          <w:szCs w:val="24"/>
        </w:rPr>
        <w:t>like the British Pax movement,</w:t>
      </w:r>
      <w:r w:rsidR="00236274" w:rsidRPr="00584C4D">
        <w:rPr>
          <w:rFonts w:ascii="Times New Roman" w:hAnsi="Times New Roman" w:cs="Times New Roman"/>
          <w:sz w:val="24"/>
          <w:szCs w:val="24"/>
        </w:rPr>
        <w:t xml:space="preserve"> the American Fellowship of Reconciliation</w:t>
      </w:r>
      <w:r w:rsidR="00431B17">
        <w:rPr>
          <w:rFonts w:ascii="Times New Roman" w:hAnsi="Times New Roman" w:cs="Times New Roman"/>
          <w:sz w:val="24"/>
          <w:szCs w:val="24"/>
        </w:rPr>
        <w:t xml:space="preserve"> (FOR)</w:t>
      </w:r>
      <w:r w:rsidR="00F467EF" w:rsidRPr="00584C4D">
        <w:rPr>
          <w:rFonts w:ascii="Times New Roman" w:hAnsi="Times New Roman" w:cs="Times New Roman"/>
          <w:sz w:val="24"/>
          <w:szCs w:val="24"/>
        </w:rPr>
        <w:t>,</w:t>
      </w:r>
      <w:r w:rsidR="000F1370" w:rsidRPr="00584C4D">
        <w:rPr>
          <w:rFonts w:ascii="Times New Roman" w:hAnsi="Times New Roman" w:cs="Times New Roman"/>
          <w:sz w:val="24"/>
          <w:szCs w:val="24"/>
        </w:rPr>
        <w:t xml:space="preserve"> the</w:t>
      </w:r>
      <w:r w:rsidR="00236274" w:rsidRPr="00584C4D">
        <w:rPr>
          <w:rFonts w:ascii="Times New Roman" w:hAnsi="Times New Roman" w:cs="Times New Roman"/>
          <w:sz w:val="24"/>
          <w:szCs w:val="24"/>
        </w:rPr>
        <w:t xml:space="preserve"> </w:t>
      </w:r>
      <w:r w:rsidR="00D57C42" w:rsidRPr="00584C4D">
        <w:rPr>
          <w:rFonts w:ascii="Times New Roman" w:hAnsi="Times New Roman" w:cs="Times New Roman"/>
          <w:sz w:val="24"/>
          <w:szCs w:val="24"/>
        </w:rPr>
        <w:t xml:space="preserve">New York </w:t>
      </w:r>
      <w:r w:rsidR="00236274" w:rsidRPr="00584C4D">
        <w:rPr>
          <w:rFonts w:ascii="Times New Roman" w:hAnsi="Times New Roman" w:cs="Times New Roman"/>
          <w:sz w:val="24"/>
          <w:szCs w:val="24"/>
        </w:rPr>
        <w:t>Catholic Worker</w:t>
      </w:r>
      <w:r w:rsidR="00F467EF" w:rsidRPr="00584C4D">
        <w:rPr>
          <w:rFonts w:ascii="Times New Roman" w:hAnsi="Times New Roman" w:cs="Times New Roman"/>
          <w:sz w:val="24"/>
          <w:szCs w:val="24"/>
        </w:rPr>
        <w:t xml:space="preserve">, and </w:t>
      </w:r>
      <w:r w:rsidR="000F1370" w:rsidRPr="00584C4D">
        <w:rPr>
          <w:rFonts w:ascii="Times New Roman" w:hAnsi="Times New Roman" w:cs="Times New Roman"/>
          <w:sz w:val="24"/>
          <w:szCs w:val="24"/>
        </w:rPr>
        <w:t xml:space="preserve">to </w:t>
      </w:r>
      <w:r w:rsidR="00F467EF" w:rsidRPr="00584C4D">
        <w:rPr>
          <w:rFonts w:ascii="Times New Roman" w:hAnsi="Times New Roman" w:cs="Times New Roman"/>
          <w:sz w:val="24"/>
          <w:szCs w:val="24"/>
        </w:rPr>
        <w:t xml:space="preserve">individual </w:t>
      </w:r>
      <w:r w:rsidR="00236274" w:rsidRPr="00584C4D">
        <w:rPr>
          <w:rFonts w:ascii="Times New Roman" w:hAnsi="Times New Roman" w:cs="Times New Roman"/>
          <w:sz w:val="24"/>
          <w:szCs w:val="24"/>
        </w:rPr>
        <w:t>activists</w:t>
      </w:r>
      <w:r w:rsidR="000F1370" w:rsidRPr="00584C4D">
        <w:rPr>
          <w:rFonts w:ascii="Times New Roman" w:hAnsi="Times New Roman" w:cs="Times New Roman"/>
          <w:sz w:val="24"/>
          <w:szCs w:val="24"/>
        </w:rPr>
        <w:t>,</w:t>
      </w:r>
      <w:r w:rsidR="00236274" w:rsidRPr="00584C4D">
        <w:rPr>
          <w:rFonts w:ascii="Times New Roman" w:hAnsi="Times New Roman" w:cs="Times New Roman"/>
          <w:sz w:val="24"/>
          <w:szCs w:val="24"/>
        </w:rPr>
        <w:t xml:space="preserve"> such as Jim Forest, Dan Berrigan, and John Heidbrink of the FOR.</w:t>
      </w:r>
      <w:r w:rsidR="006D0CA8">
        <w:rPr>
          <w:rStyle w:val="EndnoteReference"/>
          <w:rFonts w:ascii="Times New Roman" w:hAnsi="Times New Roman" w:cs="Times New Roman"/>
          <w:sz w:val="24"/>
          <w:szCs w:val="24"/>
        </w:rPr>
        <w:endnoteReference w:id="41"/>
      </w:r>
      <w:r w:rsidR="00236274" w:rsidRPr="00584C4D">
        <w:rPr>
          <w:rFonts w:ascii="Times New Roman" w:hAnsi="Times New Roman" w:cs="Times New Roman"/>
          <w:sz w:val="24"/>
          <w:szCs w:val="24"/>
        </w:rPr>
        <w:t xml:space="preserve"> </w:t>
      </w:r>
      <w:r w:rsidR="005E3CA6">
        <w:rPr>
          <w:rFonts w:ascii="Times New Roman" w:hAnsi="Times New Roman" w:cs="Times New Roman"/>
          <w:sz w:val="24"/>
          <w:szCs w:val="24"/>
        </w:rPr>
        <w:t xml:space="preserve">By December he was thinking in terms of a Catholic “peace movement we are </w:t>
      </w:r>
      <w:r w:rsidR="00907C3C">
        <w:rPr>
          <w:rFonts w:ascii="Times New Roman" w:hAnsi="Times New Roman" w:cs="Times New Roman"/>
          <w:sz w:val="24"/>
          <w:szCs w:val="24"/>
        </w:rPr>
        <w:t xml:space="preserve">now </w:t>
      </w:r>
      <w:r w:rsidR="005E3CA6">
        <w:rPr>
          <w:rFonts w:ascii="Times New Roman" w:hAnsi="Times New Roman" w:cs="Times New Roman"/>
          <w:sz w:val="24"/>
          <w:szCs w:val="24"/>
        </w:rPr>
        <w:t>starting.”</w:t>
      </w:r>
      <w:r w:rsidR="00A240CF">
        <w:rPr>
          <w:rStyle w:val="EndnoteReference"/>
          <w:rFonts w:ascii="Times New Roman" w:hAnsi="Times New Roman" w:cs="Times New Roman"/>
          <w:sz w:val="24"/>
          <w:szCs w:val="24"/>
        </w:rPr>
        <w:endnoteReference w:id="42"/>
      </w:r>
      <w:r w:rsidR="005E3CA6">
        <w:rPr>
          <w:rFonts w:ascii="Times New Roman" w:hAnsi="Times New Roman" w:cs="Times New Roman"/>
          <w:sz w:val="24"/>
          <w:szCs w:val="24"/>
        </w:rPr>
        <w:t xml:space="preserve"> A year later h</w:t>
      </w:r>
      <w:r w:rsidR="00F64D9E" w:rsidRPr="00584C4D">
        <w:rPr>
          <w:rFonts w:ascii="Times New Roman" w:hAnsi="Times New Roman" w:cs="Times New Roman"/>
          <w:sz w:val="24"/>
          <w:szCs w:val="24"/>
        </w:rPr>
        <w:t>e join</w:t>
      </w:r>
      <w:r w:rsidR="00E23F33" w:rsidRPr="00584C4D">
        <w:rPr>
          <w:rFonts w:ascii="Times New Roman" w:hAnsi="Times New Roman" w:cs="Times New Roman"/>
          <w:sz w:val="24"/>
          <w:szCs w:val="24"/>
        </w:rPr>
        <w:t>ed</w:t>
      </w:r>
      <w:r w:rsidR="00F64D9E" w:rsidRPr="00584C4D">
        <w:rPr>
          <w:rFonts w:ascii="Times New Roman" w:hAnsi="Times New Roman" w:cs="Times New Roman"/>
          <w:sz w:val="24"/>
          <w:szCs w:val="24"/>
        </w:rPr>
        <w:t xml:space="preserve"> </w:t>
      </w:r>
      <w:r w:rsidR="000F1370" w:rsidRPr="00584C4D">
        <w:rPr>
          <w:rFonts w:ascii="Times New Roman" w:hAnsi="Times New Roman" w:cs="Times New Roman"/>
          <w:sz w:val="24"/>
          <w:szCs w:val="24"/>
        </w:rPr>
        <w:t xml:space="preserve">the </w:t>
      </w:r>
      <w:r w:rsidR="00E23F33" w:rsidRPr="00584C4D">
        <w:rPr>
          <w:rFonts w:ascii="Times New Roman" w:hAnsi="Times New Roman" w:cs="Times New Roman"/>
          <w:sz w:val="24"/>
          <w:szCs w:val="24"/>
        </w:rPr>
        <w:t>Fellowship of Reconciliation</w:t>
      </w:r>
      <w:r w:rsidR="00A240CF">
        <w:rPr>
          <w:rStyle w:val="EndnoteReference"/>
          <w:rFonts w:ascii="Times New Roman" w:hAnsi="Times New Roman" w:cs="Times New Roman"/>
          <w:sz w:val="24"/>
          <w:szCs w:val="24"/>
        </w:rPr>
        <w:endnoteReference w:id="43"/>
      </w:r>
      <w:r w:rsidR="005E3CA6">
        <w:rPr>
          <w:rFonts w:ascii="Times New Roman" w:hAnsi="Times New Roman" w:cs="Times New Roman"/>
          <w:sz w:val="24"/>
          <w:szCs w:val="24"/>
        </w:rPr>
        <w:t xml:space="preserve"> a</w:t>
      </w:r>
      <w:r w:rsidR="00F64D9E" w:rsidRPr="00584C4D">
        <w:rPr>
          <w:rFonts w:ascii="Times New Roman" w:hAnsi="Times New Roman" w:cs="Times New Roman"/>
          <w:sz w:val="24"/>
          <w:szCs w:val="24"/>
        </w:rPr>
        <w:t xml:space="preserve">nd </w:t>
      </w:r>
      <w:r w:rsidR="005E3CA6">
        <w:rPr>
          <w:rFonts w:ascii="Times New Roman" w:hAnsi="Times New Roman" w:cs="Times New Roman"/>
          <w:sz w:val="24"/>
          <w:szCs w:val="24"/>
        </w:rPr>
        <w:t xml:space="preserve">would </w:t>
      </w:r>
      <w:r w:rsidR="00F64D9E" w:rsidRPr="00584C4D">
        <w:rPr>
          <w:rFonts w:ascii="Times New Roman" w:hAnsi="Times New Roman" w:cs="Times New Roman"/>
          <w:sz w:val="24"/>
          <w:szCs w:val="24"/>
        </w:rPr>
        <w:t xml:space="preserve">serve as an official sponsor of its affiliate, </w:t>
      </w:r>
      <w:r w:rsidR="00D57C42" w:rsidRPr="00584C4D">
        <w:rPr>
          <w:rFonts w:ascii="Times New Roman" w:hAnsi="Times New Roman" w:cs="Times New Roman"/>
          <w:sz w:val="24"/>
          <w:szCs w:val="24"/>
        </w:rPr>
        <w:t xml:space="preserve">the </w:t>
      </w:r>
      <w:r w:rsidR="00F64D9E" w:rsidRPr="00584C4D">
        <w:rPr>
          <w:rFonts w:ascii="Times New Roman" w:hAnsi="Times New Roman" w:cs="Times New Roman"/>
          <w:sz w:val="24"/>
          <w:szCs w:val="24"/>
        </w:rPr>
        <w:t>Catholic Peace Fellowship,</w:t>
      </w:r>
      <w:r w:rsidR="00E23F33" w:rsidRPr="00584C4D">
        <w:rPr>
          <w:rFonts w:ascii="Times New Roman" w:hAnsi="Times New Roman" w:cs="Times New Roman"/>
          <w:sz w:val="24"/>
          <w:szCs w:val="24"/>
        </w:rPr>
        <w:t xml:space="preserve"> </w:t>
      </w:r>
      <w:r w:rsidR="00C253F9">
        <w:rPr>
          <w:rFonts w:ascii="Times New Roman" w:hAnsi="Times New Roman" w:cs="Times New Roman"/>
          <w:sz w:val="24"/>
          <w:szCs w:val="24"/>
        </w:rPr>
        <w:t>role</w:t>
      </w:r>
      <w:r w:rsidR="005E3CA6">
        <w:rPr>
          <w:rFonts w:ascii="Times New Roman" w:hAnsi="Times New Roman" w:cs="Times New Roman"/>
          <w:sz w:val="24"/>
          <w:szCs w:val="24"/>
        </w:rPr>
        <w:t xml:space="preserve">s </w:t>
      </w:r>
      <w:r w:rsidR="00A240CF">
        <w:rPr>
          <w:rFonts w:ascii="Times New Roman" w:hAnsi="Times New Roman" w:cs="Times New Roman"/>
          <w:sz w:val="24"/>
          <w:szCs w:val="24"/>
        </w:rPr>
        <w:t xml:space="preserve">that formally, </w:t>
      </w:r>
      <w:r w:rsidR="005E3CA6">
        <w:rPr>
          <w:rFonts w:ascii="Times New Roman" w:hAnsi="Times New Roman" w:cs="Times New Roman"/>
          <w:sz w:val="24"/>
          <w:szCs w:val="24"/>
        </w:rPr>
        <w:t>organizationally</w:t>
      </w:r>
      <w:r w:rsidR="00D57C42" w:rsidRPr="00FC694A">
        <w:rPr>
          <w:rFonts w:ascii="Times New Roman" w:hAnsi="Times New Roman" w:cs="Times New Roman"/>
          <w:sz w:val="24"/>
          <w:szCs w:val="24"/>
        </w:rPr>
        <w:t xml:space="preserve"> </w:t>
      </w:r>
      <w:r w:rsidR="00D57C42" w:rsidRPr="00584C4D">
        <w:rPr>
          <w:rFonts w:ascii="Times New Roman" w:hAnsi="Times New Roman" w:cs="Times New Roman"/>
          <w:sz w:val="24"/>
          <w:szCs w:val="24"/>
        </w:rPr>
        <w:t>linked</w:t>
      </w:r>
      <w:r w:rsidR="005E3CA6">
        <w:rPr>
          <w:rFonts w:ascii="Times New Roman" w:hAnsi="Times New Roman" w:cs="Times New Roman"/>
          <w:sz w:val="24"/>
          <w:szCs w:val="24"/>
        </w:rPr>
        <w:t xml:space="preserve"> him</w:t>
      </w:r>
      <w:r w:rsidR="00E23F33" w:rsidRPr="00584C4D">
        <w:rPr>
          <w:rFonts w:ascii="Times New Roman" w:hAnsi="Times New Roman" w:cs="Times New Roman"/>
          <w:sz w:val="24"/>
          <w:szCs w:val="24"/>
        </w:rPr>
        <w:t xml:space="preserve"> to the </w:t>
      </w:r>
      <w:r w:rsidR="000D3B8E" w:rsidRPr="00584C4D">
        <w:rPr>
          <w:rFonts w:ascii="Times New Roman" w:hAnsi="Times New Roman" w:cs="Times New Roman"/>
          <w:sz w:val="24"/>
          <w:szCs w:val="24"/>
        </w:rPr>
        <w:t xml:space="preserve">peace </w:t>
      </w:r>
      <w:r w:rsidR="00E23F33" w:rsidRPr="00584C4D">
        <w:rPr>
          <w:rFonts w:ascii="Times New Roman" w:hAnsi="Times New Roman" w:cs="Times New Roman"/>
          <w:sz w:val="24"/>
          <w:szCs w:val="24"/>
        </w:rPr>
        <w:t>movement.</w:t>
      </w:r>
      <w:r w:rsidR="00A240CF">
        <w:rPr>
          <w:rStyle w:val="EndnoteReference"/>
          <w:rFonts w:ascii="Times New Roman" w:hAnsi="Times New Roman" w:cs="Times New Roman"/>
          <w:sz w:val="24"/>
          <w:szCs w:val="24"/>
        </w:rPr>
        <w:endnoteReference w:id="44"/>
      </w:r>
    </w:p>
    <w:p w:rsidR="00236274" w:rsidRPr="00584C4D" w:rsidRDefault="00236274"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William Shannon </w:t>
      </w:r>
      <w:r w:rsidR="00776C3B" w:rsidRPr="00584C4D">
        <w:rPr>
          <w:rFonts w:ascii="Times New Roman" w:hAnsi="Times New Roman" w:cs="Times New Roman"/>
          <w:sz w:val="24"/>
          <w:szCs w:val="24"/>
        </w:rPr>
        <w:t xml:space="preserve">felt that </w:t>
      </w:r>
      <w:r w:rsidR="002571B2" w:rsidRPr="00584C4D">
        <w:rPr>
          <w:rFonts w:ascii="Times New Roman" w:hAnsi="Times New Roman" w:cs="Times New Roman"/>
          <w:sz w:val="24"/>
          <w:szCs w:val="24"/>
        </w:rPr>
        <w:t xml:space="preserve">“The Root of War is Fear” </w:t>
      </w:r>
      <w:r w:rsidR="00776C3B" w:rsidRPr="00584C4D">
        <w:rPr>
          <w:rFonts w:ascii="Times New Roman" w:hAnsi="Times New Roman" w:cs="Times New Roman"/>
          <w:sz w:val="24"/>
          <w:szCs w:val="24"/>
        </w:rPr>
        <w:t>launched</w:t>
      </w:r>
      <w:r w:rsidRPr="00584C4D">
        <w:rPr>
          <w:rFonts w:ascii="Times New Roman" w:hAnsi="Times New Roman" w:cs="Times New Roman"/>
          <w:sz w:val="24"/>
          <w:szCs w:val="24"/>
        </w:rPr>
        <w:t xml:space="preserve"> Merton’s most </w:t>
      </w:r>
      <w:r w:rsidR="00AA0CA7">
        <w:rPr>
          <w:rFonts w:ascii="Times New Roman" w:hAnsi="Times New Roman" w:cs="Times New Roman"/>
          <w:sz w:val="24"/>
          <w:szCs w:val="24"/>
        </w:rPr>
        <w:t>intensive</w:t>
      </w:r>
      <w:r w:rsidRPr="00584C4D">
        <w:rPr>
          <w:rFonts w:ascii="Times New Roman" w:hAnsi="Times New Roman" w:cs="Times New Roman"/>
          <w:sz w:val="24"/>
          <w:szCs w:val="24"/>
        </w:rPr>
        <w:t xml:space="preserve"> </w:t>
      </w:r>
      <w:r w:rsidR="00776C3B" w:rsidRPr="00584C4D">
        <w:rPr>
          <w:rFonts w:ascii="Times New Roman" w:hAnsi="Times New Roman" w:cs="Times New Roman"/>
          <w:sz w:val="24"/>
          <w:szCs w:val="24"/>
        </w:rPr>
        <w:t xml:space="preserve">year </w:t>
      </w:r>
      <w:r w:rsidR="00AA0CA7">
        <w:rPr>
          <w:rFonts w:ascii="Times New Roman" w:hAnsi="Times New Roman" w:cs="Times New Roman"/>
          <w:sz w:val="24"/>
          <w:szCs w:val="24"/>
        </w:rPr>
        <w:t>of writing about</w:t>
      </w:r>
      <w:r w:rsidRPr="00584C4D">
        <w:rPr>
          <w:rFonts w:ascii="Times New Roman" w:hAnsi="Times New Roman" w:cs="Times New Roman"/>
          <w:sz w:val="24"/>
          <w:szCs w:val="24"/>
        </w:rPr>
        <w:t xml:space="preserve"> peace</w:t>
      </w:r>
      <w:r w:rsidR="002571B2" w:rsidRPr="00584C4D">
        <w:rPr>
          <w:rFonts w:ascii="Times New Roman" w:hAnsi="Times New Roman" w:cs="Times New Roman"/>
          <w:sz w:val="24"/>
          <w:szCs w:val="24"/>
        </w:rPr>
        <w:t>.</w:t>
      </w:r>
      <w:r w:rsidR="00AA0CA7">
        <w:rPr>
          <w:rStyle w:val="EndnoteReference"/>
          <w:rFonts w:ascii="Times New Roman" w:hAnsi="Times New Roman" w:cs="Times New Roman"/>
          <w:sz w:val="24"/>
          <w:szCs w:val="24"/>
        </w:rPr>
        <w:endnoteReference w:id="45"/>
      </w:r>
      <w:r w:rsidR="002571B2" w:rsidRPr="00584C4D">
        <w:rPr>
          <w:rFonts w:ascii="Times New Roman" w:hAnsi="Times New Roman" w:cs="Times New Roman"/>
          <w:sz w:val="24"/>
          <w:szCs w:val="24"/>
        </w:rPr>
        <w:t xml:space="preserve"> During </w:t>
      </w:r>
      <w:r w:rsidR="000F1370" w:rsidRPr="00584C4D">
        <w:rPr>
          <w:rFonts w:ascii="Times New Roman" w:hAnsi="Times New Roman" w:cs="Times New Roman"/>
          <w:sz w:val="24"/>
          <w:szCs w:val="24"/>
        </w:rPr>
        <w:t xml:space="preserve">the 12 months </w:t>
      </w:r>
      <w:r w:rsidR="003B3C49">
        <w:rPr>
          <w:rFonts w:ascii="Times New Roman" w:hAnsi="Times New Roman" w:cs="Times New Roman"/>
          <w:sz w:val="24"/>
          <w:szCs w:val="24"/>
        </w:rPr>
        <w:t xml:space="preserve">that followed </w:t>
      </w:r>
      <w:r w:rsidR="000F1370" w:rsidRPr="00584C4D">
        <w:rPr>
          <w:rFonts w:ascii="Times New Roman" w:hAnsi="Times New Roman" w:cs="Times New Roman"/>
          <w:sz w:val="24"/>
          <w:szCs w:val="24"/>
        </w:rPr>
        <w:t xml:space="preserve">he </w:t>
      </w:r>
      <w:r w:rsidR="002571B2" w:rsidRPr="00584C4D">
        <w:rPr>
          <w:rFonts w:ascii="Times New Roman" w:hAnsi="Times New Roman" w:cs="Times New Roman"/>
          <w:sz w:val="24"/>
          <w:szCs w:val="24"/>
        </w:rPr>
        <w:t xml:space="preserve">edited an anthology, </w:t>
      </w:r>
      <w:r w:rsidR="002571B2" w:rsidRPr="00584C4D">
        <w:rPr>
          <w:rFonts w:ascii="Times New Roman" w:hAnsi="Times New Roman" w:cs="Times New Roman"/>
          <w:i/>
          <w:sz w:val="24"/>
          <w:szCs w:val="24"/>
        </w:rPr>
        <w:t>Breakthrough to Peace</w:t>
      </w:r>
      <w:r w:rsidR="002571B2" w:rsidRPr="00584C4D">
        <w:rPr>
          <w:rFonts w:ascii="Times New Roman" w:hAnsi="Times New Roman" w:cs="Times New Roman"/>
          <w:sz w:val="24"/>
          <w:szCs w:val="24"/>
        </w:rPr>
        <w:t xml:space="preserve">; </w:t>
      </w:r>
      <w:r w:rsidRPr="00584C4D">
        <w:rPr>
          <w:rFonts w:ascii="Times New Roman" w:hAnsi="Times New Roman" w:cs="Times New Roman"/>
          <w:sz w:val="24"/>
          <w:szCs w:val="24"/>
        </w:rPr>
        <w:t>published over a dozen articles on the topic</w:t>
      </w:r>
      <w:r w:rsidR="000F1370" w:rsidRPr="00584C4D">
        <w:rPr>
          <w:rFonts w:ascii="Times New Roman" w:hAnsi="Times New Roman" w:cs="Times New Roman"/>
          <w:sz w:val="24"/>
          <w:szCs w:val="24"/>
        </w:rPr>
        <w:t xml:space="preserve">; reworked </w:t>
      </w:r>
      <w:r w:rsidRPr="00584C4D">
        <w:rPr>
          <w:rFonts w:ascii="Times New Roman" w:hAnsi="Times New Roman" w:cs="Times New Roman"/>
          <w:sz w:val="24"/>
          <w:szCs w:val="24"/>
        </w:rPr>
        <w:t xml:space="preserve">several of </w:t>
      </w:r>
      <w:r w:rsidR="002571B2" w:rsidRPr="00584C4D">
        <w:rPr>
          <w:rFonts w:ascii="Times New Roman" w:hAnsi="Times New Roman" w:cs="Times New Roman"/>
          <w:sz w:val="24"/>
          <w:szCs w:val="24"/>
        </w:rPr>
        <w:t>them</w:t>
      </w:r>
      <w:r w:rsidRPr="00584C4D">
        <w:rPr>
          <w:rFonts w:ascii="Times New Roman" w:hAnsi="Times New Roman" w:cs="Times New Roman"/>
          <w:sz w:val="24"/>
          <w:szCs w:val="24"/>
        </w:rPr>
        <w:t xml:space="preserve"> into a book manuscript, </w:t>
      </w:r>
      <w:r w:rsidRPr="00584C4D">
        <w:rPr>
          <w:rFonts w:ascii="Times New Roman" w:hAnsi="Times New Roman" w:cs="Times New Roman"/>
          <w:i/>
          <w:sz w:val="24"/>
          <w:szCs w:val="24"/>
        </w:rPr>
        <w:t>Peace in the Post-Christian Era</w:t>
      </w:r>
      <w:r w:rsidR="00715304" w:rsidRPr="00584C4D">
        <w:rPr>
          <w:rFonts w:ascii="Times New Roman" w:hAnsi="Times New Roman" w:cs="Times New Roman"/>
          <w:sz w:val="24"/>
          <w:szCs w:val="24"/>
        </w:rPr>
        <w:t>;</w:t>
      </w:r>
      <w:r w:rsidR="00D03211" w:rsidRPr="00584C4D">
        <w:rPr>
          <w:rFonts w:ascii="Times New Roman" w:hAnsi="Times New Roman" w:cs="Times New Roman"/>
          <w:sz w:val="24"/>
          <w:szCs w:val="24"/>
        </w:rPr>
        <w:t xml:space="preserve"> and wrote numerous letters to </w:t>
      </w:r>
      <w:r w:rsidR="00715304" w:rsidRPr="00584C4D">
        <w:rPr>
          <w:rFonts w:ascii="Times New Roman" w:hAnsi="Times New Roman" w:cs="Times New Roman"/>
          <w:sz w:val="24"/>
          <w:szCs w:val="24"/>
        </w:rPr>
        <w:t>diverse</w:t>
      </w:r>
      <w:r w:rsidR="00D03211" w:rsidRPr="00584C4D">
        <w:rPr>
          <w:rFonts w:ascii="Times New Roman" w:hAnsi="Times New Roman" w:cs="Times New Roman"/>
          <w:sz w:val="24"/>
          <w:szCs w:val="24"/>
        </w:rPr>
        <w:t xml:space="preserve"> people</w:t>
      </w:r>
      <w:r w:rsidR="00715304" w:rsidRPr="00584C4D">
        <w:rPr>
          <w:rFonts w:ascii="Times New Roman" w:hAnsi="Times New Roman" w:cs="Times New Roman"/>
          <w:sz w:val="24"/>
          <w:szCs w:val="24"/>
        </w:rPr>
        <w:t xml:space="preserve"> of interest</w:t>
      </w:r>
      <w:r w:rsidR="00D03211" w:rsidRPr="00584C4D">
        <w:rPr>
          <w:rFonts w:ascii="Times New Roman" w:hAnsi="Times New Roman" w:cs="Times New Roman"/>
          <w:sz w:val="24"/>
          <w:szCs w:val="24"/>
        </w:rPr>
        <w:t>.</w:t>
      </w:r>
      <w:r w:rsidR="002571B2" w:rsidRPr="00584C4D">
        <w:rPr>
          <w:rFonts w:ascii="Times New Roman" w:hAnsi="Times New Roman" w:cs="Times New Roman"/>
          <w:sz w:val="24"/>
          <w:szCs w:val="24"/>
        </w:rPr>
        <w:t xml:space="preserve"> </w:t>
      </w:r>
      <w:r w:rsidR="00D57C42" w:rsidRPr="00584C4D">
        <w:rPr>
          <w:rFonts w:ascii="Times New Roman" w:hAnsi="Times New Roman" w:cs="Times New Roman"/>
          <w:sz w:val="24"/>
          <w:szCs w:val="24"/>
        </w:rPr>
        <w:t>This</w:t>
      </w:r>
      <w:r w:rsidR="000D3B8E" w:rsidRPr="00584C4D">
        <w:rPr>
          <w:rFonts w:ascii="Times New Roman" w:hAnsi="Times New Roman" w:cs="Times New Roman"/>
          <w:sz w:val="24"/>
          <w:szCs w:val="24"/>
        </w:rPr>
        <w:t xml:space="preserve"> prompted censorship by his Trappist order, which</w:t>
      </w:r>
      <w:r w:rsidR="00715304" w:rsidRPr="00584C4D">
        <w:rPr>
          <w:rFonts w:ascii="Times New Roman" w:hAnsi="Times New Roman" w:cs="Times New Roman"/>
          <w:sz w:val="24"/>
          <w:szCs w:val="24"/>
        </w:rPr>
        <w:t xml:space="preserve"> </w:t>
      </w:r>
      <w:r w:rsidR="003B3C49">
        <w:rPr>
          <w:rFonts w:ascii="Times New Roman" w:hAnsi="Times New Roman" w:cs="Times New Roman"/>
          <w:sz w:val="24"/>
          <w:szCs w:val="24"/>
        </w:rPr>
        <w:t xml:space="preserve">felt such commentary </w:t>
      </w:r>
      <w:r w:rsidR="00431B17">
        <w:rPr>
          <w:rFonts w:ascii="Times New Roman" w:hAnsi="Times New Roman" w:cs="Times New Roman"/>
          <w:sz w:val="24"/>
          <w:szCs w:val="24"/>
        </w:rPr>
        <w:t xml:space="preserve">was </w:t>
      </w:r>
      <w:r w:rsidR="003B3C49">
        <w:rPr>
          <w:rFonts w:ascii="Times New Roman" w:hAnsi="Times New Roman" w:cs="Times New Roman"/>
          <w:sz w:val="24"/>
          <w:szCs w:val="24"/>
        </w:rPr>
        <w:t xml:space="preserve">unbecoming a contemplative monk, and </w:t>
      </w:r>
      <w:r w:rsidR="00431B17">
        <w:rPr>
          <w:rFonts w:ascii="Times New Roman" w:hAnsi="Times New Roman" w:cs="Times New Roman"/>
          <w:sz w:val="24"/>
          <w:szCs w:val="24"/>
        </w:rPr>
        <w:t xml:space="preserve">this </w:t>
      </w:r>
      <w:r w:rsidR="00D57932" w:rsidRPr="00584C4D">
        <w:rPr>
          <w:rFonts w:ascii="Times New Roman" w:hAnsi="Times New Roman" w:cs="Times New Roman"/>
          <w:sz w:val="24"/>
          <w:szCs w:val="24"/>
        </w:rPr>
        <w:t xml:space="preserve">led Merton to circulate mimeographed copies of his letters and manuscripts or </w:t>
      </w:r>
      <w:r w:rsidR="00C253F9">
        <w:rPr>
          <w:rFonts w:ascii="Times New Roman" w:hAnsi="Times New Roman" w:cs="Times New Roman"/>
          <w:sz w:val="24"/>
          <w:szCs w:val="24"/>
        </w:rPr>
        <w:t xml:space="preserve">to </w:t>
      </w:r>
      <w:r w:rsidR="00D57932" w:rsidRPr="00584C4D">
        <w:rPr>
          <w:rFonts w:ascii="Times New Roman" w:hAnsi="Times New Roman" w:cs="Times New Roman"/>
          <w:sz w:val="24"/>
          <w:szCs w:val="24"/>
        </w:rPr>
        <w:t>occasionally publish under a pseudonym.</w:t>
      </w:r>
      <w:r w:rsidR="00F00F33">
        <w:rPr>
          <w:rStyle w:val="EndnoteReference"/>
          <w:rFonts w:ascii="Times New Roman" w:hAnsi="Times New Roman" w:cs="Times New Roman"/>
          <w:sz w:val="24"/>
          <w:szCs w:val="24"/>
        </w:rPr>
        <w:endnoteReference w:id="46"/>
      </w:r>
      <w:r w:rsidRPr="00584C4D">
        <w:rPr>
          <w:rFonts w:ascii="Times New Roman" w:hAnsi="Times New Roman" w:cs="Times New Roman"/>
          <w:sz w:val="24"/>
          <w:szCs w:val="24"/>
        </w:rPr>
        <w:t xml:space="preserve"> </w:t>
      </w:r>
    </w:p>
    <w:p w:rsidR="003338AF" w:rsidRDefault="00715304"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lastRenderedPageBreak/>
        <w:t>O</w:t>
      </w:r>
      <w:r w:rsidR="00F00F33">
        <w:rPr>
          <w:rFonts w:ascii="Times New Roman" w:hAnsi="Times New Roman" w:cs="Times New Roman"/>
          <w:sz w:val="24"/>
          <w:szCs w:val="24"/>
        </w:rPr>
        <w:t>ne of his</w:t>
      </w:r>
      <w:r w:rsidR="00D03211" w:rsidRPr="00584C4D">
        <w:rPr>
          <w:rFonts w:ascii="Times New Roman" w:hAnsi="Times New Roman" w:cs="Times New Roman"/>
          <w:sz w:val="24"/>
          <w:szCs w:val="24"/>
        </w:rPr>
        <w:t xml:space="preserve"> correspondents, the polish dissident </w:t>
      </w:r>
      <w:r w:rsidR="00236274" w:rsidRPr="00584C4D">
        <w:rPr>
          <w:rFonts w:ascii="Times New Roman" w:hAnsi="Times New Roman" w:cs="Times New Roman"/>
          <w:sz w:val="24"/>
          <w:szCs w:val="24"/>
        </w:rPr>
        <w:t>Czeslaw Milosz</w:t>
      </w:r>
      <w:r w:rsidR="00D03211" w:rsidRPr="00584C4D">
        <w:rPr>
          <w:rFonts w:ascii="Times New Roman" w:hAnsi="Times New Roman" w:cs="Times New Roman"/>
          <w:sz w:val="24"/>
          <w:szCs w:val="24"/>
        </w:rPr>
        <w:t>,</w:t>
      </w:r>
      <w:r w:rsidR="00236274"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also </w:t>
      </w:r>
      <w:r w:rsidR="00236274" w:rsidRPr="00584C4D">
        <w:rPr>
          <w:rFonts w:ascii="Times New Roman" w:hAnsi="Times New Roman" w:cs="Times New Roman"/>
          <w:sz w:val="24"/>
          <w:szCs w:val="24"/>
        </w:rPr>
        <w:t>pushed back</w:t>
      </w:r>
      <w:r w:rsidR="00B635C1" w:rsidRPr="00584C4D">
        <w:rPr>
          <w:rFonts w:ascii="Times New Roman" w:hAnsi="Times New Roman" w:cs="Times New Roman"/>
          <w:sz w:val="24"/>
          <w:szCs w:val="24"/>
        </w:rPr>
        <w:t xml:space="preserve"> </w:t>
      </w:r>
      <w:r w:rsidRPr="00584C4D">
        <w:rPr>
          <w:rFonts w:ascii="Times New Roman" w:hAnsi="Times New Roman" w:cs="Times New Roman"/>
          <w:sz w:val="24"/>
          <w:szCs w:val="24"/>
        </w:rPr>
        <w:t>on</w:t>
      </w:r>
      <w:r w:rsidR="00FB73CF" w:rsidRPr="00584C4D">
        <w:rPr>
          <w:rFonts w:ascii="Times New Roman" w:hAnsi="Times New Roman" w:cs="Times New Roman"/>
          <w:sz w:val="24"/>
          <w:szCs w:val="24"/>
        </w:rPr>
        <w:t xml:space="preserve"> Merton’s articles, but </w:t>
      </w:r>
      <w:r w:rsidR="00C34411" w:rsidRPr="00584C4D">
        <w:rPr>
          <w:rFonts w:ascii="Times New Roman" w:hAnsi="Times New Roman" w:cs="Times New Roman"/>
          <w:sz w:val="24"/>
          <w:szCs w:val="24"/>
        </w:rPr>
        <w:t>Merton remained undeterred in speaking out</w:t>
      </w:r>
      <w:r w:rsidRPr="00584C4D">
        <w:rPr>
          <w:rFonts w:ascii="Times New Roman" w:hAnsi="Times New Roman" w:cs="Times New Roman"/>
          <w:sz w:val="24"/>
          <w:szCs w:val="24"/>
        </w:rPr>
        <w:t xml:space="preserve"> as able. He could</w:t>
      </w:r>
      <w:r w:rsidR="00B635C1" w:rsidRPr="00584C4D">
        <w:rPr>
          <w:rFonts w:ascii="Times New Roman" w:hAnsi="Times New Roman" w:cs="Times New Roman"/>
          <w:sz w:val="24"/>
          <w:szCs w:val="24"/>
        </w:rPr>
        <w:t xml:space="preserve"> dismiss Milosz’s concern that </w:t>
      </w:r>
      <w:r w:rsidR="00C34411" w:rsidRPr="00584C4D">
        <w:rPr>
          <w:rFonts w:ascii="Times New Roman" w:hAnsi="Times New Roman" w:cs="Times New Roman"/>
          <w:sz w:val="24"/>
          <w:szCs w:val="24"/>
        </w:rPr>
        <w:t>hi</w:t>
      </w:r>
      <w:r w:rsidR="00B635C1" w:rsidRPr="00584C4D">
        <w:rPr>
          <w:rFonts w:ascii="Times New Roman" w:hAnsi="Times New Roman" w:cs="Times New Roman"/>
          <w:sz w:val="24"/>
          <w:szCs w:val="24"/>
        </w:rPr>
        <w:t xml:space="preserve">s writing was too utopian, and </w:t>
      </w:r>
      <w:r w:rsidR="00C34411" w:rsidRPr="00584C4D">
        <w:rPr>
          <w:rFonts w:ascii="Times New Roman" w:hAnsi="Times New Roman" w:cs="Times New Roman"/>
          <w:sz w:val="24"/>
          <w:szCs w:val="24"/>
        </w:rPr>
        <w:t>he</w:t>
      </w:r>
      <w:r w:rsidR="00B635C1" w:rsidRPr="00584C4D">
        <w:rPr>
          <w:rFonts w:ascii="Times New Roman" w:hAnsi="Times New Roman" w:cs="Times New Roman"/>
          <w:sz w:val="24"/>
          <w:szCs w:val="24"/>
        </w:rPr>
        <w:t xml:space="preserve"> saw ample </w:t>
      </w:r>
      <w:r w:rsidR="00C253F9">
        <w:rPr>
          <w:rFonts w:ascii="Times New Roman" w:hAnsi="Times New Roman" w:cs="Times New Roman"/>
          <w:sz w:val="24"/>
          <w:szCs w:val="24"/>
        </w:rPr>
        <w:t xml:space="preserve">pro-nuclear war </w:t>
      </w:r>
      <w:r w:rsidR="00C34411" w:rsidRPr="00584C4D">
        <w:rPr>
          <w:rFonts w:ascii="Times New Roman" w:hAnsi="Times New Roman" w:cs="Times New Roman"/>
          <w:sz w:val="24"/>
          <w:szCs w:val="24"/>
        </w:rPr>
        <w:t xml:space="preserve">counter-evidence to </w:t>
      </w:r>
      <w:r w:rsidRPr="00584C4D">
        <w:rPr>
          <w:rFonts w:ascii="Times New Roman" w:hAnsi="Times New Roman" w:cs="Times New Roman"/>
          <w:sz w:val="24"/>
          <w:szCs w:val="24"/>
        </w:rPr>
        <w:t>discredit</w:t>
      </w:r>
      <w:r w:rsidR="00C34411" w:rsidRPr="00584C4D">
        <w:rPr>
          <w:rFonts w:ascii="Times New Roman" w:hAnsi="Times New Roman" w:cs="Times New Roman"/>
          <w:sz w:val="24"/>
          <w:szCs w:val="24"/>
        </w:rPr>
        <w:t xml:space="preserve"> </w:t>
      </w:r>
      <w:r w:rsidR="00B635C1" w:rsidRPr="00584C4D">
        <w:rPr>
          <w:rFonts w:ascii="Times New Roman" w:hAnsi="Times New Roman" w:cs="Times New Roman"/>
          <w:sz w:val="24"/>
          <w:szCs w:val="24"/>
        </w:rPr>
        <w:t>Milosz’</w:t>
      </w:r>
      <w:r w:rsidR="00F00F33">
        <w:rPr>
          <w:rFonts w:ascii="Times New Roman" w:hAnsi="Times New Roman" w:cs="Times New Roman"/>
          <w:sz w:val="24"/>
          <w:szCs w:val="24"/>
        </w:rPr>
        <w:t>s</w:t>
      </w:r>
      <w:r w:rsidR="00087D7E">
        <w:rPr>
          <w:rFonts w:ascii="Times New Roman" w:hAnsi="Times New Roman" w:cs="Times New Roman"/>
          <w:sz w:val="24"/>
          <w:szCs w:val="24"/>
        </w:rPr>
        <w:t xml:space="preserve"> </w:t>
      </w:r>
      <w:r w:rsidR="00C34411" w:rsidRPr="00584C4D">
        <w:rPr>
          <w:rFonts w:ascii="Times New Roman" w:hAnsi="Times New Roman" w:cs="Times New Roman"/>
          <w:sz w:val="24"/>
          <w:szCs w:val="24"/>
        </w:rPr>
        <w:t>claim</w:t>
      </w:r>
      <w:r w:rsidR="00B635C1" w:rsidRPr="00584C4D">
        <w:rPr>
          <w:rFonts w:ascii="Times New Roman" w:hAnsi="Times New Roman" w:cs="Times New Roman"/>
          <w:sz w:val="24"/>
          <w:szCs w:val="24"/>
        </w:rPr>
        <w:t xml:space="preserve"> that the evil</w:t>
      </w:r>
      <w:r w:rsidR="00C34411" w:rsidRPr="00584C4D">
        <w:rPr>
          <w:rFonts w:ascii="Times New Roman" w:hAnsi="Times New Roman" w:cs="Times New Roman"/>
          <w:sz w:val="24"/>
          <w:szCs w:val="24"/>
        </w:rPr>
        <w:t>s</w:t>
      </w:r>
      <w:r w:rsidR="00B635C1" w:rsidRPr="00584C4D">
        <w:rPr>
          <w:rFonts w:ascii="Times New Roman" w:hAnsi="Times New Roman" w:cs="Times New Roman"/>
          <w:sz w:val="24"/>
          <w:szCs w:val="24"/>
        </w:rPr>
        <w:t xml:space="preserve"> of nuclear aggression </w:t>
      </w:r>
      <w:r w:rsidR="00C34411" w:rsidRPr="00584C4D">
        <w:rPr>
          <w:rFonts w:ascii="Times New Roman" w:hAnsi="Times New Roman" w:cs="Times New Roman"/>
          <w:sz w:val="24"/>
          <w:szCs w:val="24"/>
        </w:rPr>
        <w:t>were</w:t>
      </w:r>
      <w:r w:rsidR="00B635C1" w:rsidRPr="00584C4D">
        <w:rPr>
          <w:rFonts w:ascii="Times New Roman" w:hAnsi="Times New Roman" w:cs="Times New Roman"/>
          <w:sz w:val="24"/>
          <w:szCs w:val="24"/>
        </w:rPr>
        <w:t xml:space="preserve"> </w:t>
      </w:r>
      <w:r w:rsidR="00C34411" w:rsidRPr="00584C4D">
        <w:rPr>
          <w:rFonts w:ascii="Times New Roman" w:hAnsi="Times New Roman" w:cs="Times New Roman"/>
          <w:sz w:val="24"/>
          <w:szCs w:val="24"/>
        </w:rPr>
        <w:t xml:space="preserve">too </w:t>
      </w:r>
      <w:r w:rsidR="00B635C1" w:rsidRPr="00584C4D">
        <w:rPr>
          <w:rFonts w:ascii="Times New Roman" w:hAnsi="Times New Roman" w:cs="Times New Roman"/>
          <w:sz w:val="24"/>
          <w:szCs w:val="24"/>
        </w:rPr>
        <w:t>self</w:t>
      </w:r>
      <w:r w:rsidR="00C34411" w:rsidRPr="00584C4D">
        <w:rPr>
          <w:rFonts w:ascii="Times New Roman" w:hAnsi="Times New Roman" w:cs="Times New Roman"/>
          <w:sz w:val="24"/>
          <w:szCs w:val="24"/>
        </w:rPr>
        <w:t>-</w:t>
      </w:r>
      <w:r w:rsidR="00B635C1" w:rsidRPr="00584C4D">
        <w:rPr>
          <w:rFonts w:ascii="Times New Roman" w:hAnsi="Times New Roman" w:cs="Times New Roman"/>
          <w:sz w:val="24"/>
          <w:szCs w:val="24"/>
        </w:rPr>
        <w:t>evident</w:t>
      </w:r>
      <w:r w:rsidR="00FB73CF" w:rsidRPr="00584C4D">
        <w:rPr>
          <w:rFonts w:ascii="Times New Roman" w:hAnsi="Times New Roman" w:cs="Times New Roman"/>
          <w:sz w:val="24"/>
          <w:szCs w:val="24"/>
        </w:rPr>
        <w:t xml:space="preserve"> to bother </w:t>
      </w:r>
      <w:r w:rsidR="00C253F9">
        <w:rPr>
          <w:rFonts w:ascii="Times New Roman" w:hAnsi="Times New Roman" w:cs="Times New Roman"/>
          <w:sz w:val="24"/>
          <w:szCs w:val="24"/>
        </w:rPr>
        <w:t>addressing</w:t>
      </w:r>
      <w:r w:rsidR="00C34411" w:rsidRPr="00584C4D">
        <w:rPr>
          <w:rFonts w:ascii="Times New Roman" w:hAnsi="Times New Roman" w:cs="Times New Roman"/>
          <w:sz w:val="24"/>
          <w:szCs w:val="24"/>
        </w:rPr>
        <w:t xml:space="preserve">. But Merton </w:t>
      </w:r>
      <w:r w:rsidRPr="00584C4D">
        <w:rPr>
          <w:rFonts w:ascii="Times New Roman" w:hAnsi="Times New Roman" w:cs="Times New Roman"/>
          <w:sz w:val="24"/>
          <w:szCs w:val="24"/>
        </w:rPr>
        <w:t xml:space="preserve">took to heart </w:t>
      </w:r>
      <w:r w:rsidR="00B635C1" w:rsidRPr="00584C4D">
        <w:rPr>
          <w:rFonts w:ascii="Times New Roman" w:hAnsi="Times New Roman" w:cs="Times New Roman"/>
          <w:sz w:val="24"/>
          <w:szCs w:val="24"/>
        </w:rPr>
        <w:t>the Pole’s caution</w:t>
      </w:r>
      <w:r w:rsidR="00936B28">
        <w:rPr>
          <w:rFonts w:ascii="Times New Roman" w:hAnsi="Times New Roman" w:cs="Times New Roman"/>
          <w:sz w:val="24"/>
          <w:szCs w:val="24"/>
        </w:rPr>
        <w:t xml:space="preserve"> </w:t>
      </w:r>
      <w:r w:rsidR="00B635C1" w:rsidRPr="00584C4D">
        <w:rPr>
          <w:rFonts w:ascii="Times New Roman" w:hAnsi="Times New Roman" w:cs="Times New Roman"/>
          <w:sz w:val="24"/>
          <w:szCs w:val="24"/>
        </w:rPr>
        <w:t>that</w:t>
      </w:r>
      <w:r w:rsidR="00C34411" w:rsidRPr="00584C4D">
        <w:rPr>
          <w:rFonts w:ascii="Times New Roman" w:hAnsi="Times New Roman" w:cs="Times New Roman"/>
          <w:sz w:val="24"/>
          <w:szCs w:val="24"/>
        </w:rPr>
        <w:t xml:space="preserve"> </w:t>
      </w:r>
      <w:r w:rsidR="00C253F9">
        <w:rPr>
          <w:rFonts w:ascii="Times New Roman" w:hAnsi="Times New Roman" w:cs="Times New Roman"/>
          <w:sz w:val="24"/>
          <w:szCs w:val="24"/>
        </w:rPr>
        <w:t>movement</w:t>
      </w:r>
      <w:r w:rsidR="00C34411" w:rsidRPr="00584C4D">
        <w:rPr>
          <w:rFonts w:ascii="Times New Roman" w:hAnsi="Times New Roman" w:cs="Times New Roman"/>
          <w:sz w:val="24"/>
          <w:szCs w:val="24"/>
        </w:rPr>
        <w:t xml:space="preserve"> rhetoric might</w:t>
      </w:r>
      <w:r w:rsidR="00B635C1" w:rsidRPr="00584C4D">
        <w:rPr>
          <w:rFonts w:ascii="Times New Roman" w:hAnsi="Times New Roman" w:cs="Times New Roman"/>
          <w:sz w:val="24"/>
          <w:szCs w:val="24"/>
        </w:rPr>
        <w:t xml:space="preserve"> alienate and harden many who might</w:t>
      </w:r>
      <w:r w:rsidR="00236274" w:rsidRPr="00584C4D">
        <w:rPr>
          <w:rFonts w:ascii="Times New Roman" w:hAnsi="Times New Roman" w:cs="Times New Roman"/>
          <w:sz w:val="24"/>
          <w:szCs w:val="24"/>
        </w:rPr>
        <w:t xml:space="preserve"> otherwise support peace</w:t>
      </w:r>
      <w:r w:rsidR="00FB73CF" w:rsidRPr="00584C4D">
        <w:rPr>
          <w:rFonts w:ascii="Times New Roman" w:hAnsi="Times New Roman" w:cs="Times New Roman"/>
          <w:sz w:val="24"/>
          <w:szCs w:val="24"/>
        </w:rPr>
        <w:t xml:space="preserve">, and </w:t>
      </w:r>
      <w:r w:rsidR="000D3B8E" w:rsidRPr="00584C4D">
        <w:rPr>
          <w:rFonts w:ascii="Times New Roman" w:hAnsi="Times New Roman" w:cs="Times New Roman"/>
          <w:sz w:val="24"/>
          <w:szCs w:val="24"/>
        </w:rPr>
        <w:t xml:space="preserve">this </w:t>
      </w:r>
      <w:r w:rsidR="00C34411" w:rsidRPr="00584C4D">
        <w:rPr>
          <w:rFonts w:ascii="Times New Roman" w:hAnsi="Times New Roman" w:cs="Times New Roman"/>
          <w:sz w:val="24"/>
          <w:szCs w:val="24"/>
        </w:rPr>
        <w:t>concern</w:t>
      </w:r>
      <w:r w:rsidR="00B635C1" w:rsidRPr="00584C4D">
        <w:rPr>
          <w:rFonts w:ascii="Times New Roman" w:hAnsi="Times New Roman" w:cs="Times New Roman"/>
          <w:sz w:val="24"/>
          <w:szCs w:val="24"/>
        </w:rPr>
        <w:t xml:space="preserve"> that protest </w:t>
      </w:r>
      <w:r w:rsidRPr="00584C4D">
        <w:rPr>
          <w:rFonts w:ascii="Times New Roman" w:hAnsi="Times New Roman" w:cs="Times New Roman"/>
          <w:sz w:val="24"/>
          <w:szCs w:val="24"/>
        </w:rPr>
        <w:t xml:space="preserve">should </w:t>
      </w:r>
      <w:r w:rsidR="00FB73CF" w:rsidRPr="00584C4D">
        <w:rPr>
          <w:rFonts w:ascii="Times New Roman" w:hAnsi="Times New Roman" w:cs="Times New Roman"/>
          <w:sz w:val="24"/>
          <w:szCs w:val="24"/>
        </w:rPr>
        <w:t>invite rather than alienate</w:t>
      </w:r>
      <w:r w:rsidR="00C34411" w:rsidRPr="00584C4D">
        <w:rPr>
          <w:rFonts w:ascii="Times New Roman" w:hAnsi="Times New Roman" w:cs="Times New Roman"/>
          <w:sz w:val="24"/>
          <w:szCs w:val="24"/>
        </w:rPr>
        <w:t xml:space="preserve"> colored Merton’s views on social movements </w:t>
      </w:r>
      <w:r w:rsidR="00FB73CF" w:rsidRPr="00584C4D">
        <w:rPr>
          <w:rFonts w:ascii="Times New Roman" w:hAnsi="Times New Roman" w:cs="Times New Roman"/>
          <w:sz w:val="24"/>
          <w:szCs w:val="24"/>
        </w:rPr>
        <w:t>during</w:t>
      </w:r>
      <w:r w:rsidR="00C34411" w:rsidRPr="00584C4D">
        <w:rPr>
          <w:rFonts w:ascii="Times New Roman" w:hAnsi="Times New Roman" w:cs="Times New Roman"/>
          <w:sz w:val="24"/>
          <w:szCs w:val="24"/>
        </w:rPr>
        <w:t xml:space="preserve"> his remaining years.</w:t>
      </w:r>
      <w:r w:rsidR="00C2588D">
        <w:rPr>
          <w:rStyle w:val="EndnoteReference"/>
          <w:rFonts w:ascii="Times New Roman" w:hAnsi="Times New Roman" w:cs="Times New Roman"/>
          <w:sz w:val="24"/>
          <w:szCs w:val="24"/>
        </w:rPr>
        <w:endnoteReference w:id="47"/>
      </w:r>
    </w:p>
    <w:p w:rsidR="00087D7E" w:rsidRDefault="000D3B8E"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In 1963 </w:t>
      </w:r>
      <w:r w:rsidR="00236274" w:rsidRPr="00584C4D">
        <w:rPr>
          <w:rFonts w:ascii="Times New Roman" w:hAnsi="Times New Roman" w:cs="Times New Roman"/>
          <w:sz w:val="24"/>
          <w:szCs w:val="24"/>
        </w:rPr>
        <w:t xml:space="preserve">Merton </w:t>
      </w:r>
      <w:r w:rsidRPr="00584C4D">
        <w:rPr>
          <w:rFonts w:ascii="Times New Roman" w:hAnsi="Times New Roman" w:cs="Times New Roman"/>
          <w:sz w:val="24"/>
          <w:szCs w:val="24"/>
        </w:rPr>
        <w:t xml:space="preserve">received a Pax Medal for his </w:t>
      </w:r>
      <w:r w:rsidR="00270A6D" w:rsidRPr="00584C4D">
        <w:rPr>
          <w:rFonts w:ascii="Times New Roman" w:hAnsi="Times New Roman" w:cs="Times New Roman"/>
          <w:sz w:val="24"/>
          <w:szCs w:val="24"/>
        </w:rPr>
        <w:t>contribution to the movement</w:t>
      </w:r>
      <w:r w:rsidRPr="00584C4D">
        <w:rPr>
          <w:rFonts w:ascii="Times New Roman" w:hAnsi="Times New Roman" w:cs="Times New Roman"/>
          <w:sz w:val="24"/>
          <w:szCs w:val="24"/>
        </w:rPr>
        <w:t>,</w:t>
      </w:r>
      <w:r w:rsidR="0027346D">
        <w:rPr>
          <w:rStyle w:val="EndnoteReference"/>
          <w:rFonts w:ascii="Times New Roman" w:hAnsi="Times New Roman" w:cs="Times New Roman"/>
          <w:sz w:val="24"/>
          <w:szCs w:val="24"/>
        </w:rPr>
        <w:endnoteReference w:id="48"/>
      </w:r>
      <w:r w:rsidRPr="00584C4D">
        <w:rPr>
          <w:rFonts w:ascii="Times New Roman" w:hAnsi="Times New Roman" w:cs="Times New Roman"/>
          <w:sz w:val="24"/>
          <w:szCs w:val="24"/>
        </w:rPr>
        <w:t xml:space="preserve"> and he </w:t>
      </w:r>
      <w:r w:rsidR="00236274" w:rsidRPr="00584C4D">
        <w:rPr>
          <w:rFonts w:ascii="Times New Roman" w:hAnsi="Times New Roman" w:cs="Times New Roman"/>
          <w:sz w:val="24"/>
          <w:szCs w:val="24"/>
        </w:rPr>
        <w:t xml:space="preserve">also began </w:t>
      </w:r>
      <w:r w:rsidR="00FB73CF" w:rsidRPr="00584C4D">
        <w:rPr>
          <w:rFonts w:ascii="Times New Roman" w:hAnsi="Times New Roman" w:cs="Times New Roman"/>
          <w:sz w:val="24"/>
          <w:szCs w:val="24"/>
        </w:rPr>
        <w:t>to publish</w:t>
      </w:r>
      <w:r w:rsidR="00236274" w:rsidRPr="00584C4D">
        <w:rPr>
          <w:rFonts w:ascii="Times New Roman" w:hAnsi="Times New Roman" w:cs="Times New Roman"/>
          <w:sz w:val="24"/>
          <w:szCs w:val="24"/>
        </w:rPr>
        <w:t xml:space="preserve"> articles on </w:t>
      </w:r>
      <w:r w:rsidRPr="00584C4D">
        <w:rPr>
          <w:rFonts w:ascii="Times New Roman" w:hAnsi="Times New Roman" w:cs="Times New Roman"/>
          <w:sz w:val="24"/>
          <w:szCs w:val="24"/>
        </w:rPr>
        <w:t>race</w:t>
      </w:r>
      <w:r w:rsidR="00694B45" w:rsidRPr="00584C4D">
        <w:rPr>
          <w:rFonts w:ascii="Times New Roman" w:hAnsi="Times New Roman" w:cs="Times New Roman"/>
          <w:sz w:val="24"/>
          <w:szCs w:val="24"/>
        </w:rPr>
        <w:t>,</w:t>
      </w:r>
      <w:r w:rsidR="00892986">
        <w:rPr>
          <w:rStyle w:val="EndnoteReference"/>
          <w:rFonts w:ascii="Times New Roman" w:hAnsi="Times New Roman" w:cs="Times New Roman"/>
          <w:sz w:val="24"/>
          <w:szCs w:val="24"/>
        </w:rPr>
        <w:endnoteReference w:id="49"/>
      </w:r>
      <w:r w:rsidR="00694B45" w:rsidRPr="00584C4D">
        <w:rPr>
          <w:rFonts w:ascii="Times New Roman" w:hAnsi="Times New Roman" w:cs="Times New Roman"/>
          <w:sz w:val="24"/>
          <w:szCs w:val="24"/>
        </w:rPr>
        <w:t xml:space="preserve"> </w:t>
      </w:r>
      <w:r w:rsidR="00236274" w:rsidRPr="00584C4D">
        <w:rPr>
          <w:rFonts w:ascii="Times New Roman" w:hAnsi="Times New Roman" w:cs="Times New Roman"/>
          <w:sz w:val="24"/>
          <w:szCs w:val="24"/>
        </w:rPr>
        <w:t xml:space="preserve">though he </w:t>
      </w:r>
      <w:r w:rsidR="003B3C49">
        <w:rPr>
          <w:rFonts w:ascii="Times New Roman" w:hAnsi="Times New Roman" w:cs="Times New Roman"/>
          <w:sz w:val="24"/>
          <w:szCs w:val="24"/>
        </w:rPr>
        <w:t xml:space="preserve">apparently </w:t>
      </w:r>
      <w:r w:rsidR="00236274" w:rsidRPr="00584C4D">
        <w:rPr>
          <w:rFonts w:ascii="Times New Roman" w:hAnsi="Times New Roman" w:cs="Times New Roman"/>
          <w:sz w:val="24"/>
          <w:szCs w:val="24"/>
        </w:rPr>
        <w:t>never formally joined a</w:t>
      </w:r>
      <w:r w:rsidR="00FB73CF" w:rsidRPr="00584C4D">
        <w:rPr>
          <w:rFonts w:ascii="Times New Roman" w:hAnsi="Times New Roman" w:cs="Times New Roman"/>
          <w:sz w:val="24"/>
          <w:szCs w:val="24"/>
        </w:rPr>
        <w:t>ny</w:t>
      </w:r>
      <w:r w:rsidR="00236274" w:rsidRPr="00584C4D">
        <w:rPr>
          <w:rFonts w:ascii="Times New Roman" w:hAnsi="Times New Roman" w:cs="Times New Roman"/>
          <w:sz w:val="24"/>
          <w:szCs w:val="24"/>
        </w:rPr>
        <w:t xml:space="preserve"> civil rights organization</w:t>
      </w:r>
      <w:r w:rsidR="00FB73CF" w:rsidRPr="00584C4D">
        <w:rPr>
          <w:rFonts w:ascii="Times New Roman" w:hAnsi="Times New Roman" w:cs="Times New Roman"/>
          <w:sz w:val="24"/>
          <w:szCs w:val="24"/>
        </w:rPr>
        <w:t>s</w:t>
      </w:r>
      <w:r w:rsidR="00694B45" w:rsidRPr="00584C4D">
        <w:rPr>
          <w:rFonts w:ascii="Times New Roman" w:hAnsi="Times New Roman" w:cs="Times New Roman"/>
          <w:sz w:val="24"/>
          <w:szCs w:val="24"/>
        </w:rPr>
        <w:t>.</w:t>
      </w:r>
      <w:r w:rsidR="00236274" w:rsidRPr="00584C4D">
        <w:rPr>
          <w:rFonts w:ascii="Times New Roman" w:hAnsi="Times New Roman" w:cs="Times New Roman"/>
          <w:sz w:val="24"/>
          <w:szCs w:val="24"/>
        </w:rPr>
        <w:t xml:space="preserve"> </w:t>
      </w:r>
      <w:r w:rsidR="00F005E1">
        <w:rPr>
          <w:rFonts w:ascii="Times New Roman" w:hAnsi="Times New Roman" w:cs="Times New Roman"/>
          <w:sz w:val="24"/>
          <w:szCs w:val="24"/>
        </w:rPr>
        <w:t>The imagery of dogs and water hoses turned on children that spring also inspired him to pen the poem</w:t>
      </w:r>
      <w:r w:rsidR="00F00F33">
        <w:rPr>
          <w:rFonts w:ascii="Times New Roman" w:hAnsi="Times New Roman" w:cs="Times New Roman"/>
          <w:sz w:val="24"/>
          <w:szCs w:val="24"/>
        </w:rPr>
        <w:t>,</w:t>
      </w:r>
      <w:r w:rsidR="00F005E1">
        <w:rPr>
          <w:rFonts w:ascii="Times New Roman" w:hAnsi="Times New Roman" w:cs="Times New Roman"/>
          <w:sz w:val="24"/>
          <w:szCs w:val="24"/>
        </w:rPr>
        <w:t xml:space="preserve"> “And the Children of Birmingham.”</w:t>
      </w:r>
      <w:r w:rsidR="00F005E1">
        <w:rPr>
          <w:rStyle w:val="EndnoteReference"/>
          <w:rFonts w:ascii="Times New Roman" w:hAnsi="Times New Roman" w:cs="Times New Roman"/>
          <w:sz w:val="24"/>
          <w:szCs w:val="24"/>
        </w:rPr>
        <w:endnoteReference w:id="50"/>
      </w:r>
      <w:r w:rsidR="00F005E1">
        <w:rPr>
          <w:rFonts w:ascii="Times New Roman" w:hAnsi="Times New Roman" w:cs="Times New Roman"/>
          <w:sz w:val="24"/>
          <w:szCs w:val="24"/>
        </w:rPr>
        <w:t xml:space="preserve"> </w:t>
      </w:r>
      <w:r w:rsidR="00694B45" w:rsidRPr="00584C4D">
        <w:rPr>
          <w:rFonts w:ascii="Times New Roman" w:hAnsi="Times New Roman" w:cs="Times New Roman"/>
          <w:sz w:val="24"/>
          <w:szCs w:val="24"/>
        </w:rPr>
        <w:t>H</w:t>
      </w:r>
      <w:r w:rsidR="00236274" w:rsidRPr="00584C4D">
        <w:rPr>
          <w:rFonts w:ascii="Times New Roman" w:hAnsi="Times New Roman" w:cs="Times New Roman"/>
          <w:sz w:val="24"/>
          <w:szCs w:val="24"/>
        </w:rPr>
        <w:t xml:space="preserve">is </w:t>
      </w:r>
      <w:r w:rsidR="003B3C49">
        <w:rPr>
          <w:rFonts w:ascii="Times New Roman" w:hAnsi="Times New Roman" w:cs="Times New Roman"/>
          <w:sz w:val="24"/>
          <w:szCs w:val="24"/>
        </w:rPr>
        <w:t xml:space="preserve">1964 </w:t>
      </w:r>
      <w:r w:rsidR="00236274" w:rsidRPr="00584C4D">
        <w:rPr>
          <w:rFonts w:ascii="Times New Roman" w:hAnsi="Times New Roman" w:cs="Times New Roman"/>
          <w:sz w:val="24"/>
          <w:szCs w:val="24"/>
        </w:rPr>
        <w:t xml:space="preserve">book </w:t>
      </w:r>
      <w:r w:rsidR="00236274" w:rsidRPr="00584C4D">
        <w:rPr>
          <w:rFonts w:ascii="Times New Roman" w:hAnsi="Times New Roman" w:cs="Times New Roman"/>
          <w:i/>
          <w:sz w:val="24"/>
          <w:szCs w:val="24"/>
        </w:rPr>
        <w:t>Seeds of Destruction</w:t>
      </w:r>
      <w:r w:rsidR="00F00F33">
        <w:rPr>
          <w:rFonts w:ascii="Times New Roman" w:hAnsi="Times New Roman" w:cs="Times New Roman"/>
          <w:i/>
          <w:sz w:val="24"/>
          <w:szCs w:val="24"/>
        </w:rPr>
        <w:t xml:space="preserve"> </w:t>
      </w:r>
      <w:r w:rsidR="00236274" w:rsidRPr="00584C4D">
        <w:rPr>
          <w:rFonts w:ascii="Times New Roman" w:hAnsi="Times New Roman" w:cs="Times New Roman"/>
          <w:sz w:val="24"/>
          <w:szCs w:val="24"/>
        </w:rPr>
        <w:t xml:space="preserve">included </w:t>
      </w:r>
      <w:r w:rsidR="00694B45" w:rsidRPr="00584C4D">
        <w:rPr>
          <w:rFonts w:ascii="Times New Roman" w:hAnsi="Times New Roman" w:cs="Times New Roman"/>
          <w:sz w:val="24"/>
          <w:szCs w:val="24"/>
        </w:rPr>
        <w:t>chapters</w:t>
      </w:r>
      <w:r w:rsidR="00236274" w:rsidRPr="00584C4D">
        <w:rPr>
          <w:rFonts w:ascii="Times New Roman" w:hAnsi="Times New Roman" w:cs="Times New Roman"/>
          <w:sz w:val="24"/>
          <w:szCs w:val="24"/>
        </w:rPr>
        <w:t xml:space="preserve"> </w:t>
      </w:r>
      <w:r w:rsidR="00694B45" w:rsidRPr="00584C4D">
        <w:rPr>
          <w:rFonts w:ascii="Times New Roman" w:hAnsi="Times New Roman" w:cs="Times New Roman"/>
          <w:sz w:val="24"/>
          <w:szCs w:val="24"/>
        </w:rPr>
        <w:t xml:space="preserve">on race </w:t>
      </w:r>
      <w:r w:rsidR="005E5827" w:rsidRPr="00584C4D">
        <w:rPr>
          <w:rFonts w:ascii="Times New Roman" w:hAnsi="Times New Roman" w:cs="Times New Roman"/>
          <w:sz w:val="24"/>
          <w:szCs w:val="24"/>
        </w:rPr>
        <w:t xml:space="preserve">and </w:t>
      </w:r>
      <w:r w:rsidR="00694B45" w:rsidRPr="00584C4D">
        <w:rPr>
          <w:rFonts w:ascii="Times New Roman" w:hAnsi="Times New Roman" w:cs="Times New Roman"/>
          <w:sz w:val="24"/>
          <w:szCs w:val="24"/>
        </w:rPr>
        <w:t xml:space="preserve">reworked material once </w:t>
      </w:r>
      <w:r w:rsidR="00236274" w:rsidRPr="00584C4D">
        <w:rPr>
          <w:rFonts w:ascii="Times New Roman" w:hAnsi="Times New Roman" w:cs="Times New Roman"/>
          <w:sz w:val="24"/>
          <w:szCs w:val="24"/>
        </w:rPr>
        <w:t xml:space="preserve">intended for </w:t>
      </w:r>
      <w:r w:rsidR="00236274" w:rsidRPr="00584C4D">
        <w:rPr>
          <w:rFonts w:ascii="Times New Roman" w:hAnsi="Times New Roman" w:cs="Times New Roman"/>
          <w:i/>
          <w:sz w:val="24"/>
          <w:szCs w:val="24"/>
        </w:rPr>
        <w:t>Peace in the Post-Christian Era</w:t>
      </w:r>
      <w:r w:rsidR="00236274" w:rsidRPr="00584C4D">
        <w:rPr>
          <w:rFonts w:ascii="Times New Roman" w:hAnsi="Times New Roman" w:cs="Times New Roman"/>
          <w:sz w:val="24"/>
          <w:szCs w:val="24"/>
        </w:rPr>
        <w:t xml:space="preserve">.   </w:t>
      </w:r>
      <w:r w:rsidR="00694B45" w:rsidRPr="00584C4D">
        <w:rPr>
          <w:rFonts w:ascii="Times New Roman" w:hAnsi="Times New Roman" w:cs="Times New Roman"/>
          <w:sz w:val="24"/>
          <w:szCs w:val="24"/>
        </w:rPr>
        <w:t>In November 1964 he hosted</w:t>
      </w:r>
      <w:r w:rsidR="00236274" w:rsidRPr="00584C4D">
        <w:rPr>
          <w:rFonts w:ascii="Times New Roman" w:hAnsi="Times New Roman" w:cs="Times New Roman"/>
          <w:sz w:val="24"/>
          <w:szCs w:val="24"/>
        </w:rPr>
        <w:t xml:space="preserve"> a retreat for Christian activists</w:t>
      </w:r>
      <w:r w:rsidR="00694B45" w:rsidRPr="00584C4D">
        <w:rPr>
          <w:rFonts w:ascii="Times New Roman" w:hAnsi="Times New Roman" w:cs="Times New Roman"/>
          <w:sz w:val="24"/>
          <w:szCs w:val="24"/>
        </w:rPr>
        <w:t xml:space="preserve">, </w:t>
      </w:r>
      <w:r w:rsidR="00236274" w:rsidRPr="00584C4D">
        <w:rPr>
          <w:rFonts w:ascii="Times New Roman" w:hAnsi="Times New Roman" w:cs="Times New Roman"/>
          <w:sz w:val="24"/>
          <w:szCs w:val="24"/>
        </w:rPr>
        <w:t>co-sponsored by t</w:t>
      </w:r>
      <w:r w:rsidR="00AF0C2A">
        <w:rPr>
          <w:rFonts w:ascii="Times New Roman" w:hAnsi="Times New Roman" w:cs="Times New Roman"/>
          <w:sz w:val="24"/>
          <w:szCs w:val="24"/>
        </w:rPr>
        <w:t xml:space="preserve">he FOR and the </w:t>
      </w:r>
      <w:r w:rsidR="00236274" w:rsidRPr="00584C4D">
        <w:rPr>
          <w:rFonts w:ascii="Times New Roman" w:hAnsi="Times New Roman" w:cs="Times New Roman"/>
          <w:sz w:val="24"/>
          <w:szCs w:val="24"/>
        </w:rPr>
        <w:t>Church Peace Mission</w:t>
      </w:r>
      <w:r w:rsidR="00C253F9">
        <w:rPr>
          <w:rFonts w:ascii="Times New Roman" w:hAnsi="Times New Roman" w:cs="Times New Roman"/>
          <w:sz w:val="24"/>
          <w:szCs w:val="24"/>
        </w:rPr>
        <w:t xml:space="preserve">, with future leaders of the emerging CPF </w:t>
      </w:r>
      <w:r w:rsidR="00854369">
        <w:rPr>
          <w:rFonts w:ascii="Times New Roman" w:hAnsi="Times New Roman" w:cs="Times New Roman"/>
          <w:sz w:val="24"/>
          <w:szCs w:val="24"/>
        </w:rPr>
        <w:t xml:space="preserve">also </w:t>
      </w:r>
      <w:r w:rsidR="00C253F9">
        <w:rPr>
          <w:rFonts w:ascii="Times New Roman" w:hAnsi="Times New Roman" w:cs="Times New Roman"/>
          <w:sz w:val="24"/>
          <w:szCs w:val="24"/>
        </w:rPr>
        <w:t>present</w:t>
      </w:r>
      <w:r w:rsidR="00236274" w:rsidRPr="00584C4D">
        <w:rPr>
          <w:rFonts w:ascii="Times New Roman" w:hAnsi="Times New Roman" w:cs="Times New Roman"/>
          <w:sz w:val="24"/>
          <w:szCs w:val="24"/>
        </w:rPr>
        <w:t xml:space="preserve">.  </w:t>
      </w:r>
      <w:r w:rsidR="005E5827" w:rsidRPr="00584C4D">
        <w:rPr>
          <w:rFonts w:ascii="Times New Roman" w:hAnsi="Times New Roman" w:cs="Times New Roman"/>
          <w:sz w:val="24"/>
          <w:szCs w:val="24"/>
        </w:rPr>
        <w:t>This retreat</w:t>
      </w:r>
      <w:r w:rsidR="008F52F1" w:rsidRPr="00584C4D">
        <w:rPr>
          <w:rFonts w:ascii="Times New Roman" w:hAnsi="Times New Roman" w:cs="Times New Roman"/>
          <w:sz w:val="24"/>
          <w:szCs w:val="24"/>
        </w:rPr>
        <w:t xml:space="preserve"> was the only formally sponsored movement event in which Merton directly participated, </w:t>
      </w:r>
      <w:r w:rsidR="005E5827" w:rsidRPr="00584C4D">
        <w:rPr>
          <w:rFonts w:ascii="Times New Roman" w:hAnsi="Times New Roman" w:cs="Times New Roman"/>
          <w:sz w:val="24"/>
          <w:szCs w:val="24"/>
        </w:rPr>
        <w:t>perhaps</w:t>
      </w:r>
      <w:r w:rsidR="008F52F1" w:rsidRPr="00584C4D">
        <w:rPr>
          <w:rFonts w:ascii="Times New Roman" w:hAnsi="Times New Roman" w:cs="Times New Roman"/>
          <w:sz w:val="24"/>
          <w:szCs w:val="24"/>
        </w:rPr>
        <w:t xml:space="preserve"> a high-water mark in his personal a</w:t>
      </w:r>
      <w:r w:rsidR="00FB73CF" w:rsidRPr="00584C4D">
        <w:rPr>
          <w:rFonts w:ascii="Times New Roman" w:hAnsi="Times New Roman" w:cs="Times New Roman"/>
          <w:sz w:val="24"/>
          <w:szCs w:val="24"/>
        </w:rPr>
        <w:t xml:space="preserve">lignment with social movements. It </w:t>
      </w:r>
      <w:r w:rsidR="00236274" w:rsidRPr="00584C4D">
        <w:rPr>
          <w:rFonts w:ascii="Times New Roman" w:hAnsi="Times New Roman" w:cs="Times New Roman"/>
          <w:sz w:val="24"/>
          <w:szCs w:val="24"/>
        </w:rPr>
        <w:t xml:space="preserve">gathered both Protestants and Catholics, a rare occurrence prior to the close of Vatican II. </w:t>
      </w:r>
      <w:r w:rsidR="00FB73CF" w:rsidRPr="00584C4D">
        <w:rPr>
          <w:rFonts w:ascii="Times New Roman" w:hAnsi="Times New Roman" w:cs="Times New Roman"/>
          <w:sz w:val="24"/>
          <w:szCs w:val="24"/>
        </w:rPr>
        <w:t>Through its theme, “The Spiritual Roots of Protest,”</w:t>
      </w:r>
      <w:r w:rsidR="00236274" w:rsidRPr="00584C4D">
        <w:rPr>
          <w:rFonts w:ascii="Times New Roman" w:hAnsi="Times New Roman" w:cs="Times New Roman"/>
          <w:sz w:val="24"/>
          <w:szCs w:val="24"/>
        </w:rPr>
        <w:t xml:space="preserve"> </w:t>
      </w:r>
      <w:r w:rsidR="00FB73CF" w:rsidRPr="00584C4D">
        <w:rPr>
          <w:rFonts w:ascii="Times New Roman" w:hAnsi="Times New Roman" w:cs="Times New Roman"/>
          <w:sz w:val="24"/>
          <w:szCs w:val="24"/>
        </w:rPr>
        <w:t xml:space="preserve">the retreat </w:t>
      </w:r>
      <w:r w:rsidR="00236274" w:rsidRPr="00584C4D">
        <w:rPr>
          <w:rFonts w:ascii="Times New Roman" w:hAnsi="Times New Roman" w:cs="Times New Roman"/>
          <w:sz w:val="24"/>
          <w:szCs w:val="24"/>
        </w:rPr>
        <w:t xml:space="preserve">explored spiritual grounding for protest </w:t>
      </w:r>
      <w:r w:rsidR="00694B45" w:rsidRPr="00584C4D">
        <w:rPr>
          <w:rFonts w:ascii="Times New Roman" w:hAnsi="Times New Roman" w:cs="Times New Roman"/>
          <w:sz w:val="24"/>
          <w:szCs w:val="24"/>
        </w:rPr>
        <w:t xml:space="preserve">and examined </w:t>
      </w:r>
      <w:r w:rsidR="00236274" w:rsidRPr="00584C4D">
        <w:rPr>
          <w:rFonts w:ascii="Times New Roman" w:hAnsi="Times New Roman" w:cs="Times New Roman"/>
          <w:sz w:val="24"/>
          <w:szCs w:val="24"/>
        </w:rPr>
        <w:t>social forces</w:t>
      </w:r>
      <w:r w:rsidR="008F52F1" w:rsidRPr="00584C4D">
        <w:rPr>
          <w:rFonts w:ascii="Times New Roman" w:hAnsi="Times New Roman" w:cs="Times New Roman"/>
          <w:sz w:val="24"/>
          <w:szCs w:val="24"/>
        </w:rPr>
        <w:t xml:space="preserve">, </w:t>
      </w:r>
      <w:r w:rsidR="009F1CEC" w:rsidRPr="00584C4D">
        <w:rPr>
          <w:rFonts w:ascii="Times New Roman" w:hAnsi="Times New Roman" w:cs="Times New Roman"/>
          <w:sz w:val="24"/>
          <w:szCs w:val="24"/>
        </w:rPr>
        <w:t>such as</w:t>
      </w:r>
      <w:r w:rsidR="008F52F1" w:rsidRPr="00584C4D">
        <w:rPr>
          <w:rFonts w:ascii="Times New Roman" w:hAnsi="Times New Roman" w:cs="Times New Roman"/>
          <w:sz w:val="24"/>
          <w:szCs w:val="24"/>
        </w:rPr>
        <w:t xml:space="preserve"> technology, </w:t>
      </w:r>
      <w:r w:rsidR="00236274" w:rsidRPr="00584C4D">
        <w:rPr>
          <w:rFonts w:ascii="Times New Roman" w:hAnsi="Times New Roman" w:cs="Times New Roman"/>
          <w:sz w:val="24"/>
          <w:szCs w:val="24"/>
        </w:rPr>
        <w:t xml:space="preserve">that drove the </w:t>
      </w:r>
      <w:r w:rsidR="00694B45" w:rsidRPr="00584C4D">
        <w:rPr>
          <w:rFonts w:ascii="Times New Roman" w:hAnsi="Times New Roman" w:cs="Times New Roman"/>
          <w:sz w:val="24"/>
          <w:szCs w:val="24"/>
        </w:rPr>
        <w:t>violence</w:t>
      </w:r>
      <w:r w:rsidR="00236274" w:rsidRPr="00584C4D">
        <w:rPr>
          <w:rFonts w:ascii="Times New Roman" w:hAnsi="Times New Roman" w:cs="Times New Roman"/>
          <w:sz w:val="24"/>
          <w:szCs w:val="24"/>
        </w:rPr>
        <w:t xml:space="preserve"> against which they protested.</w:t>
      </w:r>
      <w:r w:rsidR="00A72839">
        <w:rPr>
          <w:rStyle w:val="EndnoteReference"/>
          <w:rFonts w:ascii="Times New Roman" w:hAnsi="Times New Roman" w:cs="Times New Roman"/>
          <w:sz w:val="24"/>
          <w:szCs w:val="24"/>
        </w:rPr>
        <w:endnoteReference w:id="51"/>
      </w:r>
      <w:r w:rsidR="00236274" w:rsidRPr="00584C4D">
        <w:rPr>
          <w:rFonts w:ascii="Times New Roman" w:hAnsi="Times New Roman" w:cs="Times New Roman"/>
          <w:sz w:val="24"/>
          <w:szCs w:val="24"/>
        </w:rPr>
        <w:t xml:space="preserve"> </w:t>
      </w:r>
    </w:p>
    <w:p w:rsidR="00F86259" w:rsidRDefault="004044FC" w:rsidP="004044FC">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Milosz/Merton exchange in </w:t>
      </w:r>
      <w:r w:rsidR="003338AF">
        <w:rPr>
          <w:rFonts w:ascii="Times New Roman" w:hAnsi="Times New Roman" w:cs="Times New Roman"/>
          <w:sz w:val="24"/>
          <w:szCs w:val="24"/>
        </w:rPr>
        <w:t>early 1965 portend</w:t>
      </w:r>
      <w:r>
        <w:rPr>
          <w:rFonts w:ascii="Times New Roman" w:hAnsi="Times New Roman" w:cs="Times New Roman"/>
          <w:sz w:val="24"/>
          <w:szCs w:val="24"/>
        </w:rPr>
        <w:t>s Merton’s transition out of this particular journey phase</w:t>
      </w:r>
      <w:r w:rsidR="001D138B">
        <w:rPr>
          <w:rFonts w:ascii="Times New Roman" w:hAnsi="Times New Roman" w:cs="Times New Roman"/>
          <w:sz w:val="24"/>
          <w:szCs w:val="24"/>
        </w:rPr>
        <w:t>.</w:t>
      </w:r>
      <w:r>
        <w:rPr>
          <w:rFonts w:ascii="Times New Roman" w:hAnsi="Times New Roman" w:cs="Times New Roman"/>
          <w:sz w:val="24"/>
          <w:szCs w:val="24"/>
        </w:rPr>
        <w:t xml:space="preserve"> </w:t>
      </w:r>
      <w:r w:rsidR="00BA272A">
        <w:rPr>
          <w:rFonts w:ascii="Times New Roman" w:hAnsi="Times New Roman" w:cs="Times New Roman"/>
          <w:sz w:val="24"/>
          <w:szCs w:val="24"/>
        </w:rPr>
        <w:t xml:space="preserve">Milosz, on faculty at the </w:t>
      </w:r>
      <w:r>
        <w:rPr>
          <w:rFonts w:ascii="Times New Roman" w:hAnsi="Times New Roman" w:cs="Times New Roman"/>
          <w:sz w:val="24"/>
          <w:szCs w:val="24"/>
        </w:rPr>
        <w:t xml:space="preserve">University of California-Berkley </w:t>
      </w:r>
      <w:r w:rsidR="00BA272A">
        <w:rPr>
          <w:rFonts w:ascii="Times New Roman" w:hAnsi="Times New Roman" w:cs="Times New Roman"/>
          <w:sz w:val="24"/>
          <w:szCs w:val="24"/>
        </w:rPr>
        <w:t xml:space="preserve">since 1960, reflected </w:t>
      </w:r>
      <w:r w:rsidR="00F00F33">
        <w:rPr>
          <w:rFonts w:ascii="Times New Roman" w:hAnsi="Times New Roman" w:cs="Times New Roman"/>
          <w:sz w:val="24"/>
          <w:szCs w:val="24"/>
        </w:rPr>
        <w:t>in a New Year’s Eve letter</w:t>
      </w:r>
      <w:r w:rsidR="00BD1DCD">
        <w:rPr>
          <w:rFonts w:ascii="Times New Roman" w:hAnsi="Times New Roman" w:cs="Times New Roman"/>
          <w:sz w:val="24"/>
          <w:szCs w:val="24"/>
        </w:rPr>
        <w:t xml:space="preserve"> </w:t>
      </w:r>
      <w:r w:rsidR="00BA272A">
        <w:rPr>
          <w:rFonts w:ascii="Times New Roman" w:hAnsi="Times New Roman" w:cs="Times New Roman"/>
          <w:sz w:val="24"/>
          <w:szCs w:val="24"/>
        </w:rPr>
        <w:t>on th</w:t>
      </w:r>
      <w:r w:rsidR="00854369">
        <w:rPr>
          <w:rFonts w:ascii="Times New Roman" w:hAnsi="Times New Roman" w:cs="Times New Roman"/>
          <w:sz w:val="24"/>
          <w:szCs w:val="24"/>
        </w:rPr>
        <w:t>at</w:t>
      </w:r>
      <w:r w:rsidR="00BA272A">
        <w:rPr>
          <w:rFonts w:ascii="Times New Roman" w:hAnsi="Times New Roman" w:cs="Times New Roman"/>
          <w:sz w:val="24"/>
          <w:szCs w:val="24"/>
        </w:rPr>
        <w:t xml:space="preserve"> campus’s 1964 Free Speech Movement.  He described its </w:t>
      </w:r>
      <w:r w:rsidR="00854369">
        <w:rPr>
          <w:rFonts w:ascii="Times New Roman" w:hAnsi="Times New Roman" w:cs="Times New Roman"/>
          <w:sz w:val="24"/>
          <w:szCs w:val="24"/>
        </w:rPr>
        <w:t xml:space="preserve">very </w:t>
      </w:r>
      <w:r w:rsidR="00BA272A">
        <w:rPr>
          <w:rFonts w:ascii="Times New Roman" w:hAnsi="Times New Roman" w:cs="Times New Roman"/>
          <w:sz w:val="24"/>
          <w:szCs w:val="24"/>
        </w:rPr>
        <w:t>name as “demagoguery</w:t>
      </w:r>
      <w:r>
        <w:rPr>
          <w:rFonts w:ascii="Times New Roman" w:hAnsi="Times New Roman" w:cs="Times New Roman"/>
          <w:sz w:val="24"/>
          <w:szCs w:val="24"/>
        </w:rPr>
        <w:t xml:space="preserve">” </w:t>
      </w:r>
      <w:r w:rsidR="00BA272A">
        <w:rPr>
          <w:rFonts w:ascii="Times New Roman" w:hAnsi="Times New Roman" w:cs="Times New Roman"/>
          <w:sz w:val="24"/>
          <w:szCs w:val="24"/>
        </w:rPr>
        <w:t xml:space="preserve">and explained he had </w:t>
      </w:r>
      <w:r>
        <w:rPr>
          <w:rFonts w:ascii="Times New Roman" w:hAnsi="Times New Roman" w:cs="Times New Roman"/>
          <w:sz w:val="24"/>
          <w:szCs w:val="24"/>
        </w:rPr>
        <w:t xml:space="preserve">“bolted” </w:t>
      </w:r>
      <w:r w:rsidR="00BA272A">
        <w:rPr>
          <w:rFonts w:ascii="Times New Roman" w:hAnsi="Times New Roman" w:cs="Times New Roman"/>
          <w:sz w:val="24"/>
          <w:szCs w:val="24"/>
        </w:rPr>
        <w:t xml:space="preserve">from his initial </w:t>
      </w:r>
      <w:r w:rsidR="00BA272A">
        <w:rPr>
          <w:rFonts w:ascii="Times New Roman" w:hAnsi="Times New Roman" w:cs="Times New Roman"/>
          <w:sz w:val="24"/>
          <w:szCs w:val="24"/>
        </w:rPr>
        <w:lastRenderedPageBreak/>
        <w:t xml:space="preserve">sympathy </w:t>
      </w:r>
      <w:r>
        <w:rPr>
          <w:rFonts w:ascii="Times New Roman" w:hAnsi="Times New Roman" w:cs="Times New Roman"/>
          <w:sz w:val="24"/>
          <w:szCs w:val="24"/>
        </w:rPr>
        <w:t xml:space="preserve">upon seeing in it “the birth of a ferocious community applying intimidation to those students and </w:t>
      </w:r>
      <w:r w:rsidR="00907C3C">
        <w:rPr>
          <w:rFonts w:ascii="Times New Roman" w:hAnsi="Times New Roman" w:cs="Times New Roman"/>
          <w:sz w:val="24"/>
          <w:szCs w:val="24"/>
        </w:rPr>
        <w:t xml:space="preserve">those </w:t>
      </w:r>
      <w:r>
        <w:rPr>
          <w:rFonts w:ascii="Times New Roman" w:hAnsi="Times New Roman" w:cs="Times New Roman"/>
          <w:sz w:val="24"/>
          <w:szCs w:val="24"/>
        </w:rPr>
        <w:t>professors who would not comply</w:t>
      </w:r>
      <w:r w:rsidR="00F005E1">
        <w:rPr>
          <w:rFonts w:ascii="Times New Roman" w:hAnsi="Times New Roman" w:cs="Times New Roman"/>
          <w:sz w:val="24"/>
          <w:szCs w:val="24"/>
        </w:rPr>
        <w:t>.</w:t>
      </w:r>
      <w:r>
        <w:rPr>
          <w:rFonts w:ascii="Times New Roman" w:hAnsi="Times New Roman" w:cs="Times New Roman"/>
          <w:sz w:val="24"/>
          <w:szCs w:val="24"/>
        </w:rPr>
        <w:t xml:space="preserve">” Faculty </w:t>
      </w:r>
      <w:r w:rsidR="00FC59B2">
        <w:rPr>
          <w:rFonts w:ascii="Times New Roman" w:hAnsi="Times New Roman" w:cs="Times New Roman"/>
          <w:sz w:val="24"/>
          <w:szCs w:val="24"/>
        </w:rPr>
        <w:t>supporters hated</w:t>
      </w:r>
      <w:r w:rsidR="00BA272A">
        <w:rPr>
          <w:rFonts w:ascii="Times New Roman" w:hAnsi="Times New Roman" w:cs="Times New Roman"/>
          <w:sz w:val="24"/>
          <w:szCs w:val="24"/>
        </w:rPr>
        <w:t xml:space="preserve"> the US either genuinely </w:t>
      </w:r>
      <w:r>
        <w:rPr>
          <w:rFonts w:ascii="Times New Roman" w:hAnsi="Times New Roman" w:cs="Times New Roman"/>
          <w:sz w:val="24"/>
          <w:szCs w:val="24"/>
        </w:rPr>
        <w:t xml:space="preserve">or </w:t>
      </w:r>
      <w:r w:rsidR="00BA272A">
        <w:rPr>
          <w:rFonts w:ascii="Times New Roman" w:hAnsi="Times New Roman" w:cs="Times New Roman"/>
          <w:sz w:val="24"/>
          <w:szCs w:val="24"/>
        </w:rPr>
        <w:t xml:space="preserve">simply </w:t>
      </w:r>
      <w:r w:rsidR="00907C3C">
        <w:rPr>
          <w:rFonts w:ascii="Times New Roman" w:hAnsi="Times New Roman" w:cs="Times New Roman"/>
          <w:sz w:val="24"/>
          <w:szCs w:val="24"/>
        </w:rPr>
        <w:t>“</w:t>
      </w:r>
      <w:r>
        <w:rPr>
          <w:rFonts w:ascii="Times New Roman" w:hAnsi="Times New Roman" w:cs="Times New Roman"/>
          <w:sz w:val="24"/>
          <w:szCs w:val="24"/>
        </w:rPr>
        <w:t xml:space="preserve">because it is fashionable.” </w:t>
      </w:r>
      <w:r w:rsidR="00BA272A">
        <w:rPr>
          <w:rFonts w:ascii="Times New Roman" w:hAnsi="Times New Roman" w:cs="Times New Roman"/>
          <w:sz w:val="24"/>
          <w:szCs w:val="24"/>
        </w:rPr>
        <w:t>He s</w:t>
      </w:r>
      <w:r w:rsidR="00E92DDB">
        <w:rPr>
          <w:rFonts w:ascii="Times New Roman" w:hAnsi="Times New Roman" w:cs="Times New Roman"/>
          <w:sz w:val="24"/>
          <w:szCs w:val="24"/>
        </w:rPr>
        <w:t xml:space="preserve">aw in it </w:t>
      </w:r>
      <w:r>
        <w:rPr>
          <w:rFonts w:ascii="Times New Roman" w:hAnsi="Times New Roman" w:cs="Times New Roman"/>
          <w:sz w:val="24"/>
          <w:szCs w:val="24"/>
        </w:rPr>
        <w:t xml:space="preserve">1917 Russia on a “minor scale,” complete with </w:t>
      </w:r>
      <w:r w:rsidR="00907C3C">
        <w:rPr>
          <w:rFonts w:ascii="Times New Roman" w:hAnsi="Times New Roman" w:cs="Times New Roman"/>
          <w:sz w:val="24"/>
          <w:szCs w:val="24"/>
        </w:rPr>
        <w:t xml:space="preserve">“a </w:t>
      </w:r>
      <w:r>
        <w:rPr>
          <w:rFonts w:ascii="Times New Roman" w:hAnsi="Times New Roman" w:cs="Times New Roman"/>
          <w:sz w:val="24"/>
          <w:szCs w:val="24"/>
        </w:rPr>
        <w:t>leader—Mario Savo—dictating his conditions.”</w:t>
      </w:r>
      <w:r>
        <w:rPr>
          <w:rStyle w:val="EndnoteReference"/>
          <w:rFonts w:ascii="Times New Roman" w:hAnsi="Times New Roman" w:cs="Times New Roman"/>
          <w:sz w:val="24"/>
          <w:szCs w:val="24"/>
        </w:rPr>
        <w:endnoteReference w:id="52"/>
      </w:r>
      <w:r w:rsidR="001D138B">
        <w:rPr>
          <w:rFonts w:ascii="Times New Roman" w:hAnsi="Times New Roman" w:cs="Times New Roman"/>
          <w:sz w:val="24"/>
          <w:szCs w:val="24"/>
        </w:rPr>
        <w:t xml:space="preserve"> </w:t>
      </w:r>
    </w:p>
    <w:p w:rsidR="004044FC" w:rsidRPr="00584C4D" w:rsidRDefault="001D138B" w:rsidP="004044FC">
      <w:pPr>
        <w:spacing w:line="480" w:lineRule="auto"/>
        <w:rPr>
          <w:rFonts w:ascii="Times New Roman" w:hAnsi="Times New Roman" w:cs="Times New Roman"/>
          <w:sz w:val="24"/>
          <w:szCs w:val="24"/>
        </w:rPr>
      </w:pPr>
      <w:r>
        <w:rPr>
          <w:rFonts w:ascii="Times New Roman" w:hAnsi="Times New Roman" w:cs="Times New Roman"/>
          <w:sz w:val="24"/>
          <w:szCs w:val="24"/>
        </w:rPr>
        <w:t>Merton’s response</w:t>
      </w:r>
      <w:r w:rsidR="00854369">
        <w:rPr>
          <w:rFonts w:ascii="Times New Roman" w:hAnsi="Times New Roman" w:cs="Times New Roman"/>
          <w:sz w:val="24"/>
          <w:szCs w:val="24"/>
        </w:rPr>
        <w:t xml:space="preserve"> to Milosz</w:t>
      </w:r>
      <w:r w:rsidR="00AF0C2A">
        <w:rPr>
          <w:rFonts w:ascii="Times New Roman" w:hAnsi="Times New Roman" w:cs="Times New Roman"/>
          <w:sz w:val="24"/>
          <w:szCs w:val="24"/>
        </w:rPr>
        <w:t>,</w:t>
      </w:r>
      <w:r>
        <w:rPr>
          <w:rFonts w:ascii="Times New Roman" w:hAnsi="Times New Roman" w:cs="Times New Roman"/>
          <w:sz w:val="24"/>
          <w:szCs w:val="24"/>
        </w:rPr>
        <w:t xml:space="preserve"> </w:t>
      </w:r>
      <w:r w:rsidR="00F005E1">
        <w:rPr>
          <w:rFonts w:ascii="Times New Roman" w:hAnsi="Times New Roman" w:cs="Times New Roman"/>
          <w:sz w:val="24"/>
          <w:szCs w:val="24"/>
        </w:rPr>
        <w:t>just four months after the peacemaker retreat</w:t>
      </w:r>
      <w:r w:rsidR="00AF0C2A">
        <w:rPr>
          <w:rFonts w:ascii="Times New Roman" w:hAnsi="Times New Roman" w:cs="Times New Roman"/>
          <w:sz w:val="24"/>
          <w:szCs w:val="24"/>
        </w:rPr>
        <w:t>,</w:t>
      </w:r>
      <w:r w:rsidR="00F86259">
        <w:rPr>
          <w:rFonts w:ascii="Times New Roman" w:hAnsi="Times New Roman" w:cs="Times New Roman"/>
          <w:sz w:val="24"/>
          <w:szCs w:val="24"/>
        </w:rPr>
        <w:t xml:space="preserve"> </w:t>
      </w:r>
      <w:r>
        <w:rPr>
          <w:rFonts w:ascii="Times New Roman" w:hAnsi="Times New Roman" w:cs="Times New Roman"/>
          <w:sz w:val="24"/>
          <w:szCs w:val="24"/>
        </w:rPr>
        <w:t xml:space="preserve">betrays a significant shift since he first </w:t>
      </w:r>
      <w:r w:rsidR="00AF0C2A">
        <w:rPr>
          <w:rFonts w:ascii="Times New Roman" w:hAnsi="Times New Roman" w:cs="Times New Roman"/>
          <w:sz w:val="24"/>
          <w:szCs w:val="24"/>
        </w:rPr>
        <w:t>sought</w:t>
      </w:r>
      <w:r>
        <w:rPr>
          <w:rFonts w:ascii="Times New Roman" w:hAnsi="Times New Roman" w:cs="Times New Roman"/>
          <w:sz w:val="24"/>
          <w:szCs w:val="24"/>
        </w:rPr>
        <w:t xml:space="preserve"> movement relationships over four years </w:t>
      </w:r>
      <w:r w:rsidR="00BA272A">
        <w:rPr>
          <w:rFonts w:ascii="Times New Roman" w:hAnsi="Times New Roman" w:cs="Times New Roman"/>
          <w:sz w:val="24"/>
          <w:szCs w:val="24"/>
        </w:rPr>
        <w:t>earlier</w:t>
      </w:r>
      <w:r>
        <w:rPr>
          <w:rFonts w:ascii="Times New Roman" w:hAnsi="Times New Roman" w:cs="Times New Roman"/>
          <w:sz w:val="24"/>
          <w:szCs w:val="24"/>
        </w:rPr>
        <w:t xml:space="preserve">. </w:t>
      </w:r>
      <w:r w:rsidR="00F86259">
        <w:rPr>
          <w:rFonts w:ascii="Times New Roman" w:hAnsi="Times New Roman" w:cs="Times New Roman"/>
          <w:sz w:val="24"/>
          <w:szCs w:val="24"/>
        </w:rPr>
        <w:t>T</w:t>
      </w:r>
      <w:r>
        <w:rPr>
          <w:rFonts w:ascii="Times New Roman" w:hAnsi="Times New Roman" w:cs="Times New Roman"/>
          <w:sz w:val="24"/>
          <w:szCs w:val="24"/>
        </w:rPr>
        <w:t xml:space="preserve">hough he confessed </w:t>
      </w:r>
      <w:r w:rsidR="00AF0C2A">
        <w:rPr>
          <w:rFonts w:ascii="Times New Roman" w:hAnsi="Times New Roman" w:cs="Times New Roman"/>
          <w:sz w:val="24"/>
          <w:szCs w:val="24"/>
        </w:rPr>
        <w:t xml:space="preserve">to Milosz </w:t>
      </w:r>
      <w:r w:rsidR="003338AF">
        <w:rPr>
          <w:rFonts w:ascii="Times New Roman" w:hAnsi="Times New Roman" w:cs="Times New Roman"/>
          <w:sz w:val="24"/>
          <w:szCs w:val="24"/>
        </w:rPr>
        <w:t>an</w:t>
      </w:r>
      <w:r w:rsidR="00F86259">
        <w:rPr>
          <w:rFonts w:ascii="Times New Roman" w:hAnsi="Times New Roman" w:cs="Times New Roman"/>
          <w:sz w:val="24"/>
          <w:szCs w:val="24"/>
        </w:rPr>
        <w:t xml:space="preserve"> “innocence of rea</w:t>
      </w:r>
      <w:r w:rsidR="00AF0C2A">
        <w:rPr>
          <w:rFonts w:ascii="Times New Roman" w:hAnsi="Times New Roman" w:cs="Times New Roman"/>
          <w:sz w:val="24"/>
          <w:szCs w:val="24"/>
        </w:rPr>
        <w:t>l politics,</w:t>
      </w:r>
      <w:r w:rsidR="00F86259">
        <w:rPr>
          <w:rFonts w:ascii="Times New Roman" w:hAnsi="Times New Roman" w:cs="Times New Roman"/>
          <w:sz w:val="24"/>
          <w:szCs w:val="24"/>
        </w:rPr>
        <w:t>”</w:t>
      </w:r>
      <w:r w:rsidR="00AF0C2A">
        <w:rPr>
          <w:rFonts w:ascii="Times New Roman" w:hAnsi="Times New Roman" w:cs="Times New Roman"/>
          <w:sz w:val="24"/>
          <w:szCs w:val="24"/>
        </w:rPr>
        <w:t xml:space="preserve"> </w:t>
      </w:r>
      <w:r w:rsidR="00F86259">
        <w:rPr>
          <w:rFonts w:ascii="Times New Roman" w:hAnsi="Times New Roman" w:cs="Times New Roman"/>
          <w:sz w:val="24"/>
          <w:szCs w:val="24"/>
        </w:rPr>
        <w:t xml:space="preserve">he recognized how “fine, simple upright intentions” easily morph into “ambiguous, sinister” actions. “Thus, I find myself in a position where I do not identify myself with groups,” and “it would be quite absurd and </w:t>
      </w:r>
      <w:r w:rsidR="00907C3C">
        <w:rPr>
          <w:rFonts w:ascii="Times New Roman" w:hAnsi="Times New Roman" w:cs="Times New Roman"/>
          <w:sz w:val="24"/>
          <w:szCs w:val="24"/>
        </w:rPr>
        <w:t xml:space="preserve">most </w:t>
      </w:r>
      <w:r w:rsidR="00F86259">
        <w:rPr>
          <w:rFonts w:ascii="Times New Roman" w:hAnsi="Times New Roman" w:cs="Times New Roman"/>
          <w:sz w:val="24"/>
          <w:szCs w:val="24"/>
        </w:rPr>
        <w:t>ambiguous to get myself drawn into a movement of one sort or another, and I think the monastic life is a life of liberation from movements.”  At</w:t>
      </w:r>
      <w:r w:rsidR="003338AF">
        <w:rPr>
          <w:rFonts w:ascii="Times New Roman" w:hAnsi="Times New Roman" w:cs="Times New Roman"/>
          <w:sz w:val="24"/>
          <w:szCs w:val="24"/>
        </w:rPr>
        <w:t xml:space="preserve"> this point, he had “</w:t>
      </w:r>
      <w:r w:rsidR="00F86259">
        <w:rPr>
          <w:rFonts w:ascii="Times New Roman" w:hAnsi="Times New Roman" w:cs="Times New Roman"/>
          <w:sz w:val="24"/>
          <w:szCs w:val="24"/>
        </w:rPr>
        <w:t>come around a corner, as you have, and I simply feel … that there is no further reason to imagine having an identity that is made up of relationship</w:t>
      </w:r>
      <w:r w:rsidR="00E92DDB">
        <w:rPr>
          <w:rFonts w:ascii="Times New Roman" w:hAnsi="Times New Roman" w:cs="Times New Roman"/>
          <w:sz w:val="24"/>
          <w:szCs w:val="24"/>
        </w:rPr>
        <w:t xml:space="preserve"> with new movements,” but added</w:t>
      </w:r>
      <w:r w:rsidR="00F86259">
        <w:rPr>
          <w:rFonts w:ascii="Times New Roman" w:hAnsi="Times New Roman" w:cs="Times New Roman"/>
          <w:sz w:val="24"/>
          <w:szCs w:val="24"/>
        </w:rPr>
        <w:t>, “Still</w:t>
      </w:r>
      <w:r w:rsidR="008518FD">
        <w:rPr>
          <w:rFonts w:ascii="Times New Roman" w:hAnsi="Times New Roman" w:cs="Times New Roman"/>
          <w:sz w:val="24"/>
          <w:szCs w:val="24"/>
        </w:rPr>
        <w:t>,</w:t>
      </w:r>
      <w:r w:rsidR="00F86259">
        <w:rPr>
          <w:rFonts w:ascii="Times New Roman" w:hAnsi="Times New Roman" w:cs="Times New Roman"/>
          <w:sz w:val="24"/>
          <w:szCs w:val="24"/>
        </w:rPr>
        <w:t xml:space="preserve"> it is true I do write for pacifist publications.”</w:t>
      </w:r>
      <w:r w:rsidR="003338AF">
        <w:rPr>
          <w:rStyle w:val="EndnoteReference"/>
          <w:rFonts w:ascii="Times New Roman" w:hAnsi="Times New Roman" w:cs="Times New Roman"/>
          <w:sz w:val="24"/>
          <w:szCs w:val="24"/>
        </w:rPr>
        <w:endnoteReference w:id="53"/>
      </w:r>
    </w:p>
    <w:p w:rsidR="00236274" w:rsidRPr="00584C4D" w:rsidRDefault="00BA272A" w:rsidP="009810B6">
      <w:pPr>
        <w:spacing w:line="480" w:lineRule="auto"/>
        <w:rPr>
          <w:rFonts w:ascii="Times New Roman" w:hAnsi="Times New Roman" w:cs="Times New Roman"/>
          <w:sz w:val="24"/>
          <w:szCs w:val="24"/>
        </w:rPr>
      </w:pPr>
      <w:r>
        <w:rPr>
          <w:rFonts w:ascii="Times New Roman" w:hAnsi="Times New Roman" w:cs="Times New Roman"/>
          <w:sz w:val="24"/>
          <w:szCs w:val="24"/>
        </w:rPr>
        <w:t>That</w:t>
      </w:r>
      <w:r w:rsidR="003338AF">
        <w:rPr>
          <w:rFonts w:ascii="Times New Roman" w:hAnsi="Times New Roman" w:cs="Times New Roman"/>
          <w:sz w:val="24"/>
          <w:szCs w:val="24"/>
        </w:rPr>
        <w:t xml:space="preserve"> August</w:t>
      </w:r>
      <w:r w:rsidR="00CD0C07">
        <w:rPr>
          <w:rFonts w:ascii="Times New Roman" w:hAnsi="Times New Roman" w:cs="Times New Roman"/>
          <w:sz w:val="24"/>
          <w:szCs w:val="24"/>
        </w:rPr>
        <w:t>, after</w:t>
      </w:r>
      <w:r w:rsidR="001E00DD">
        <w:rPr>
          <w:rFonts w:ascii="Times New Roman" w:hAnsi="Times New Roman" w:cs="Times New Roman"/>
          <w:sz w:val="24"/>
          <w:szCs w:val="24"/>
        </w:rPr>
        <w:t xml:space="preserve"> </w:t>
      </w:r>
      <w:r w:rsidR="00087D7E">
        <w:rPr>
          <w:rFonts w:ascii="Times New Roman" w:hAnsi="Times New Roman" w:cs="Times New Roman"/>
          <w:sz w:val="24"/>
          <w:szCs w:val="24"/>
        </w:rPr>
        <w:t>end</w:t>
      </w:r>
      <w:r w:rsidR="00CD0C07">
        <w:rPr>
          <w:rFonts w:ascii="Times New Roman" w:hAnsi="Times New Roman" w:cs="Times New Roman"/>
          <w:sz w:val="24"/>
          <w:szCs w:val="24"/>
        </w:rPr>
        <w:t>ing</w:t>
      </w:r>
      <w:r w:rsidR="00087D7E">
        <w:rPr>
          <w:rFonts w:ascii="Times New Roman" w:hAnsi="Times New Roman" w:cs="Times New Roman"/>
          <w:sz w:val="24"/>
          <w:szCs w:val="24"/>
        </w:rPr>
        <w:t xml:space="preserve"> his </w:t>
      </w:r>
      <w:r>
        <w:rPr>
          <w:rFonts w:ascii="Times New Roman" w:hAnsi="Times New Roman" w:cs="Times New Roman"/>
          <w:sz w:val="24"/>
          <w:szCs w:val="24"/>
        </w:rPr>
        <w:t>decade-long</w:t>
      </w:r>
      <w:r w:rsidR="00CD0C07">
        <w:rPr>
          <w:rFonts w:ascii="Times New Roman" w:hAnsi="Times New Roman" w:cs="Times New Roman"/>
          <w:sz w:val="24"/>
          <w:szCs w:val="24"/>
        </w:rPr>
        <w:t xml:space="preserve"> tenure as novice master,</w:t>
      </w:r>
      <w:r w:rsidR="00087D7E">
        <w:rPr>
          <w:rFonts w:ascii="Times New Roman" w:hAnsi="Times New Roman" w:cs="Times New Roman"/>
          <w:sz w:val="24"/>
          <w:szCs w:val="24"/>
        </w:rPr>
        <w:t xml:space="preserve"> </w:t>
      </w:r>
      <w:r w:rsidR="00CD0C07">
        <w:rPr>
          <w:rFonts w:ascii="Times New Roman" w:hAnsi="Times New Roman" w:cs="Times New Roman"/>
          <w:sz w:val="24"/>
          <w:szCs w:val="24"/>
        </w:rPr>
        <w:t xml:space="preserve">Merton </w:t>
      </w:r>
      <w:r w:rsidR="001E00DD">
        <w:rPr>
          <w:rFonts w:ascii="Times New Roman" w:hAnsi="Times New Roman" w:cs="Times New Roman"/>
          <w:sz w:val="24"/>
          <w:szCs w:val="24"/>
        </w:rPr>
        <w:t>entered</w:t>
      </w:r>
      <w:r w:rsidR="00087D7E">
        <w:rPr>
          <w:rFonts w:ascii="Times New Roman" w:hAnsi="Times New Roman" w:cs="Times New Roman"/>
          <w:sz w:val="24"/>
          <w:szCs w:val="24"/>
        </w:rPr>
        <w:t xml:space="preserve"> into full-time residence at his hermitage</w:t>
      </w:r>
      <w:r w:rsidR="001E00DD">
        <w:rPr>
          <w:rFonts w:ascii="Times New Roman" w:hAnsi="Times New Roman" w:cs="Times New Roman"/>
          <w:sz w:val="24"/>
          <w:szCs w:val="24"/>
        </w:rPr>
        <w:t xml:space="preserve">, </w:t>
      </w:r>
      <w:r w:rsidR="00CD0C07">
        <w:rPr>
          <w:rFonts w:ascii="Times New Roman" w:hAnsi="Times New Roman" w:cs="Times New Roman"/>
          <w:sz w:val="24"/>
          <w:szCs w:val="24"/>
        </w:rPr>
        <w:t>a significant transition that marks the end of this leg and anticipates the next.</w:t>
      </w:r>
      <w:r w:rsidR="00A72839">
        <w:rPr>
          <w:rFonts w:ascii="Times New Roman" w:hAnsi="Times New Roman" w:cs="Times New Roman"/>
          <w:sz w:val="24"/>
          <w:szCs w:val="24"/>
        </w:rPr>
        <w:t xml:space="preserve"> </w:t>
      </w:r>
      <w:r w:rsidR="00087D7E">
        <w:rPr>
          <w:rFonts w:ascii="Times New Roman" w:hAnsi="Times New Roman" w:cs="Times New Roman"/>
          <w:sz w:val="24"/>
          <w:szCs w:val="24"/>
        </w:rPr>
        <w:t xml:space="preserve">This </w:t>
      </w:r>
      <w:r w:rsidR="00CD0C07">
        <w:rPr>
          <w:rFonts w:ascii="Times New Roman" w:hAnsi="Times New Roman" w:cs="Times New Roman"/>
          <w:sz w:val="24"/>
          <w:szCs w:val="24"/>
        </w:rPr>
        <w:t xml:space="preserve">move </w:t>
      </w:r>
      <w:r w:rsidR="00505834">
        <w:rPr>
          <w:rFonts w:ascii="Times New Roman" w:hAnsi="Times New Roman" w:cs="Times New Roman"/>
          <w:sz w:val="24"/>
          <w:szCs w:val="24"/>
        </w:rPr>
        <w:t xml:space="preserve">reduced </w:t>
      </w:r>
      <w:r w:rsidR="00CD0C07">
        <w:rPr>
          <w:rFonts w:ascii="Times New Roman" w:hAnsi="Times New Roman" w:cs="Times New Roman"/>
          <w:sz w:val="24"/>
          <w:szCs w:val="24"/>
        </w:rPr>
        <w:t xml:space="preserve">his </w:t>
      </w:r>
      <w:r w:rsidR="00505834">
        <w:rPr>
          <w:rFonts w:ascii="Times New Roman" w:hAnsi="Times New Roman" w:cs="Times New Roman"/>
          <w:sz w:val="24"/>
          <w:szCs w:val="24"/>
        </w:rPr>
        <w:t xml:space="preserve">social </w:t>
      </w:r>
      <w:r w:rsidR="003B3C49">
        <w:rPr>
          <w:rFonts w:ascii="Times New Roman" w:hAnsi="Times New Roman" w:cs="Times New Roman"/>
          <w:sz w:val="24"/>
          <w:szCs w:val="24"/>
        </w:rPr>
        <w:t>interaction</w:t>
      </w:r>
      <w:r w:rsidR="00087D7E">
        <w:rPr>
          <w:rFonts w:ascii="Times New Roman" w:hAnsi="Times New Roman" w:cs="Times New Roman"/>
          <w:sz w:val="24"/>
          <w:szCs w:val="24"/>
        </w:rPr>
        <w:t xml:space="preserve"> </w:t>
      </w:r>
      <w:r w:rsidR="00CD0C07">
        <w:rPr>
          <w:rFonts w:ascii="Times New Roman" w:hAnsi="Times New Roman" w:cs="Times New Roman"/>
          <w:sz w:val="24"/>
          <w:szCs w:val="24"/>
        </w:rPr>
        <w:t>and</w:t>
      </w:r>
      <w:r w:rsidR="00087D7E">
        <w:rPr>
          <w:rFonts w:ascii="Times New Roman" w:hAnsi="Times New Roman" w:cs="Times New Roman"/>
          <w:sz w:val="24"/>
          <w:szCs w:val="24"/>
        </w:rPr>
        <w:t xml:space="preserve"> intensified </w:t>
      </w:r>
      <w:r w:rsidR="00CD0C07">
        <w:rPr>
          <w:rFonts w:ascii="Times New Roman" w:hAnsi="Times New Roman" w:cs="Times New Roman"/>
          <w:sz w:val="24"/>
          <w:szCs w:val="24"/>
        </w:rPr>
        <w:t xml:space="preserve">the </w:t>
      </w:r>
      <w:r w:rsidR="00087D7E">
        <w:rPr>
          <w:rFonts w:ascii="Times New Roman" w:hAnsi="Times New Roman" w:cs="Times New Roman"/>
          <w:sz w:val="24"/>
          <w:szCs w:val="24"/>
        </w:rPr>
        <w:t>solitude</w:t>
      </w:r>
      <w:r w:rsidR="00505834">
        <w:rPr>
          <w:rFonts w:ascii="Times New Roman" w:hAnsi="Times New Roman" w:cs="Times New Roman"/>
          <w:sz w:val="24"/>
          <w:szCs w:val="24"/>
        </w:rPr>
        <w:t xml:space="preserve"> he had </w:t>
      </w:r>
      <w:r w:rsidR="003B3C49">
        <w:rPr>
          <w:rFonts w:ascii="Times New Roman" w:hAnsi="Times New Roman" w:cs="Times New Roman"/>
          <w:sz w:val="24"/>
          <w:szCs w:val="24"/>
        </w:rPr>
        <w:t>sought</w:t>
      </w:r>
      <w:r w:rsidR="00505834">
        <w:rPr>
          <w:rFonts w:ascii="Times New Roman" w:hAnsi="Times New Roman" w:cs="Times New Roman"/>
          <w:sz w:val="24"/>
          <w:szCs w:val="24"/>
        </w:rPr>
        <w:t xml:space="preserve"> for years, </w:t>
      </w:r>
      <w:r w:rsidR="00CD0C07">
        <w:rPr>
          <w:rFonts w:ascii="Times New Roman" w:hAnsi="Times New Roman" w:cs="Times New Roman"/>
          <w:sz w:val="24"/>
          <w:szCs w:val="24"/>
        </w:rPr>
        <w:t xml:space="preserve">which </w:t>
      </w:r>
      <w:r w:rsidR="003B3C49">
        <w:rPr>
          <w:rFonts w:ascii="Times New Roman" w:hAnsi="Times New Roman" w:cs="Times New Roman"/>
          <w:sz w:val="24"/>
          <w:szCs w:val="24"/>
        </w:rPr>
        <w:t xml:space="preserve">in turn </w:t>
      </w:r>
      <w:r w:rsidR="00CD0C07">
        <w:rPr>
          <w:rFonts w:ascii="Times New Roman" w:hAnsi="Times New Roman" w:cs="Times New Roman"/>
          <w:sz w:val="24"/>
          <w:szCs w:val="24"/>
        </w:rPr>
        <w:t xml:space="preserve">complicated his ability to respond to accelerating changes of the </w:t>
      </w:r>
      <w:r w:rsidR="003B3C49">
        <w:rPr>
          <w:rFonts w:ascii="Times New Roman" w:hAnsi="Times New Roman" w:cs="Times New Roman"/>
          <w:sz w:val="24"/>
          <w:szCs w:val="24"/>
        </w:rPr>
        <w:t>mid-</w:t>
      </w:r>
      <w:r w:rsidR="00CD0C07">
        <w:rPr>
          <w:rFonts w:ascii="Times New Roman" w:hAnsi="Times New Roman" w:cs="Times New Roman"/>
          <w:sz w:val="24"/>
          <w:szCs w:val="24"/>
        </w:rPr>
        <w:t>1960s.</w:t>
      </w:r>
      <w:r w:rsidR="00505834">
        <w:rPr>
          <w:rFonts w:ascii="Times New Roman" w:hAnsi="Times New Roman" w:cs="Times New Roman"/>
          <w:sz w:val="24"/>
          <w:szCs w:val="24"/>
        </w:rPr>
        <w:t xml:space="preserve"> </w:t>
      </w:r>
    </w:p>
    <w:p w:rsidR="00236274" w:rsidRPr="00584C4D" w:rsidRDefault="00236274" w:rsidP="009810B6">
      <w:pPr>
        <w:spacing w:line="480" w:lineRule="auto"/>
        <w:rPr>
          <w:rFonts w:ascii="Times New Roman" w:hAnsi="Times New Roman" w:cs="Times New Roman"/>
          <w:sz w:val="24"/>
          <w:szCs w:val="24"/>
        </w:rPr>
      </w:pPr>
      <w:r w:rsidRPr="00584C4D">
        <w:rPr>
          <w:rFonts w:ascii="Times New Roman" w:hAnsi="Times New Roman" w:cs="Times New Roman"/>
          <w:b/>
          <w:sz w:val="24"/>
          <w:szCs w:val="24"/>
        </w:rPr>
        <w:t>1965-1966: Conflict and Reassessment</w:t>
      </w:r>
    </w:p>
    <w:p w:rsidR="00ED24D7" w:rsidRPr="00584C4D" w:rsidRDefault="0061659A"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Confusion, </w:t>
      </w:r>
      <w:r w:rsidR="000347D7" w:rsidRPr="00584C4D">
        <w:rPr>
          <w:rFonts w:ascii="Times New Roman" w:hAnsi="Times New Roman" w:cs="Times New Roman"/>
          <w:sz w:val="24"/>
          <w:szCs w:val="24"/>
        </w:rPr>
        <w:t>conflict</w:t>
      </w:r>
      <w:r w:rsidRPr="00584C4D">
        <w:rPr>
          <w:rFonts w:ascii="Times New Roman" w:hAnsi="Times New Roman" w:cs="Times New Roman"/>
          <w:sz w:val="24"/>
          <w:szCs w:val="24"/>
        </w:rPr>
        <w:t xml:space="preserve">, </w:t>
      </w:r>
      <w:r w:rsidR="000347D7" w:rsidRPr="00584C4D">
        <w:rPr>
          <w:rFonts w:ascii="Times New Roman" w:hAnsi="Times New Roman" w:cs="Times New Roman"/>
          <w:sz w:val="24"/>
          <w:szCs w:val="24"/>
        </w:rPr>
        <w:t>and re</w:t>
      </w:r>
      <w:r w:rsidR="00270A6D" w:rsidRPr="00584C4D">
        <w:rPr>
          <w:rFonts w:ascii="Times New Roman" w:hAnsi="Times New Roman" w:cs="Times New Roman"/>
          <w:sz w:val="24"/>
          <w:szCs w:val="24"/>
        </w:rPr>
        <w:t>assessment</w:t>
      </w:r>
      <w:r w:rsidR="000347D7"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typify </w:t>
      </w:r>
      <w:r w:rsidR="0067537B" w:rsidRPr="00584C4D">
        <w:rPr>
          <w:rFonts w:ascii="Times New Roman" w:hAnsi="Times New Roman" w:cs="Times New Roman"/>
          <w:sz w:val="24"/>
          <w:szCs w:val="24"/>
        </w:rPr>
        <w:t>this journey’s third</w:t>
      </w:r>
      <w:r w:rsidRPr="00584C4D">
        <w:rPr>
          <w:rFonts w:ascii="Times New Roman" w:hAnsi="Times New Roman" w:cs="Times New Roman"/>
          <w:sz w:val="24"/>
          <w:szCs w:val="24"/>
        </w:rPr>
        <w:t xml:space="preserve"> </w:t>
      </w:r>
      <w:r w:rsidR="00AC7060">
        <w:rPr>
          <w:rFonts w:ascii="Times New Roman" w:hAnsi="Times New Roman" w:cs="Times New Roman"/>
          <w:sz w:val="24"/>
          <w:szCs w:val="24"/>
        </w:rPr>
        <w:t>phase</w:t>
      </w:r>
      <w:r w:rsidR="000D3B8E" w:rsidRPr="00584C4D">
        <w:rPr>
          <w:rFonts w:ascii="Times New Roman" w:hAnsi="Times New Roman" w:cs="Times New Roman"/>
          <w:sz w:val="24"/>
          <w:szCs w:val="24"/>
        </w:rPr>
        <w:t>, covering</w:t>
      </w:r>
      <w:r w:rsidR="0067537B" w:rsidRPr="00584C4D">
        <w:rPr>
          <w:rFonts w:ascii="Times New Roman" w:hAnsi="Times New Roman" w:cs="Times New Roman"/>
          <w:sz w:val="24"/>
          <w:szCs w:val="24"/>
        </w:rPr>
        <w:t xml:space="preserve"> </w:t>
      </w:r>
      <w:r w:rsidR="00D61FDA">
        <w:rPr>
          <w:rFonts w:ascii="Times New Roman" w:hAnsi="Times New Roman" w:cs="Times New Roman"/>
          <w:sz w:val="24"/>
          <w:szCs w:val="24"/>
        </w:rPr>
        <w:t xml:space="preserve">just </w:t>
      </w:r>
      <w:r w:rsidR="0067537B" w:rsidRPr="00584C4D">
        <w:rPr>
          <w:rFonts w:ascii="Times New Roman" w:hAnsi="Times New Roman" w:cs="Times New Roman"/>
          <w:sz w:val="24"/>
          <w:szCs w:val="24"/>
        </w:rPr>
        <w:t>f</w:t>
      </w:r>
      <w:r w:rsidR="00D57C42" w:rsidRPr="00584C4D">
        <w:rPr>
          <w:rFonts w:ascii="Times New Roman" w:hAnsi="Times New Roman" w:cs="Times New Roman"/>
          <w:sz w:val="24"/>
          <w:szCs w:val="24"/>
        </w:rPr>
        <w:t>our</w:t>
      </w:r>
      <w:r w:rsidR="0067537B" w:rsidRPr="00584C4D">
        <w:rPr>
          <w:rFonts w:ascii="Times New Roman" w:hAnsi="Times New Roman" w:cs="Times New Roman"/>
          <w:sz w:val="24"/>
          <w:szCs w:val="24"/>
        </w:rPr>
        <w:t xml:space="preserve"> months </w:t>
      </w:r>
      <w:r w:rsidR="000D3B8E" w:rsidRPr="00584C4D">
        <w:rPr>
          <w:rFonts w:ascii="Times New Roman" w:hAnsi="Times New Roman" w:cs="Times New Roman"/>
          <w:sz w:val="24"/>
          <w:szCs w:val="24"/>
        </w:rPr>
        <w:t>that followed mid-</w:t>
      </w:r>
      <w:r w:rsidR="0067537B" w:rsidRPr="00584C4D">
        <w:rPr>
          <w:rFonts w:ascii="Times New Roman" w:hAnsi="Times New Roman" w:cs="Times New Roman"/>
          <w:sz w:val="24"/>
          <w:szCs w:val="24"/>
        </w:rPr>
        <w:t>October 1965</w:t>
      </w:r>
      <w:r w:rsidR="000347D7" w:rsidRPr="00584C4D">
        <w:rPr>
          <w:rFonts w:ascii="Times New Roman" w:hAnsi="Times New Roman" w:cs="Times New Roman"/>
          <w:sz w:val="24"/>
          <w:szCs w:val="24"/>
        </w:rPr>
        <w:t>.</w:t>
      </w:r>
      <w:r w:rsidR="00FF1393">
        <w:rPr>
          <w:rFonts w:ascii="Times New Roman" w:hAnsi="Times New Roman" w:cs="Times New Roman"/>
          <w:sz w:val="24"/>
          <w:szCs w:val="24"/>
        </w:rPr>
        <w:t xml:space="preserve"> I</w:t>
      </w:r>
      <w:r w:rsidR="003338AF">
        <w:rPr>
          <w:rFonts w:ascii="Times New Roman" w:hAnsi="Times New Roman" w:cs="Times New Roman"/>
          <w:sz w:val="24"/>
          <w:szCs w:val="24"/>
        </w:rPr>
        <w:t xml:space="preserve">n virtual fulfillment of his observations to Milosz regarding “upright intentions” </w:t>
      </w:r>
      <w:r w:rsidR="00BD6495">
        <w:rPr>
          <w:rFonts w:ascii="Times New Roman" w:hAnsi="Times New Roman" w:cs="Times New Roman"/>
          <w:sz w:val="24"/>
          <w:szCs w:val="24"/>
        </w:rPr>
        <w:t>begett</w:t>
      </w:r>
      <w:r w:rsidR="003338AF">
        <w:rPr>
          <w:rFonts w:ascii="Times New Roman" w:hAnsi="Times New Roman" w:cs="Times New Roman"/>
          <w:sz w:val="24"/>
          <w:szCs w:val="24"/>
        </w:rPr>
        <w:t xml:space="preserve">ing “ambiguous, sinister” actions, it </w:t>
      </w:r>
      <w:r w:rsidRPr="00584C4D">
        <w:rPr>
          <w:rFonts w:ascii="Times New Roman" w:hAnsi="Times New Roman" w:cs="Times New Roman"/>
          <w:sz w:val="24"/>
          <w:szCs w:val="24"/>
        </w:rPr>
        <w:t xml:space="preserve">began with rapid-fire </w:t>
      </w:r>
      <w:r w:rsidR="0067537B" w:rsidRPr="00584C4D">
        <w:rPr>
          <w:rFonts w:ascii="Times New Roman" w:hAnsi="Times New Roman" w:cs="Times New Roman"/>
          <w:sz w:val="24"/>
          <w:szCs w:val="24"/>
        </w:rPr>
        <w:t xml:space="preserve">peace movement </w:t>
      </w:r>
      <w:r w:rsidRPr="00584C4D">
        <w:rPr>
          <w:rFonts w:ascii="Times New Roman" w:hAnsi="Times New Roman" w:cs="Times New Roman"/>
          <w:sz w:val="24"/>
          <w:szCs w:val="24"/>
        </w:rPr>
        <w:t>response</w:t>
      </w:r>
      <w:r w:rsidR="0067537B" w:rsidRPr="00584C4D">
        <w:rPr>
          <w:rFonts w:ascii="Times New Roman" w:hAnsi="Times New Roman" w:cs="Times New Roman"/>
          <w:sz w:val="24"/>
          <w:szCs w:val="24"/>
        </w:rPr>
        <w:t>s</w:t>
      </w:r>
      <w:r w:rsidRPr="00584C4D">
        <w:rPr>
          <w:rFonts w:ascii="Times New Roman" w:hAnsi="Times New Roman" w:cs="Times New Roman"/>
          <w:sz w:val="24"/>
          <w:szCs w:val="24"/>
        </w:rPr>
        <w:t xml:space="preserve"> to escalating </w:t>
      </w:r>
      <w:r w:rsidR="000B1359" w:rsidRPr="00584C4D">
        <w:rPr>
          <w:rFonts w:ascii="Times New Roman" w:hAnsi="Times New Roman" w:cs="Times New Roman"/>
          <w:sz w:val="24"/>
          <w:szCs w:val="24"/>
        </w:rPr>
        <w:t xml:space="preserve">US </w:t>
      </w:r>
      <w:r w:rsidRPr="00584C4D">
        <w:rPr>
          <w:rFonts w:ascii="Times New Roman" w:hAnsi="Times New Roman" w:cs="Times New Roman"/>
          <w:sz w:val="24"/>
          <w:szCs w:val="24"/>
        </w:rPr>
        <w:t>military involvement in Vietnam</w:t>
      </w:r>
      <w:r w:rsidR="00FF1393">
        <w:rPr>
          <w:rFonts w:ascii="Times New Roman" w:hAnsi="Times New Roman" w:cs="Times New Roman"/>
          <w:sz w:val="24"/>
          <w:szCs w:val="24"/>
        </w:rPr>
        <w:t xml:space="preserve"> that unfolded shortly </w:t>
      </w:r>
      <w:r w:rsidR="00FF1393">
        <w:rPr>
          <w:rFonts w:ascii="Times New Roman" w:hAnsi="Times New Roman" w:cs="Times New Roman"/>
          <w:sz w:val="24"/>
          <w:szCs w:val="24"/>
        </w:rPr>
        <w:lastRenderedPageBreak/>
        <w:t>after Merton moved to his hermitage</w:t>
      </w:r>
      <w:r w:rsidRPr="00584C4D">
        <w:rPr>
          <w:rFonts w:ascii="Times New Roman" w:hAnsi="Times New Roman" w:cs="Times New Roman"/>
          <w:sz w:val="24"/>
          <w:szCs w:val="24"/>
        </w:rPr>
        <w:t xml:space="preserve">. </w:t>
      </w:r>
      <w:r w:rsidR="0067537B" w:rsidRPr="00584C4D">
        <w:rPr>
          <w:rFonts w:ascii="Times New Roman" w:hAnsi="Times New Roman" w:cs="Times New Roman"/>
          <w:sz w:val="24"/>
          <w:szCs w:val="24"/>
        </w:rPr>
        <w:t>I</w:t>
      </w:r>
      <w:r w:rsidR="00245615" w:rsidRPr="00584C4D">
        <w:rPr>
          <w:rFonts w:ascii="Times New Roman" w:hAnsi="Times New Roman" w:cs="Times New Roman"/>
          <w:sz w:val="24"/>
          <w:szCs w:val="24"/>
        </w:rPr>
        <w:t xml:space="preserve">ndividuals </w:t>
      </w:r>
      <w:r w:rsidR="00FF1393">
        <w:rPr>
          <w:rFonts w:ascii="Times New Roman" w:hAnsi="Times New Roman" w:cs="Times New Roman"/>
          <w:sz w:val="24"/>
          <w:szCs w:val="24"/>
        </w:rPr>
        <w:t>began to</w:t>
      </w:r>
      <w:r w:rsidRPr="00584C4D">
        <w:rPr>
          <w:rFonts w:ascii="Times New Roman" w:hAnsi="Times New Roman" w:cs="Times New Roman"/>
          <w:sz w:val="24"/>
          <w:szCs w:val="24"/>
        </w:rPr>
        <w:t xml:space="preserve"> </w:t>
      </w:r>
      <w:r w:rsidR="00245615" w:rsidRPr="00584C4D">
        <w:rPr>
          <w:rFonts w:ascii="Times New Roman" w:hAnsi="Times New Roman" w:cs="Times New Roman"/>
          <w:sz w:val="24"/>
          <w:szCs w:val="24"/>
        </w:rPr>
        <w:t xml:space="preserve">act </w:t>
      </w:r>
      <w:r w:rsidR="00AF0C2A">
        <w:rPr>
          <w:rFonts w:ascii="Times New Roman" w:hAnsi="Times New Roman" w:cs="Times New Roman"/>
          <w:sz w:val="24"/>
          <w:szCs w:val="24"/>
        </w:rPr>
        <w:t xml:space="preserve">increasingly </w:t>
      </w:r>
      <w:r w:rsidR="0067537B" w:rsidRPr="00584C4D">
        <w:rPr>
          <w:rFonts w:ascii="Times New Roman" w:hAnsi="Times New Roman" w:cs="Times New Roman"/>
          <w:sz w:val="24"/>
          <w:szCs w:val="24"/>
        </w:rPr>
        <w:t>on their own rather than in step</w:t>
      </w:r>
      <w:r w:rsidR="00245615" w:rsidRPr="00584C4D">
        <w:rPr>
          <w:rFonts w:ascii="Times New Roman" w:hAnsi="Times New Roman" w:cs="Times New Roman"/>
          <w:sz w:val="24"/>
          <w:szCs w:val="24"/>
        </w:rPr>
        <w:t xml:space="preserve"> with organized leadership</w:t>
      </w:r>
      <w:r w:rsidRPr="00584C4D">
        <w:rPr>
          <w:rFonts w:ascii="Times New Roman" w:hAnsi="Times New Roman" w:cs="Times New Roman"/>
          <w:sz w:val="24"/>
          <w:szCs w:val="24"/>
        </w:rPr>
        <w:t xml:space="preserve">, and it grew harder to know </w:t>
      </w:r>
      <w:r w:rsidR="00FF1393">
        <w:rPr>
          <w:rFonts w:ascii="Times New Roman" w:hAnsi="Times New Roman" w:cs="Times New Roman"/>
          <w:sz w:val="24"/>
          <w:szCs w:val="24"/>
        </w:rPr>
        <w:t>which</w:t>
      </w:r>
      <w:r w:rsidR="000B1359"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peace </w:t>
      </w:r>
      <w:r w:rsidR="00245615" w:rsidRPr="00584C4D">
        <w:rPr>
          <w:rFonts w:ascii="Times New Roman" w:hAnsi="Times New Roman" w:cs="Times New Roman"/>
          <w:sz w:val="24"/>
          <w:szCs w:val="24"/>
        </w:rPr>
        <w:t>organizations sanction</w:t>
      </w:r>
      <w:r w:rsidR="000B1359" w:rsidRPr="00584C4D">
        <w:rPr>
          <w:rFonts w:ascii="Times New Roman" w:hAnsi="Times New Roman" w:cs="Times New Roman"/>
          <w:sz w:val="24"/>
          <w:szCs w:val="24"/>
        </w:rPr>
        <w:t>ed</w:t>
      </w:r>
      <w:r w:rsidR="00FF1393">
        <w:rPr>
          <w:rFonts w:ascii="Times New Roman" w:hAnsi="Times New Roman" w:cs="Times New Roman"/>
          <w:sz w:val="24"/>
          <w:szCs w:val="24"/>
        </w:rPr>
        <w:t xml:space="preserve"> what actions</w:t>
      </w:r>
      <w:r w:rsidR="000347D7" w:rsidRPr="00584C4D">
        <w:rPr>
          <w:rFonts w:ascii="Times New Roman" w:hAnsi="Times New Roman" w:cs="Times New Roman"/>
          <w:sz w:val="24"/>
          <w:szCs w:val="24"/>
        </w:rPr>
        <w:t>.</w:t>
      </w:r>
      <w:r w:rsidRPr="00584C4D">
        <w:rPr>
          <w:rFonts w:ascii="Times New Roman" w:hAnsi="Times New Roman" w:cs="Times New Roman"/>
          <w:sz w:val="24"/>
          <w:szCs w:val="24"/>
        </w:rPr>
        <w:t xml:space="preserve"> W</w:t>
      </w:r>
      <w:r w:rsidR="00D00C99" w:rsidRPr="00584C4D">
        <w:rPr>
          <w:rFonts w:ascii="Times New Roman" w:hAnsi="Times New Roman" w:cs="Times New Roman"/>
          <w:sz w:val="24"/>
          <w:szCs w:val="24"/>
        </w:rPr>
        <w:t xml:space="preserve">ar resisters </w:t>
      </w:r>
      <w:r w:rsidR="0067537B" w:rsidRPr="00584C4D">
        <w:rPr>
          <w:rFonts w:ascii="Times New Roman" w:hAnsi="Times New Roman" w:cs="Times New Roman"/>
          <w:sz w:val="24"/>
          <w:szCs w:val="24"/>
        </w:rPr>
        <w:t>began to fight</w:t>
      </w:r>
      <w:r w:rsidRPr="00584C4D">
        <w:rPr>
          <w:rFonts w:ascii="Times New Roman" w:hAnsi="Times New Roman" w:cs="Times New Roman"/>
          <w:sz w:val="24"/>
          <w:szCs w:val="24"/>
        </w:rPr>
        <w:t xml:space="preserve"> fire with fire—literally—</w:t>
      </w:r>
      <w:r w:rsidR="000D3B8E" w:rsidRPr="00584C4D">
        <w:rPr>
          <w:rFonts w:ascii="Times New Roman" w:hAnsi="Times New Roman" w:cs="Times New Roman"/>
          <w:sz w:val="24"/>
          <w:szCs w:val="24"/>
        </w:rPr>
        <w:t>through public</w:t>
      </w:r>
      <w:r w:rsidR="00D00C99" w:rsidRPr="00584C4D">
        <w:rPr>
          <w:rFonts w:ascii="Times New Roman" w:hAnsi="Times New Roman" w:cs="Times New Roman"/>
          <w:sz w:val="24"/>
          <w:szCs w:val="24"/>
        </w:rPr>
        <w:t xml:space="preserve"> draft card burnings and self-immolation. </w:t>
      </w:r>
    </w:p>
    <w:p w:rsidR="0067537B" w:rsidRPr="00584C4D" w:rsidRDefault="0067537B"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On October 15 New York Catholic Worker David Miller p</w:t>
      </w:r>
      <w:r w:rsidR="00505834">
        <w:rPr>
          <w:rFonts w:ascii="Times New Roman" w:hAnsi="Times New Roman" w:cs="Times New Roman"/>
          <w:sz w:val="24"/>
          <w:szCs w:val="24"/>
        </w:rPr>
        <w:t>ublicly burned his draft card.</w:t>
      </w:r>
      <w:r w:rsidR="00FF1393">
        <w:rPr>
          <w:rStyle w:val="EndnoteReference"/>
          <w:rFonts w:ascii="Times New Roman" w:hAnsi="Times New Roman" w:cs="Times New Roman"/>
          <w:sz w:val="24"/>
          <w:szCs w:val="24"/>
        </w:rPr>
        <w:endnoteReference w:id="54"/>
      </w:r>
      <w:r w:rsidR="00505834">
        <w:rPr>
          <w:rFonts w:ascii="Times New Roman" w:hAnsi="Times New Roman" w:cs="Times New Roman"/>
          <w:sz w:val="24"/>
          <w:szCs w:val="24"/>
        </w:rPr>
        <w:t xml:space="preserve"> Two weeks later, o</w:t>
      </w:r>
      <w:r w:rsidRPr="00584C4D">
        <w:rPr>
          <w:rFonts w:ascii="Times New Roman" w:hAnsi="Times New Roman" w:cs="Times New Roman"/>
          <w:sz w:val="24"/>
          <w:szCs w:val="24"/>
        </w:rPr>
        <w:t xml:space="preserve">n November 2, Quaker Norman Morrison stood in </w:t>
      </w:r>
      <w:r w:rsidR="000B1359" w:rsidRPr="00584C4D">
        <w:rPr>
          <w:rFonts w:ascii="Times New Roman" w:hAnsi="Times New Roman" w:cs="Times New Roman"/>
          <w:sz w:val="24"/>
          <w:szCs w:val="24"/>
        </w:rPr>
        <w:t>front of the Pentagon, dropped his</w:t>
      </w:r>
      <w:r w:rsidRPr="00584C4D">
        <w:rPr>
          <w:rFonts w:ascii="Times New Roman" w:hAnsi="Times New Roman" w:cs="Times New Roman"/>
          <w:sz w:val="24"/>
          <w:szCs w:val="24"/>
        </w:rPr>
        <w:t xml:space="preserve"> </w:t>
      </w:r>
      <w:r w:rsidR="00FD5FA3">
        <w:rPr>
          <w:rFonts w:ascii="Times New Roman" w:hAnsi="Times New Roman" w:cs="Times New Roman"/>
          <w:sz w:val="24"/>
          <w:szCs w:val="24"/>
        </w:rPr>
        <w:t>one-</w:t>
      </w:r>
      <w:r w:rsidRPr="00584C4D">
        <w:rPr>
          <w:rFonts w:ascii="Times New Roman" w:hAnsi="Times New Roman" w:cs="Times New Roman"/>
          <w:sz w:val="24"/>
          <w:szCs w:val="24"/>
        </w:rPr>
        <w:t xml:space="preserve">year-old daughter he held, </w:t>
      </w:r>
      <w:r w:rsidR="000D3B8E" w:rsidRPr="00584C4D">
        <w:rPr>
          <w:rFonts w:ascii="Times New Roman" w:hAnsi="Times New Roman" w:cs="Times New Roman"/>
          <w:sz w:val="24"/>
          <w:szCs w:val="24"/>
        </w:rPr>
        <w:t>a</w:t>
      </w:r>
      <w:r w:rsidRPr="00584C4D">
        <w:rPr>
          <w:rFonts w:ascii="Times New Roman" w:hAnsi="Times New Roman" w:cs="Times New Roman"/>
          <w:sz w:val="24"/>
          <w:szCs w:val="24"/>
        </w:rPr>
        <w:t xml:space="preserve">nd burned </w:t>
      </w:r>
      <w:r w:rsidR="000D3B8E" w:rsidRPr="00584C4D">
        <w:rPr>
          <w:rFonts w:ascii="Times New Roman" w:hAnsi="Times New Roman" w:cs="Times New Roman"/>
          <w:sz w:val="24"/>
          <w:szCs w:val="24"/>
        </w:rPr>
        <w:t xml:space="preserve">himself </w:t>
      </w:r>
      <w:r w:rsidRPr="00584C4D">
        <w:rPr>
          <w:rFonts w:ascii="Times New Roman" w:hAnsi="Times New Roman" w:cs="Times New Roman"/>
          <w:sz w:val="24"/>
          <w:szCs w:val="24"/>
        </w:rPr>
        <w:t>t</w:t>
      </w:r>
      <w:r w:rsidR="00505834">
        <w:rPr>
          <w:rFonts w:ascii="Times New Roman" w:hAnsi="Times New Roman" w:cs="Times New Roman"/>
          <w:sz w:val="24"/>
          <w:szCs w:val="24"/>
        </w:rPr>
        <w:t>o death in protest of the war.</w:t>
      </w:r>
      <w:r w:rsidR="00FF1393">
        <w:rPr>
          <w:rStyle w:val="EndnoteReference"/>
          <w:rFonts w:ascii="Times New Roman" w:hAnsi="Times New Roman" w:cs="Times New Roman"/>
          <w:sz w:val="24"/>
          <w:szCs w:val="24"/>
        </w:rPr>
        <w:endnoteReference w:id="55"/>
      </w:r>
      <w:r w:rsidR="00505834">
        <w:rPr>
          <w:rFonts w:ascii="Times New Roman" w:hAnsi="Times New Roman" w:cs="Times New Roman"/>
          <w:sz w:val="24"/>
          <w:szCs w:val="24"/>
        </w:rPr>
        <w:t xml:space="preserve"> Four days later, o</w:t>
      </w:r>
      <w:r w:rsidRPr="00584C4D">
        <w:rPr>
          <w:rFonts w:ascii="Times New Roman" w:hAnsi="Times New Roman" w:cs="Times New Roman"/>
          <w:sz w:val="24"/>
          <w:szCs w:val="24"/>
        </w:rPr>
        <w:t xml:space="preserve">n November 6, at a rally planned </w:t>
      </w:r>
      <w:r w:rsidR="00931CAF">
        <w:rPr>
          <w:rFonts w:ascii="Times New Roman" w:hAnsi="Times New Roman" w:cs="Times New Roman"/>
          <w:sz w:val="24"/>
          <w:szCs w:val="24"/>
        </w:rPr>
        <w:t xml:space="preserve">in part </w:t>
      </w:r>
      <w:r w:rsidRPr="00584C4D">
        <w:rPr>
          <w:rFonts w:ascii="Times New Roman" w:hAnsi="Times New Roman" w:cs="Times New Roman"/>
          <w:sz w:val="24"/>
          <w:szCs w:val="24"/>
        </w:rPr>
        <w:t>b</w:t>
      </w:r>
      <w:r w:rsidR="00D57932" w:rsidRPr="00584C4D">
        <w:rPr>
          <w:rFonts w:ascii="Times New Roman" w:hAnsi="Times New Roman" w:cs="Times New Roman"/>
          <w:sz w:val="24"/>
          <w:szCs w:val="24"/>
        </w:rPr>
        <w:t>y Catholic Workers, Tom Cornell, a</w:t>
      </w:r>
      <w:r w:rsidR="000D3B8E"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Catholic Peace Fellowship </w:t>
      </w:r>
      <w:r w:rsidR="000D3B8E" w:rsidRPr="00584C4D">
        <w:rPr>
          <w:rFonts w:ascii="Times New Roman" w:hAnsi="Times New Roman" w:cs="Times New Roman"/>
          <w:sz w:val="24"/>
          <w:szCs w:val="24"/>
        </w:rPr>
        <w:t>staff</w:t>
      </w:r>
      <w:r w:rsidR="00D57932" w:rsidRPr="00584C4D">
        <w:rPr>
          <w:rFonts w:ascii="Times New Roman" w:hAnsi="Times New Roman" w:cs="Times New Roman"/>
          <w:sz w:val="24"/>
          <w:szCs w:val="24"/>
        </w:rPr>
        <w:t xml:space="preserve"> member, </w:t>
      </w:r>
      <w:r w:rsidR="00806745" w:rsidRPr="00584C4D">
        <w:rPr>
          <w:rFonts w:ascii="Times New Roman" w:hAnsi="Times New Roman" w:cs="Times New Roman"/>
          <w:sz w:val="24"/>
          <w:szCs w:val="24"/>
        </w:rPr>
        <w:t>and</w:t>
      </w:r>
      <w:r w:rsidRPr="00584C4D">
        <w:rPr>
          <w:rFonts w:ascii="Times New Roman" w:hAnsi="Times New Roman" w:cs="Times New Roman"/>
          <w:sz w:val="24"/>
          <w:szCs w:val="24"/>
        </w:rPr>
        <w:t xml:space="preserve"> four others publically burned their cards.</w:t>
      </w:r>
      <w:r w:rsidR="00834F02">
        <w:rPr>
          <w:rStyle w:val="EndnoteReference"/>
          <w:rFonts w:ascii="Times New Roman" w:hAnsi="Times New Roman" w:cs="Times New Roman"/>
          <w:sz w:val="24"/>
          <w:szCs w:val="24"/>
        </w:rPr>
        <w:endnoteReference w:id="56"/>
      </w:r>
      <w:r w:rsidRPr="00584C4D">
        <w:rPr>
          <w:rFonts w:ascii="Times New Roman" w:hAnsi="Times New Roman" w:cs="Times New Roman"/>
          <w:sz w:val="24"/>
          <w:szCs w:val="24"/>
        </w:rPr>
        <w:t xml:space="preserve"> </w:t>
      </w:r>
      <w:r w:rsidR="00505834">
        <w:rPr>
          <w:rFonts w:ascii="Times New Roman" w:hAnsi="Times New Roman" w:cs="Times New Roman"/>
          <w:sz w:val="24"/>
          <w:szCs w:val="24"/>
        </w:rPr>
        <w:t>Three days later, o</w:t>
      </w:r>
      <w:r w:rsidRPr="00584C4D">
        <w:rPr>
          <w:rFonts w:ascii="Times New Roman" w:hAnsi="Times New Roman" w:cs="Times New Roman"/>
          <w:sz w:val="24"/>
          <w:szCs w:val="24"/>
        </w:rPr>
        <w:t>n November 9</w:t>
      </w:r>
      <w:r w:rsidR="00505834">
        <w:rPr>
          <w:rFonts w:ascii="Times New Roman" w:hAnsi="Times New Roman" w:cs="Times New Roman"/>
          <w:sz w:val="24"/>
          <w:szCs w:val="24"/>
        </w:rPr>
        <w:t>,</w:t>
      </w:r>
      <w:r w:rsidRPr="00584C4D">
        <w:rPr>
          <w:rFonts w:ascii="Times New Roman" w:hAnsi="Times New Roman" w:cs="Times New Roman"/>
          <w:sz w:val="24"/>
          <w:szCs w:val="24"/>
        </w:rPr>
        <w:t xml:space="preserve"> Roger LaPorte, a volunteer at the New York Catholic Worker, also burned himself to death, this time in front of the United Nations building</w:t>
      </w:r>
      <w:r w:rsidR="00FF1393">
        <w:rPr>
          <w:rFonts w:ascii="Times New Roman" w:hAnsi="Times New Roman" w:cs="Times New Roman"/>
          <w:sz w:val="24"/>
          <w:szCs w:val="24"/>
        </w:rPr>
        <w:t xml:space="preserve">. </w:t>
      </w:r>
      <w:r w:rsidR="00806745" w:rsidRPr="00584C4D">
        <w:rPr>
          <w:rFonts w:ascii="Times New Roman" w:hAnsi="Times New Roman" w:cs="Times New Roman"/>
          <w:sz w:val="24"/>
          <w:szCs w:val="24"/>
        </w:rPr>
        <w:t>LaPorte’s act</w:t>
      </w:r>
      <w:r w:rsidR="00D901C0"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set off a storm of media attention on Catholic peace activism and raised public </w:t>
      </w:r>
      <w:r w:rsidR="00D901C0" w:rsidRPr="00584C4D">
        <w:rPr>
          <w:rFonts w:ascii="Times New Roman" w:hAnsi="Times New Roman" w:cs="Times New Roman"/>
          <w:sz w:val="24"/>
          <w:szCs w:val="24"/>
        </w:rPr>
        <w:t>scrutiny of</w:t>
      </w:r>
      <w:r w:rsidRPr="00584C4D">
        <w:rPr>
          <w:rFonts w:ascii="Times New Roman" w:hAnsi="Times New Roman" w:cs="Times New Roman"/>
          <w:sz w:val="24"/>
          <w:szCs w:val="24"/>
        </w:rPr>
        <w:t xml:space="preserve"> what </w:t>
      </w:r>
      <w:r w:rsidR="00C47C80" w:rsidRPr="00584C4D">
        <w:rPr>
          <w:rFonts w:ascii="Times New Roman" w:hAnsi="Times New Roman" w:cs="Times New Roman"/>
          <w:sz w:val="24"/>
          <w:szCs w:val="24"/>
        </w:rPr>
        <w:t xml:space="preserve">actions </w:t>
      </w:r>
      <w:r w:rsidR="00B81484">
        <w:rPr>
          <w:rFonts w:ascii="Times New Roman" w:hAnsi="Times New Roman" w:cs="Times New Roman"/>
          <w:sz w:val="24"/>
          <w:szCs w:val="24"/>
        </w:rPr>
        <w:t>Catholic</w:t>
      </w:r>
      <w:r w:rsidR="00FF1393">
        <w:rPr>
          <w:rFonts w:ascii="Times New Roman" w:hAnsi="Times New Roman" w:cs="Times New Roman"/>
          <w:sz w:val="24"/>
          <w:szCs w:val="24"/>
        </w:rPr>
        <w:t xml:space="preserve"> organizations</w:t>
      </w:r>
      <w:r w:rsidRPr="00584C4D">
        <w:rPr>
          <w:rFonts w:ascii="Times New Roman" w:hAnsi="Times New Roman" w:cs="Times New Roman"/>
          <w:sz w:val="24"/>
          <w:szCs w:val="24"/>
        </w:rPr>
        <w:t xml:space="preserve"> did and did not support.</w:t>
      </w:r>
      <w:r w:rsidR="003B3C49">
        <w:rPr>
          <w:rFonts w:ascii="Times New Roman" w:hAnsi="Times New Roman" w:cs="Times New Roman"/>
          <w:sz w:val="24"/>
          <w:szCs w:val="24"/>
        </w:rPr>
        <w:t xml:space="preserve"> It also drove a wedge between Merton and his peace activist friends.</w:t>
      </w:r>
      <w:r w:rsidR="00ED1936">
        <w:rPr>
          <w:rStyle w:val="EndnoteReference"/>
          <w:rFonts w:ascii="Times New Roman" w:hAnsi="Times New Roman" w:cs="Times New Roman"/>
          <w:sz w:val="24"/>
          <w:szCs w:val="24"/>
        </w:rPr>
        <w:endnoteReference w:id="57"/>
      </w:r>
    </w:p>
    <w:p w:rsidR="00824670" w:rsidRPr="00584C4D" w:rsidRDefault="00A86312"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H</w:t>
      </w:r>
      <w:r w:rsidR="008F06C2" w:rsidRPr="00584C4D">
        <w:rPr>
          <w:rFonts w:ascii="Times New Roman" w:hAnsi="Times New Roman" w:cs="Times New Roman"/>
          <w:sz w:val="24"/>
          <w:szCs w:val="24"/>
        </w:rPr>
        <w:t xml:space="preserve">earing the </w:t>
      </w:r>
      <w:r w:rsidR="0067537B" w:rsidRPr="00584C4D">
        <w:rPr>
          <w:rFonts w:ascii="Times New Roman" w:hAnsi="Times New Roman" w:cs="Times New Roman"/>
          <w:sz w:val="24"/>
          <w:szCs w:val="24"/>
        </w:rPr>
        <w:t>cries</w:t>
      </w:r>
      <w:r w:rsidR="008F06C2" w:rsidRPr="00584C4D">
        <w:rPr>
          <w:rFonts w:ascii="Times New Roman" w:hAnsi="Times New Roman" w:cs="Times New Roman"/>
          <w:sz w:val="24"/>
          <w:szCs w:val="24"/>
        </w:rPr>
        <w:t xml:space="preserve"> and watch</w:t>
      </w:r>
      <w:r w:rsidRPr="00584C4D">
        <w:rPr>
          <w:rFonts w:ascii="Times New Roman" w:hAnsi="Times New Roman" w:cs="Times New Roman"/>
          <w:sz w:val="24"/>
          <w:szCs w:val="24"/>
        </w:rPr>
        <w:t>ing</w:t>
      </w:r>
      <w:r w:rsidR="008F06C2" w:rsidRPr="00584C4D">
        <w:rPr>
          <w:rFonts w:ascii="Times New Roman" w:hAnsi="Times New Roman" w:cs="Times New Roman"/>
          <w:sz w:val="24"/>
          <w:szCs w:val="24"/>
        </w:rPr>
        <w:t xml:space="preserve"> the smoke</w:t>
      </w:r>
      <w:r w:rsidR="00D901C0" w:rsidRPr="00584C4D">
        <w:rPr>
          <w:rFonts w:ascii="Times New Roman" w:hAnsi="Times New Roman" w:cs="Times New Roman"/>
          <w:sz w:val="24"/>
          <w:szCs w:val="24"/>
        </w:rPr>
        <w:t xml:space="preserve"> rise,</w:t>
      </w:r>
      <w:r w:rsidR="008F06C2" w:rsidRPr="00584C4D">
        <w:rPr>
          <w:rFonts w:ascii="Times New Roman" w:hAnsi="Times New Roman" w:cs="Times New Roman"/>
          <w:sz w:val="24"/>
          <w:szCs w:val="24"/>
        </w:rPr>
        <w:t xml:space="preserve"> </w:t>
      </w:r>
      <w:r w:rsidR="0067537B" w:rsidRPr="00584C4D">
        <w:rPr>
          <w:rFonts w:ascii="Times New Roman" w:hAnsi="Times New Roman" w:cs="Times New Roman"/>
          <w:sz w:val="24"/>
          <w:szCs w:val="24"/>
        </w:rPr>
        <w:t>piecemeal</w:t>
      </w:r>
      <w:r w:rsidR="00D901C0" w:rsidRPr="00584C4D">
        <w:rPr>
          <w:rFonts w:ascii="Times New Roman" w:hAnsi="Times New Roman" w:cs="Times New Roman"/>
          <w:sz w:val="24"/>
          <w:szCs w:val="24"/>
        </w:rPr>
        <w:t>,</w:t>
      </w:r>
      <w:r w:rsidR="0067537B" w:rsidRPr="00584C4D">
        <w:rPr>
          <w:rFonts w:ascii="Times New Roman" w:hAnsi="Times New Roman" w:cs="Times New Roman"/>
          <w:sz w:val="24"/>
          <w:szCs w:val="24"/>
        </w:rPr>
        <w:t xml:space="preserve"> </w:t>
      </w:r>
      <w:r w:rsidR="008F06C2" w:rsidRPr="00584C4D">
        <w:rPr>
          <w:rFonts w:ascii="Times New Roman" w:hAnsi="Times New Roman" w:cs="Times New Roman"/>
          <w:sz w:val="24"/>
          <w:szCs w:val="24"/>
        </w:rPr>
        <w:t>f</w:t>
      </w:r>
      <w:r w:rsidR="00D901C0" w:rsidRPr="00584C4D">
        <w:rPr>
          <w:rFonts w:ascii="Times New Roman" w:hAnsi="Times New Roman" w:cs="Times New Roman"/>
          <w:sz w:val="24"/>
          <w:szCs w:val="24"/>
        </w:rPr>
        <w:t xml:space="preserve">rom behind </w:t>
      </w:r>
      <w:r w:rsidR="0061659A" w:rsidRPr="00584C4D">
        <w:rPr>
          <w:rFonts w:ascii="Times New Roman" w:hAnsi="Times New Roman" w:cs="Times New Roman"/>
          <w:sz w:val="24"/>
          <w:szCs w:val="24"/>
        </w:rPr>
        <w:t>monastery walls 700</w:t>
      </w:r>
      <w:r w:rsidR="008F06C2"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miles away, Merton looked on with horror and confusion. Some </w:t>
      </w:r>
      <w:r w:rsidR="0061659A" w:rsidRPr="00584C4D">
        <w:rPr>
          <w:rFonts w:ascii="Times New Roman" w:hAnsi="Times New Roman" w:cs="Times New Roman"/>
          <w:sz w:val="24"/>
          <w:szCs w:val="24"/>
        </w:rPr>
        <w:t>blamed Merton</w:t>
      </w:r>
      <w:r w:rsidR="00690CAA" w:rsidRPr="00584C4D">
        <w:rPr>
          <w:rFonts w:ascii="Times New Roman" w:hAnsi="Times New Roman" w:cs="Times New Roman"/>
          <w:sz w:val="24"/>
          <w:szCs w:val="24"/>
        </w:rPr>
        <w:t xml:space="preserve">’s </w:t>
      </w:r>
      <w:r w:rsidR="003B3C49" w:rsidRPr="00584C4D">
        <w:rPr>
          <w:rFonts w:ascii="Times New Roman" w:hAnsi="Times New Roman" w:cs="Times New Roman"/>
          <w:sz w:val="24"/>
          <w:szCs w:val="24"/>
        </w:rPr>
        <w:t>influence;</w:t>
      </w:r>
      <w:r w:rsidR="0061659A" w:rsidRPr="00584C4D">
        <w:rPr>
          <w:rFonts w:ascii="Times New Roman" w:hAnsi="Times New Roman" w:cs="Times New Roman"/>
          <w:sz w:val="24"/>
          <w:szCs w:val="24"/>
        </w:rPr>
        <w:t xml:space="preserve"> </w:t>
      </w:r>
      <w:r w:rsidR="00690CAA" w:rsidRPr="00584C4D">
        <w:rPr>
          <w:rFonts w:ascii="Times New Roman" w:hAnsi="Times New Roman" w:cs="Times New Roman"/>
          <w:sz w:val="24"/>
          <w:szCs w:val="24"/>
        </w:rPr>
        <w:t>o</w:t>
      </w:r>
      <w:r w:rsidRPr="00584C4D">
        <w:rPr>
          <w:rFonts w:ascii="Times New Roman" w:hAnsi="Times New Roman" w:cs="Times New Roman"/>
          <w:sz w:val="24"/>
          <w:szCs w:val="24"/>
        </w:rPr>
        <w:t xml:space="preserve">thers </w:t>
      </w:r>
      <w:r w:rsidR="00690CAA" w:rsidRPr="00584C4D">
        <w:rPr>
          <w:rFonts w:ascii="Times New Roman" w:hAnsi="Times New Roman" w:cs="Times New Roman"/>
          <w:sz w:val="24"/>
          <w:szCs w:val="24"/>
        </w:rPr>
        <w:t>ask</w:t>
      </w:r>
      <w:r w:rsidR="005207C8" w:rsidRPr="00584C4D">
        <w:rPr>
          <w:rFonts w:ascii="Times New Roman" w:hAnsi="Times New Roman" w:cs="Times New Roman"/>
          <w:sz w:val="24"/>
          <w:szCs w:val="24"/>
        </w:rPr>
        <w:t>ed</w:t>
      </w:r>
      <w:r w:rsidRPr="00584C4D">
        <w:rPr>
          <w:rFonts w:ascii="Times New Roman" w:hAnsi="Times New Roman" w:cs="Times New Roman"/>
          <w:sz w:val="24"/>
          <w:szCs w:val="24"/>
        </w:rPr>
        <w:t xml:space="preserve"> him </w:t>
      </w:r>
      <w:r w:rsidR="0061659A" w:rsidRPr="00584C4D">
        <w:rPr>
          <w:rFonts w:ascii="Times New Roman" w:hAnsi="Times New Roman" w:cs="Times New Roman"/>
          <w:sz w:val="24"/>
          <w:szCs w:val="24"/>
        </w:rPr>
        <w:t>to bring</w:t>
      </w:r>
      <w:r w:rsidRPr="00584C4D">
        <w:rPr>
          <w:rFonts w:ascii="Times New Roman" w:hAnsi="Times New Roman" w:cs="Times New Roman"/>
          <w:sz w:val="24"/>
          <w:szCs w:val="24"/>
        </w:rPr>
        <w:t xml:space="preserve"> clarity and wisdom to the spectacle.</w:t>
      </w:r>
      <w:r w:rsidR="00EA1134" w:rsidRPr="00584C4D">
        <w:rPr>
          <w:rFonts w:ascii="Times New Roman" w:hAnsi="Times New Roman" w:cs="Times New Roman"/>
          <w:sz w:val="24"/>
          <w:szCs w:val="24"/>
        </w:rPr>
        <w:t xml:space="preserve"> </w:t>
      </w:r>
      <w:r w:rsidR="00690CAA" w:rsidRPr="00584C4D">
        <w:rPr>
          <w:rFonts w:ascii="Times New Roman" w:hAnsi="Times New Roman" w:cs="Times New Roman"/>
          <w:sz w:val="24"/>
          <w:szCs w:val="24"/>
        </w:rPr>
        <w:t>Understandab</w:t>
      </w:r>
      <w:r w:rsidR="005207C8" w:rsidRPr="00584C4D">
        <w:rPr>
          <w:rFonts w:ascii="Times New Roman" w:hAnsi="Times New Roman" w:cs="Times New Roman"/>
          <w:sz w:val="24"/>
          <w:szCs w:val="24"/>
        </w:rPr>
        <w:t>ly, h</w:t>
      </w:r>
      <w:r w:rsidR="0061659A" w:rsidRPr="00584C4D">
        <w:rPr>
          <w:rFonts w:ascii="Times New Roman" w:hAnsi="Times New Roman" w:cs="Times New Roman"/>
          <w:sz w:val="24"/>
          <w:szCs w:val="24"/>
        </w:rPr>
        <w:t>is peace movement</w:t>
      </w:r>
      <w:r w:rsidR="00EA1134" w:rsidRPr="00584C4D">
        <w:rPr>
          <w:rFonts w:ascii="Times New Roman" w:hAnsi="Times New Roman" w:cs="Times New Roman"/>
          <w:sz w:val="24"/>
          <w:szCs w:val="24"/>
        </w:rPr>
        <w:t xml:space="preserve"> associations </w:t>
      </w:r>
      <w:r w:rsidR="0061659A" w:rsidRPr="00584C4D">
        <w:rPr>
          <w:rFonts w:ascii="Times New Roman" w:hAnsi="Times New Roman" w:cs="Times New Roman"/>
          <w:sz w:val="24"/>
          <w:szCs w:val="24"/>
        </w:rPr>
        <w:t xml:space="preserve">now weighed heavily and compelled </w:t>
      </w:r>
      <w:r w:rsidR="00456E66" w:rsidRPr="00584C4D">
        <w:rPr>
          <w:rFonts w:ascii="Times New Roman" w:hAnsi="Times New Roman" w:cs="Times New Roman"/>
          <w:sz w:val="24"/>
          <w:szCs w:val="24"/>
        </w:rPr>
        <w:t>deep</w:t>
      </w:r>
      <w:r w:rsidR="00EA1134" w:rsidRPr="00584C4D">
        <w:rPr>
          <w:rFonts w:ascii="Times New Roman" w:hAnsi="Times New Roman" w:cs="Times New Roman"/>
          <w:sz w:val="24"/>
          <w:szCs w:val="24"/>
        </w:rPr>
        <w:t xml:space="preserve"> </w:t>
      </w:r>
      <w:r w:rsidR="00D901C0" w:rsidRPr="00584C4D">
        <w:rPr>
          <w:rFonts w:ascii="Times New Roman" w:hAnsi="Times New Roman" w:cs="Times New Roman"/>
          <w:sz w:val="24"/>
          <w:szCs w:val="24"/>
        </w:rPr>
        <w:t>soul-</w:t>
      </w:r>
      <w:r w:rsidR="00456E66" w:rsidRPr="00584C4D">
        <w:rPr>
          <w:rFonts w:ascii="Times New Roman" w:hAnsi="Times New Roman" w:cs="Times New Roman"/>
          <w:sz w:val="24"/>
          <w:szCs w:val="24"/>
        </w:rPr>
        <w:t xml:space="preserve">searching </w:t>
      </w:r>
      <w:r w:rsidR="005C32C6" w:rsidRPr="00584C4D">
        <w:rPr>
          <w:rFonts w:ascii="Times New Roman" w:hAnsi="Times New Roman" w:cs="Times New Roman"/>
          <w:sz w:val="24"/>
          <w:szCs w:val="24"/>
        </w:rPr>
        <w:t>to navigate</w:t>
      </w:r>
      <w:r w:rsidR="00456ADF" w:rsidRPr="00584C4D">
        <w:rPr>
          <w:rFonts w:ascii="Times New Roman" w:hAnsi="Times New Roman" w:cs="Times New Roman"/>
          <w:sz w:val="24"/>
          <w:szCs w:val="24"/>
        </w:rPr>
        <w:t xml:space="preserve"> </w:t>
      </w:r>
      <w:r w:rsidR="005207C8" w:rsidRPr="00584C4D">
        <w:rPr>
          <w:rFonts w:ascii="Times New Roman" w:hAnsi="Times New Roman" w:cs="Times New Roman"/>
          <w:sz w:val="24"/>
          <w:szCs w:val="24"/>
        </w:rPr>
        <w:t>t</w:t>
      </w:r>
      <w:r w:rsidR="00456ADF" w:rsidRPr="00584C4D">
        <w:rPr>
          <w:rFonts w:ascii="Times New Roman" w:hAnsi="Times New Roman" w:cs="Times New Roman"/>
          <w:sz w:val="24"/>
          <w:szCs w:val="24"/>
        </w:rPr>
        <w:t xml:space="preserve">his </w:t>
      </w:r>
      <w:r w:rsidR="00FF1393">
        <w:rPr>
          <w:rFonts w:ascii="Times New Roman" w:hAnsi="Times New Roman" w:cs="Times New Roman"/>
          <w:sz w:val="24"/>
          <w:szCs w:val="24"/>
        </w:rPr>
        <w:t xml:space="preserve">apparent </w:t>
      </w:r>
      <w:r w:rsidR="00456ADF" w:rsidRPr="00584C4D">
        <w:rPr>
          <w:rFonts w:ascii="Times New Roman" w:hAnsi="Times New Roman" w:cs="Times New Roman"/>
          <w:sz w:val="24"/>
          <w:szCs w:val="24"/>
        </w:rPr>
        <w:t>no-win dilemma</w:t>
      </w:r>
      <w:r w:rsidR="00456E66" w:rsidRPr="00584C4D">
        <w:rPr>
          <w:rFonts w:ascii="Times New Roman" w:hAnsi="Times New Roman" w:cs="Times New Roman"/>
          <w:sz w:val="24"/>
          <w:szCs w:val="24"/>
        </w:rPr>
        <w:t>.</w:t>
      </w:r>
      <w:r w:rsidR="003B3C49">
        <w:rPr>
          <w:rFonts w:ascii="Times New Roman" w:hAnsi="Times New Roman" w:cs="Times New Roman"/>
          <w:sz w:val="24"/>
          <w:szCs w:val="24"/>
        </w:rPr>
        <w:t xml:space="preserve"> </w:t>
      </w:r>
      <w:r w:rsidR="00456E66" w:rsidRPr="00584C4D">
        <w:rPr>
          <w:rFonts w:ascii="Times New Roman" w:hAnsi="Times New Roman" w:cs="Times New Roman"/>
          <w:sz w:val="24"/>
          <w:szCs w:val="24"/>
        </w:rPr>
        <w:t xml:space="preserve">Jim Douglass, </w:t>
      </w:r>
      <w:r w:rsidR="00824670" w:rsidRPr="00584C4D">
        <w:rPr>
          <w:rFonts w:ascii="Times New Roman" w:hAnsi="Times New Roman" w:cs="Times New Roman"/>
          <w:sz w:val="24"/>
          <w:szCs w:val="24"/>
        </w:rPr>
        <w:t xml:space="preserve">a theologian of nonviolence and professor at Bellarmine </w:t>
      </w:r>
      <w:r w:rsidR="00D901C0" w:rsidRPr="00584C4D">
        <w:rPr>
          <w:rFonts w:ascii="Times New Roman" w:hAnsi="Times New Roman" w:cs="Times New Roman"/>
          <w:sz w:val="24"/>
          <w:szCs w:val="24"/>
        </w:rPr>
        <w:t>College</w:t>
      </w:r>
      <w:r w:rsidR="00690CAA" w:rsidRPr="00584C4D">
        <w:rPr>
          <w:rFonts w:ascii="Times New Roman" w:hAnsi="Times New Roman" w:cs="Times New Roman"/>
          <w:sz w:val="24"/>
          <w:szCs w:val="24"/>
        </w:rPr>
        <w:t xml:space="preserve">, first </w:t>
      </w:r>
      <w:r w:rsidR="000B1359" w:rsidRPr="00584C4D">
        <w:rPr>
          <w:rFonts w:ascii="Times New Roman" w:hAnsi="Times New Roman" w:cs="Times New Roman"/>
          <w:sz w:val="24"/>
          <w:szCs w:val="24"/>
        </w:rPr>
        <w:t>report</w:t>
      </w:r>
      <w:r w:rsidR="00690CAA" w:rsidRPr="00584C4D">
        <w:rPr>
          <w:rFonts w:ascii="Times New Roman" w:hAnsi="Times New Roman" w:cs="Times New Roman"/>
          <w:sz w:val="24"/>
          <w:szCs w:val="24"/>
        </w:rPr>
        <w:t>ed</w:t>
      </w:r>
      <w:r w:rsidR="00776C3B" w:rsidRPr="00584C4D">
        <w:rPr>
          <w:rFonts w:ascii="Times New Roman" w:hAnsi="Times New Roman" w:cs="Times New Roman"/>
          <w:sz w:val="24"/>
          <w:szCs w:val="24"/>
        </w:rPr>
        <w:t xml:space="preserve"> </w:t>
      </w:r>
      <w:r w:rsidR="00D901C0" w:rsidRPr="00584C4D">
        <w:rPr>
          <w:rFonts w:ascii="Times New Roman" w:hAnsi="Times New Roman" w:cs="Times New Roman"/>
          <w:sz w:val="24"/>
          <w:szCs w:val="24"/>
        </w:rPr>
        <w:t>the</w:t>
      </w:r>
      <w:r w:rsidR="00690CAA" w:rsidRPr="00584C4D">
        <w:rPr>
          <w:rFonts w:ascii="Times New Roman" w:hAnsi="Times New Roman" w:cs="Times New Roman"/>
          <w:sz w:val="24"/>
          <w:szCs w:val="24"/>
        </w:rPr>
        <w:t xml:space="preserve"> Morrison self-immolation and Catholic Worker </w:t>
      </w:r>
      <w:r w:rsidR="00D61FDA">
        <w:rPr>
          <w:rFonts w:ascii="Times New Roman" w:hAnsi="Times New Roman" w:cs="Times New Roman"/>
          <w:sz w:val="24"/>
          <w:szCs w:val="24"/>
        </w:rPr>
        <w:t xml:space="preserve">anti-draft </w:t>
      </w:r>
      <w:r w:rsidR="00690CAA" w:rsidRPr="00584C4D">
        <w:rPr>
          <w:rFonts w:ascii="Times New Roman" w:hAnsi="Times New Roman" w:cs="Times New Roman"/>
          <w:sz w:val="24"/>
          <w:szCs w:val="24"/>
        </w:rPr>
        <w:t>rally to Merton and</w:t>
      </w:r>
      <w:r w:rsidR="00D901C0" w:rsidRPr="00584C4D">
        <w:rPr>
          <w:rFonts w:ascii="Times New Roman" w:hAnsi="Times New Roman" w:cs="Times New Roman"/>
          <w:sz w:val="24"/>
          <w:szCs w:val="24"/>
        </w:rPr>
        <w:t xml:space="preserve"> commented</w:t>
      </w:r>
      <w:r w:rsidR="00824670" w:rsidRPr="00584C4D">
        <w:rPr>
          <w:rFonts w:ascii="Times New Roman" w:hAnsi="Times New Roman" w:cs="Times New Roman"/>
          <w:sz w:val="24"/>
          <w:szCs w:val="24"/>
        </w:rPr>
        <w:t>: “The apocalyptic symbols deepen. I was shocked by this. … The mass media broadcast it … and next week several more desperate people will be doing it</w:t>
      </w:r>
      <w:r w:rsidR="00D901C0" w:rsidRPr="00584C4D">
        <w:rPr>
          <w:rFonts w:ascii="Times New Roman" w:hAnsi="Times New Roman" w:cs="Times New Roman"/>
          <w:sz w:val="24"/>
          <w:szCs w:val="24"/>
        </w:rPr>
        <w:t>,</w:t>
      </w:r>
      <w:r w:rsidR="00824670" w:rsidRPr="00584C4D">
        <w:rPr>
          <w:rFonts w:ascii="Times New Roman" w:hAnsi="Times New Roman" w:cs="Times New Roman"/>
          <w:sz w:val="24"/>
          <w:szCs w:val="24"/>
        </w:rPr>
        <w:t xml:space="preserve">” </w:t>
      </w:r>
      <w:r w:rsidR="005207C8" w:rsidRPr="00584C4D">
        <w:rPr>
          <w:rFonts w:ascii="Times New Roman" w:hAnsi="Times New Roman" w:cs="Times New Roman"/>
          <w:sz w:val="24"/>
          <w:szCs w:val="24"/>
        </w:rPr>
        <w:t>add</w:t>
      </w:r>
      <w:r w:rsidR="00D901C0" w:rsidRPr="00584C4D">
        <w:rPr>
          <w:rFonts w:ascii="Times New Roman" w:hAnsi="Times New Roman" w:cs="Times New Roman"/>
          <w:sz w:val="24"/>
          <w:szCs w:val="24"/>
        </w:rPr>
        <w:t>ing</w:t>
      </w:r>
      <w:r w:rsidR="00824670" w:rsidRPr="00584C4D">
        <w:rPr>
          <w:rFonts w:ascii="Times New Roman" w:hAnsi="Times New Roman" w:cs="Times New Roman"/>
          <w:sz w:val="24"/>
          <w:szCs w:val="24"/>
        </w:rPr>
        <w:t>, “Please write on these things. We need your vision.”</w:t>
      </w:r>
      <w:r w:rsidR="00B81484">
        <w:rPr>
          <w:rStyle w:val="EndnoteReference"/>
          <w:rFonts w:ascii="Times New Roman" w:hAnsi="Times New Roman" w:cs="Times New Roman"/>
          <w:sz w:val="24"/>
          <w:szCs w:val="24"/>
        </w:rPr>
        <w:endnoteReference w:id="58"/>
      </w:r>
      <w:r w:rsidR="00824670" w:rsidRPr="00584C4D">
        <w:rPr>
          <w:rFonts w:ascii="Times New Roman" w:hAnsi="Times New Roman" w:cs="Times New Roman"/>
          <w:sz w:val="24"/>
          <w:szCs w:val="24"/>
        </w:rPr>
        <w:t xml:space="preserve"> </w:t>
      </w:r>
    </w:p>
    <w:p w:rsidR="00824670" w:rsidRPr="00584C4D" w:rsidRDefault="00824670"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lastRenderedPageBreak/>
        <w:t>Merton</w:t>
      </w:r>
      <w:r w:rsidR="000B1359" w:rsidRPr="00584C4D">
        <w:rPr>
          <w:rFonts w:ascii="Times New Roman" w:hAnsi="Times New Roman" w:cs="Times New Roman"/>
          <w:sz w:val="24"/>
          <w:szCs w:val="24"/>
        </w:rPr>
        <w:t>’s reply is telling. H</w:t>
      </w:r>
      <w:r w:rsidR="00D901C0" w:rsidRPr="00584C4D">
        <w:rPr>
          <w:rFonts w:ascii="Times New Roman" w:hAnsi="Times New Roman" w:cs="Times New Roman"/>
          <w:sz w:val="24"/>
          <w:szCs w:val="24"/>
        </w:rPr>
        <w:t>e described</w:t>
      </w:r>
      <w:r w:rsidR="00541BC0" w:rsidRPr="00584C4D">
        <w:rPr>
          <w:rFonts w:ascii="Times New Roman" w:hAnsi="Times New Roman" w:cs="Times New Roman"/>
          <w:sz w:val="24"/>
          <w:szCs w:val="24"/>
        </w:rPr>
        <w:t xml:space="preserve"> the events </w:t>
      </w:r>
      <w:r w:rsidR="00D901C0" w:rsidRPr="00584C4D">
        <w:rPr>
          <w:rFonts w:ascii="Times New Roman" w:hAnsi="Times New Roman" w:cs="Times New Roman"/>
          <w:sz w:val="24"/>
          <w:szCs w:val="24"/>
        </w:rPr>
        <w:t>to reveal</w:t>
      </w:r>
      <w:r w:rsidR="00541BC0" w:rsidRPr="00584C4D">
        <w:rPr>
          <w:rFonts w:ascii="Times New Roman" w:hAnsi="Times New Roman" w:cs="Times New Roman"/>
          <w:sz w:val="24"/>
          <w:szCs w:val="24"/>
        </w:rPr>
        <w:t xml:space="preserve"> “</w:t>
      </w:r>
      <w:r w:rsidRPr="00584C4D">
        <w:rPr>
          <w:rFonts w:ascii="Times New Roman" w:hAnsi="Times New Roman" w:cs="Times New Roman"/>
          <w:sz w:val="24"/>
          <w:szCs w:val="24"/>
        </w:rPr>
        <w:t>a kind of political vertigo that could</w:t>
      </w:r>
      <w:r w:rsidR="00A135BC" w:rsidRPr="00584C4D">
        <w:rPr>
          <w:rFonts w:ascii="Times New Roman" w:hAnsi="Times New Roman" w:cs="Times New Roman"/>
          <w:sz w:val="24"/>
          <w:szCs w:val="24"/>
        </w:rPr>
        <w:t xml:space="preserve"> </w:t>
      </w:r>
      <w:r w:rsidR="00541BC0" w:rsidRPr="00584C4D">
        <w:rPr>
          <w:rFonts w:ascii="Times New Roman" w:hAnsi="Times New Roman" w:cs="Times New Roman"/>
          <w:sz w:val="24"/>
          <w:szCs w:val="24"/>
        </w:rPr>
        <w:t>be in part demonic in origin,</w:t>
      </w:r>
      <w:r w:rsidR="00CC6804" w:rsidRPr="00584C4D">
        <w:rPr>
          <w:rFonts w:ascii="Times New Roman" w:hAnsi="Times New Roman" w:cs="Times New Roman"/>
          <w:sz w:val="24"/>
          <w:szCs w:val="24"/>
        </w:rPr>
        <w:t xml:space="preserve">” </w:t>
      </w:r>
      <w:r w:rsidR="00D901C0" w:rsidRPr="00584C4D">
        <w:rPr>
          <w:rFonts w:ascii="Times New Roman" w:hAnsi="Times New Roman" w:cs="Times New Roman"/>
          <w:sz w:val="24"/>
          <w:szCs w:val="24"/>
        </w:rPr>
        <w:t>a</w:t>
      </w:r>
      <w:r w:rsidR="00CC6804" w:rsidRPr="00584C4D">
        <w:rPr>
          <w:rFonts w:ascii="Times New Roman" w:hAnsi="Times New Roman" w:cs="Times New Roman"/>
          <w:sz w:val="24"/>
          <w:szCs w:val="24"/>
        </w:rPr>
        <w:t xml:space="preserve">nd </w:t>
      </w:r>
      <w:r w:rsidR="000B1359" w:rsidRPr="00584C4D">
        <w:rPr>
          <w:rFonts w:ascii="Times New Roman" w:hAnsi="Times New Roman" w:cs="Times New Roman"/>
          <w:sz w:val="24"/>
          <w:szCs w:val="24"/>
        </w:rPr>
        <w:t>added</w:t>
      </w:r>
      <w:r w:rsidR="00A135BC" w:rsidRPr="00584C4D">
        <w:rPr>
          <w:rFonts w:ascii="Times New Roman" w:hAnsi="Times New Roman" w:cs="Times New Roman"/>
          <w:sz w:val="24"/>
          <w:szCs w:val="24"/>
        </w:rPr>
        <w:t>, “</w:t>
      </w:r>
      <w:r w:rsidRPr="00584C4D">
        <w:rPr>
          <w:rFonts w:ascii="Times New Roman" w:hAnsi="Times New Roman" w:cs="Times New Roman"/>
          <w:sz w:val="24"/>
          <w:szCs w:val="24"/>
        </w:rPr>
        <w:t xml:space="preserve">more and more I see that I am simply incompetent to comment on events, as such, </w:t>
      </w:r>
      <w:r w:rsidR="00541BC0" w:rsidRPr="00584C4D">
        <w:rPr>
          <w:rFonts w:ascii="Times New Roman" w:hAnsi="Times New Roman" w:cs="Times New Roman"/>
          <w:sz w:val="24"/>
          <w:szCs w:val="24"/>
        </w:rPr>
        <w:t>…</w:t>
      </w:r>
      <w:r w:rsidRPr="00584C4D">
        <w:rPr>
          <w:rFonts w:ascii="Times New Roman" w:hAnsi="Times New Roman" w:cs="Times New Roman"/>
          <w:sz w:val="24"/>
          <w:szCs w:val="24"/>
        </w:rPr>
        <w:t>. I am too out of contact, never hear anything until it is all over, almost never have a chance for reasonable discussion or debate, and when I have made up my mind about something I discover that the whole situation has radically changed and calls for a new decision.”</w:t>
      </w:r>
      <w:r w:rsidR="00EA6195">
        <w:rPr>
          <w:rStyle w:val="EndnoteReference"/>
          <w:rFonts w:ascii="Times New Roman" w:hAnsi="Times New Roman" w:cs="Times New Roman"/>
          <w:sz w:val="24"/>
          <w:szCs w:val="24"/>
        </w:rPr>
        <w:endnoteReference w:id="59"/>
      </w:r>
      <w:r w:rsidRPr="00584C4D">
        <w:rPr>
          <w:rFonts w:ascii="Times New Roman" w:hAnsi="Times New Roman" w:cs="Times New Roman"/>
          <w:sz w:val="24"/>
          <w:szCs w:val="24"/>
        </w:rPr>
        <w:t xml:space="preserve"> </w:t>
      </w:r>
    </w:p>
    <w:p w:rsidR="00F21197" w:rsidRPr="00584C4D" w:rsidRDefault="00690CAA"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After</w:t>
      </w:r>
      <w:r w:rsidR="00541BC0" w:rsidRPr="00584C4D">
        <w:rPr>
          <w:rFonts w:ascii="Times New Roman" w:hAnsi="Times New Roman" w:cs="Times New Roman"/>
          <w:sz w:val="24"/>
          <w:szCs w:val="24"/>
        </w:rPr>
        <w:t xml:space="preserve"> hearing of </w:t>
      </w:r>
      <w:r w:rsidRPr="00584C4D">
        <w:rPr>
          <w:rFonts w:ascii="Times New Roman" w:hAnsi="Times New Roman" w:cs="Times New Roman"/>
          <w:sz w:val="24"/>
          <w:szCs w:val="24"/>
        </w:rPr>
        <w:t>the LaPorte self-immolation three</w:t>
      </w:r>
      <w:r w:rsidR="00541BC0" w:rsidRPr="00584C4D">
        <w:rPr>
          <w:rFonts w:ascii="Times New Roman" w:hAnsi="Times New Roman" w:cs="Times New Roman"/>
          <w:sz w:val="24"/>
          <w:szCs w:val="24"/>
        </w:rPr>
        <w:t xml:space="preserve"> days later, </w:t>
      </w:r>
      <w:r w:rsidR="003B3C49">
        <w:rPr>
          <w:rFonts w:ascii="Times New Roman" w:hAnsi="Times New Roman" w:cs="Times New Roman"/>
          <w:sz w:val="24"/>
          <w:szCs w:val="24"/>
        </w:rPr>
        <w:t>again through Douglass,</w:t>
      </w:r>
      <w:r w:rsidR="0006576B">
        <w:rPr>
          <w:rStyle w:val="EndnoteReference"/>
          <w:rFonts w:ascii="Times New Roman" w:hAnsi="Times New Roman" w:cs="Times New Roman"/>
          <w:sz w:val="24"/>
          <w:szCs w:val="24"/>
        </w:rPr>
        <w:endnoteReference w:id="60"/>
      </w:r>
      <w:r w:rsidR="003B3C49">
        <w:rPr>
          <w:rFonts w:ascii="Times New Roman" w:hAnsi="Times New Roman" w:cs="Times New Roman"/>
          <w:sz w:val="24"/>
          <w:szCs w:val="24"/>
        </w:rPr>
        <w:t xml:space="preserve"> </w:t>
      </w:r>
      <w:r w:rsidR="00541BC0" w:rsidRPr="00584C4D">
        <w:rPr>
          <w:rFonts w:ascii="Times New Roman" w:hAnsi="Times New Roman" w:cs="Times New Roman"/>
          <w:sz w:val="24"/>
          <w:szCs w:val="24"/>
        </w:rPr>
        <w:t>h</w:t>
      </w:r>
      <w:r w:rsidR="00075055" w:rsidRPr="00584C4D">
        <w:rPr>
          <w:rFonts w:ascii="Times New Roman" w:hAnsi="Times New Roman" w:cs="Times New Roman"/>
          <w:sz w:val="24"/>
          <w:szCs w:val="24"/>
        </w:rPr>
        <w:t xml:space="preserve">e </w:t>
      </w:r>
      <w:r w:rsidR="00CC6804" w:rsidRPr="00584C4D">
        <w:rPr>
          <w:rFonts w:ascii="Times New Roman" w:hAnsi="Times New Roman" w:cs="Times New Roman"/>
          <w:sz w:val="24"/>
          <w:szCs w:val="24"/>
        </w:rPr>
        <w:t xml:space="preserve">immediately </w:t>
      </w:r>
      <w:r w:rsidR="00075055" w:rsidRPr="00584C4D">
        <w:rPr>
          <w:rFonts w:ascii="Times New Roman" w:hAnsi="Times New Roman" w:cs="Times New Roman"/>
          <w:sz w:val="24"/>
          <w:szCs w:val="24"/>
        </w:rPr>
        <w:t xml:space="preserve">sent telegrams of concern to </w:t>
      </w:r>
      <w:r w:rsidR="00CC6804" w:rsidRPr="00584C4D">
        <w:rPr>
          <w:rFonts w:ascii="Times New Roman" w:hAnsi="Times New Roman" w:cs="Times New Roman"/>
          <w:sz w:val="24"/>
          <w:szCs w:val="24"/>
        </w:rPr>
        <w:t>Dorothy Day and Jim Forest, asking</w:t>
      </w:r>
      <w:r w:rsidR="00DA6398" w:rsidRPr="00584C4D">
        <w:rPr>
          <w:rFonts w:ascii="Times New Roman" w:hAnsi="Times New Roman" w:cs="Times New Roman"/>
          <w:sz w:val="24"/>
          <w:szCs w:val="24"/>
        </w:rPr>
        <w:t xml:space="preserve"> Forest to remove his name as CPF sponsor</w:t>
      </w:r>
      <w:r w:rsidR="00541BC0" w:rsidRPr="00584C4D">
        <w:rPr>
          <w:rFonts w:ascii="Times New Roman" w:hAnsi="Times New Roman" w:cs="Times New Roman"/>
          <w:sz w:val="24"/>
          <w:szCs w:val="24"/>
        </w:rPr>
        <w:t>.</w:t>
      </w:r>
      <w:r w:rsidR="00EA6195">
        <w:rPr>
          <w:rStyle w:val="EndnoteReference"/>
          <w:rFonts w:ascii="Times New Roman" w:hAnsi="Times New Roman" w:cs="Times New Roman"/>
          <w:sz w:val="24"/>
          <w:szCs w:val="24"/>
        </w:rPr>
        <w:endnoteReference w:id="61"/>
      </w:r>
      <w:r w:rsidR="00541BC0" w:rsidRPr="00584C4D">
        <w:rPr>
          <w:rFonts w:ascii="Times New Roman" w:hAnsi="Times New Roman" w:cs="Times New Roman"/>
          <w:sz w:val="24"/>
          <w:szCs w:val="24"/>
        </w:rPr>
        <w:t xml:space="preserve"> In</w:t>
      </w:r>
      <w:r w:rsidR="00A84A08" w:rsidRPr="00584C4D">
        <w:rPr>
          <w:rFonts w:ascii="Times New Roman" w:hAnsi="Times New Roman" w:cs="Times New Roman"/>
          <w:sz w:val="24"/>
          <w:szCs w:val="24"/>
        </w:rPr>
        <w:t xml:space="preserve"> </w:t>
      </w:r>
      <w:r w:rsidR="00CC6804" w:rsidRPr="00584C4D">
        <w:rPr>
          <w:rFonts w:ascii="Times New Roman" w:hAnsi="Times New Roman" w:cs="Times New Roman"/>
          <w:sz w:val="24"/>
          <w:szCs w:val="24"/>
        </w:rPr>
        <w:t>a longer letter</w:t>
      </w:r>
      <w:r w:rsidR="00A84A08" w:rsidRPr="00584C4D">
        <w:rPr>
          <w:rFonts w:ascii="Times New Roman" w:hAnsi="Times New Roman" w:cs="Times New Roman"/>
          <w:sz w:val="24"/>
          <w:szCs w:val="24"/>
        </w:rPr>
        <w:t xml:space="preserve"> </w:t>
      </w:r>
      <w:r w:rsidR="00CC6804" w:rsidRPr="00584C4D">
        <w:rPr>
          <w:rFonts w:ascii="Times New Roman" w:hAnsi="Times New Roman" w:cs="Times New Roman"/>
          <w:sz w:val="24"/>
          <w:szCs w:val="24"/>
        </w:rPr>
        <w:t xml:space="preserve">to Forest </w:t>
      </w:r>
      <w:r w:rsidR="00D901C0" w:rsidRPr="00584C4D">
        <w:rPr>
          <w:rFonts w:ascii="Times New Roman" w:hAnsi="Times New Roman" w:cs="Times New Roman"/>
          <w:sz w:val="24"/>
          <w:szCs w:val="24"/>
        </w:rPr>
        <w:t xml:space="preserve">the </w:t>
      </w:r>
      <w:r w:rsidR="00A84A08" w:rsidRPr="00584C4D">
        <w:rPr>
          <w:rFonts w:ascii="Times New Roman" w:hAnsi="Times New Roman" w:cs="Times New Roman"/>
          <w:sz w:val="24"/>
          <w:szCs w:val="24"/>
        </w:rPr>
        <w:t>same day</w:t>
      </w:r>
      <w:r w:rsidR="00541BC0" w:rsidRPr="00584C4D">
        <w:rPr>
          <w:rFonts w:ascii="Times New Roman" w:hAnsi="Times New Roman" w:cs="Times New Roman"/>
          <w:sz w:val="24"/>
          <w:szCs w:val="24"/>
        </w:rPr>
        <w:t xml:space="preserve">, he explained that, although </w:t>
      </w:r>
      <w:r w:rsidR="00A84A08" w:rsidRPr="00584C4D">
        <w:rPr>
          <w:rFonts w:ascii="Times New Roman" w:hAnsi="Times New Roman" w:cs="Times New Roman"/>
          <w:sz w:val="24"/>
          <w:szCs w:val="24"/>
        </w:rPr>
        <w:t>he knew the CPF di</w:t>
      </w:r>
      <w:r w:rsidR="00BC1CEE" w:rsidRPr="00584C4D">
        <w:rPr>
          <w:rFonts w:ascii="Times New Roman" w:hAnsi="Times New Roman" w:cs="Times New Roman"/>
          <w:sz w:val="24"/>
          <w:szCs w:val="24"/>
        </w:rPr>
        <w:t>d not encourage self-immolation</w:t>
      </w:r>
      <w:r w:rsidR="00A84A08" w:rsidRPr="00584C4D">
        <w:rPr>
          <w:rFonts w:ascii="Times New Roman" w:hAnsi="Times New Roman" w:cs="Times New Roman"/>
          <w:sz w:val="24"/>
          <w:szCs w:val="24"/>
        </w:rPr>
        <w:t>, he</w:t>
      </w:r>
      <w:r w:rsidR="00BC1CEE" w:rsidRPr="00584C4D">
        <w:rPr>
          <w:rFonts w:ascii="Times New Roman" w:hAnsi="Times New Roman" w:cs="Times New Roman"/>
          <w:sz w:val="24"/>
          <w:szCs w:val="24"/>
        </w:rPr>
        <w:t xml:space="preserve"> feared </w:t>
      </w:r>
      <w:r w:rsidRPr="00584C4D">
        <w:rPr>
          <w:rFonts w:ascii="Times New Roman" w:hAnsi="Times New Roman" w:cs="Times New Roman"/>
          <w:sz w:val="24"/>
          <w:szCs w:val="24"/>
        </w:rPr>
        <w:t>it</w:t>
      </w:r>
      <w:r w:rsidR="00A84A08" w:rsidRPr="00584C4D">
        <w:rPr>
          <w:rFonts w:ascii="Times New Roman" w:hAnsi="Times New Roman" w:cs="Times New Roman"/>
          <w:sz w:val="24"/>
          <w:szCs w:val="24"/>
        </w:rPr>
        <w:t xml:space="preserve"> had become caught up in a peace movement turned “pathological.”</w:t>
      </w:r>
      <w:r w:rsidR="000D277B">
        <w:rPr>
          <w:rStyle w:val="EndnoteReference"/>
          <w:rFonts w:ascii="Times New Roman" w:hAnsi="Times New Roman" w:cs="Times New Roman"/>
          <w:sz w:val="24"/>
          <w:szCs w:val="24"/>
        </w:rPr>
        <w:endnoteReference w:id="62"/>
      </w:r>
      <w:r w:rsidR="00A84A08" w:rsidRPr="00584C4D">
        <w:rPr>
          <w:rFonts w:ascii="Times New Roman" w:hAnsi="Times New Roman" w:cs="Times New Roman"/>
          <w:sz w:val="24"/>
          <w:szCs w:val="24"/>
        </w:rPr>
        <w:t xml:space="preserve"> </w:t>
      </w:r>
      <w:r w:rsidR="000D277B">
        <w:rPr>
          <w:rFonts w:ascii="Times New Roman" w:hAnsi="Times New Roman" w:cs="Times New Roman"/>
          <w:sz w:val="24"/>
          <w:szCs w:val="24"/>
        </w:rPr>
        <w:t>As Merton later shared</w:t>
      </w:r>
      <w:r w:rsidR="003B3C49">
        <w:rPr>
          <w:rFonts w:ascii="Times New Roman" w:hAnsi="Times New Roman" w:cs="Times New Roman"/>
          <w:sz w:val="24"/>
          <w:szCs w:val="24"/>
        </w:rPr>
        <w:t xml:space="preserve"> to Forest</w:t>
      </w:r>
      <w:r w:rsidR="000D277B">
        <w:rPr>
          <w:rFonts w:ascii="Times New Roman" w:hAnsi="Times New Roman" w:cs="Times New Roman"/>
          <w:sz w:val="24"/>
          <w:szCs w:val="24"/>
        </w:rPr>
        <w:t>, h</w:t>
      </w:r>
      <w:r w:rsidR="00A84A08" w:rsidRPr="00584C4D">
        <w:rPr>
          <w:rFonts w:ascii="Times New Roman" w:hAnsi="Times New Roman" w:cs="Times New Roman"/>
          <w:sz w:val="24"/>
          <w:szCs w:val="24"/>
        </w:rPr>
        <w:t xml:space="preserve">e worried that draft card burning </w:t>
      </w:r>
      <w:r w:rsidR="00BC1CEE" w:rsidRPr="00584C4D">
        <w:rPr>
          <w:rFonts w:ascii="Times New Roman" w:hAnsi="Times New Roman" w:cs="Times New Roman"/>
          <w:sz w:val="24"/>
          <w:szCs w:val="24"/>
        </w:rPr>
        <w:t>by CPF staff undermine</w:t>
      </w:r>
      <w:r w:rsidR="00541BC0" w:rsidRPr="00584C4D">
        <w:rPr>
          <w:rFonts w:ascii="Times New Roman" w:hAnsi="Times New Roman" w:cs="Times New Roman"/>
          <w:sz w:val="24"/>
          <w:szCs w:val="24"/>
        </w:rPr>
        <w:t>d</w:t>
      </w:r>
      <w:r w:rsidR="00BC1CEE" w:rsidRPr="00584C4D">
        <w:rPr>
          <w:rFonts w:ascii="Times New Roman" w:hAnsi="Times New Roman" w:cs="Times New Roman"/>
          <w:sz w:val="24"/>
          <w:szCs w:val="24"/>
        </w:rPr>
        <w:t xml:space="preserve"> its mission</w:t>
      </w:r>
      <w:r w:rsidR="00541BC0" w:rsidRPr="00584C4D">
        <w:rPr>
          <w:rFonts w:ascii="Times New Roman" w:hAnsi="Times New Roman" w:cs="Times New Roman"/>
          <w:sz w:val="24"/>
          <w:szCs w:val="24"/>
        </w:rPr>
        <w:t xml:space="preserve"> and, m</w:t>
      </w:r>
      <w:r w:rsidR="00A84A08" w:rsidRPr="00584C4D">
        <w:rPr>
          <w:rFonts w:ascii="Times New Roman" w:hAnsi="Times New Roman" w:cs="Times New Roman"/>
          <w:sz w:val="24"/>
          <w:szCs w:val="24"/>
        </w:rPr>
        <w:t xml:space="preserve">ore to the point, </w:t>
      </w:r>
      <w:r w:rsidR="00541BC0" w:rsidRPr="00584C4D">
        <w:rPr>
          <w:rFonts w:ascii="Times New Roman" w:hAnsi="Times New Roman" w:cs="Times New Roman"/>
          <w:sz w:val="24"/>
          <w:szCs w:val="24"/>
        </w:rPr>
        <w:t xml:space="preserve">that </w:t>
      </w:r>
      <w:r w:rsidR="00806745" w:rsidRPr="00584C4D">
        <w:rPr>
          <w:rFonts w:ascii="Times New Roman" w:hAnsi="Times New Roman" w:cs="Times New Roman"/>
          <w:sz w:val="24"/>
          <w:szCs w:val="24"/>
        </w:rPr>
        <w:t xml:space="preserve">use of his name </w:t>
      </w:r>
      <w:r w:rsidR="00AF0C2A">
        <w:rPr>
          <w:rFonts w:ascii="Times New Roman" w:hAnsi="Times New Roman" w:cs="Times New Roman"/>
          <w:sz w:val="24"/>
          <w:szCs w:val="24"/>
        </w:rPr>
        <w:t xml:space="preserve">as sponsor </w:t>
      </w:r>
      <w:r w:rsidR="00541BC0" w:rsidRPr="00584C4D">
        <w:rPr>
          <w:rFonts w:ascii="Times New Roman" w:hAnsi="Times New Roman" w:cs="Times New Roman"/>
          <w:sz w:val="24"/>
          <w:szCs w:val="24"/>
        </w:rPr>
        <w:t>might encourage</w:t>
      </w:r>
      <w:r w:rsidR="00A84A08" w:rsidRPr="00584C4D">
        <w:rPr>
          <w:rFonts w:ascii="Times New Roman" w:hAnsi="Times New Roman" w:cs="Times New Roman"/>
          <w:sz w:val="24"/>
          <w:szCs w:val="24"/>
        </w:rPr>
        <w:t xml:space="preserve"> some to </w:t>
      </w:r>
      <w:r w:rsidR="00BC1CEE" w:rsidRPr="00584C4D">
        <w:rPr>
          <w:rFonts w:ascii="Times New Roman" w:hAnsi="Times New Roman" w:cs="Times New Roman"/>
          <w:sz w:val="24"/>
          <w:szCs w:val="24"/>
        </w:rPr>
        <w:t>imitate</w:t>
      </w:r>
      <w:r w:rsidR="00A84A08" w:rsidRPr="00584C4D">
        <w:rPr>
          <w:rFonts w:ascii="Times New Roman" w:hAnsi="Times New Roman" w:cs="Times New Roman"/>
          <w:sz w:val="24"/>
          <w:szCs w:val="24"/>
        </w:rPr>
        <w:t xml:space="preserve"> these actions</w:t>
      </w:r>
      <w:r w:rsidR="00BC1CEE" w:rsidRPr="00584C4D">
        <w:rPr>
          <w:rFonts w:ascii="Times New Roman" w:hAnsi="Times New Roman" w:cs="Times New Roman"/>
          <w:sz w:val="24"/>
          <w:szCs w:val="24"/>
        </w:rPr>
        <w:t>. H</w:t>
      </w:r>
      <w:r w:rsidR="00A84A08" w:rsidRPr="00584C4D">
        <w:rPr>
          <w:rFonts w:ascii="Times New Roman" w:hAnsi="Times New Roman" w:cs="Times New Roman"/>
          <w:sz w:val="24"/>
          <w:szCs w:val="24"/>
        </w:rPr>
        <w:t xml:space="preserve">e remained </w:t>
      </w:r>
      <w:r w:rsidR="00BC1CEE" w:rsidRPr="00584C4D">
        <w:rPr>
          <w:rFonts w:ascii="Times New Roman" w:hAnsi="Times New Roman" w:cs="Times New Roman"/>
          <w:sz w:val="24"/>
          <w:szCs w:val="24"/>
        </w:rPr>
        <w:t xml:space="preserve">personally </w:t>
      </w:r>
      <w:r w:rsidR="00A84A08" w:rsidRPr="00584C4D">
        <w:rPr>
          <w:rFonts w:ascii="Times New Roman" w:hAnsi="Times New Roman" w:cs="Times New Roman"/>
          <w:sz w:val="24"/>
          <w:szCs w:val="24"/>
        </w:rPr>
        <w:t xml:space="preserve">supportive of the CPF and </w:t>
      </w:r>
      <w:r w:rsidR="00D61FDA">
        <w:rPr>
          <w:rFonts w:ascii="Times New Roman" w:hAnsi="Times New Roman" w:cs="Times New Roman"/>
          <w:sz w:val="24"/>
          <w:szCs w:val="24"/>
        </w:rPr>
        <w:t>would do what he could to help—</w:t>
      </w:r>
      <w:r w:rsidR="00A84A08" w:rsidRPr="00584C4D">
        <w:rPr>
          <w:rFonts w:ascii="Times New Roman" w:hAnsi="Times New Roman" w:cs="Times New Roman"/>
          <w:sz w:val="24"/>
          <w:szCs w:val="24"/>
        </w:rPr>
        <w:t xml:space="preserve">but not as </w:t>
      </w:r>
      <w:r w:rsidR="00D61FDA">
        <w:rPr>
          <w:rFonts w:ascii="Times New Roman" w:hAnsi="Times New Roman" w:cs="Times New Roman"/>
          <w:sz w:val="24"/>
          <w:szCs w:val="24"/>
        </w:rPr>
        <w:t xml:space="preserve">a </w:t>
      </w:r>
      <w:r w:rsidR="00D901C0" w:rsidRPr="00584C4D">
        <w:rPr>
          <w:rFonts w:ascii="Times New Roman" w:hAnsi="Times New Roman" w:cs="Times New Roman"/>
          <w:sz w:val="24"/>
          <w:szCs w:val="24"/>
        </w:rPr>
        <w:t>public sponsor. H</w:t>
      </w:r>
      <w:r w:rsidR="00806745" w:rsidRPr="00584C4D">
        <w:rPr>
          <w:rFonts w:ascii="Times New Roman" w:hAnsi="Times New Roman" w:cs="Times New Roman"/>
          <w:sz w:val="24"/>
          <w:szCs w:val="24"/>
        </w:rPr>
        <w:t xml:space="preserve">e </w:t>
      </w:r>
      <w:r w:rsidR="000D277B">
        <w:rPr>
          <w:rFonts w:ascii="Times New Roman" w:hAnsi="Times New Roman" w:cs="Times New Roman"/>
          <w:sz w:val="24"/>
          <w:szCs w:val="24"/>
        </w:rPr>
        <w:t>explained</w:t>
      </w:r>
      <w:r w:rsidR="00A84A08" w:rsidRPr="00584C4D">
        <w:rPr>
          <w:rFonts w:ascii="Times New Roman" w:hAnsi="Times New Roman" w:cs="Times New Roman"/>
          <w:sz w:val="24"/>
          <w:szCs w:val="24"/>
        </w:rPr>
        <w:t>: “There is no question that people, at least in this area, tend to hold me responsible for what you guys do. I know this because I am told it. … They are associating the card burning with my ideas about peace.”</w:t>
      </w:r>
      <w:r w:rsidR="000D277B">
        <w:rPr>
          <w:rStyle w:val="EndnoteReference"/>
          <w:rFonts w:ascii="Times New Roman" w:hAnsi="Times New Roman" w:cs="Times New Roman"/>
          <w:sz w:val="24"/>
          <w:szCs w:val="24"/>
        </w:rPr>
        <w:endnoteReference w:id="63"/>
      </w:r>
      <w:r w:rsidR="00A84A08" w:rsidRPr="00584C4D">
        <w:rPr>
          <w:rFonts w:ascii="Times New Roman" w:hAnsi="Times New Roman" w:cs="Times New Roman"/>
          <w:sz w:val="24"/>
          <w:szCs w:val="24"/>
        </w:rPr>
        <w:t xml:space="preserve">  </w:t>
      </w:r>
      <w:r w:rsidR="00550893">
        <w:rPr>
          <w:rFonts w:ascii="Times New Roman" w:hAnsi="Times New Roman" w:cs="Times New Roman"/>
          <w:sz w:val="24"/>
          <w:szCs w:val="24"/>
        </w:rPr>
        <w:t xml:space="preserve">Merton also chafed a bit at what he perceived as his friends’ desire to leverage association with </w:t>
      </w:r>
      <w:r w:rsidR="007A56B9">
        <w:rPr>
          <w:rFonts w:ascii="Times New Roman" w:hAnsi="Times New Roman" w:cs="Times New Roman"/>
          <w:sz w:val="24"/>
          <w:szCs w:val="24"/>
        </w:rPr>
        <w:t>him to promote the</w:t>
      </w:r>
      <w:r w:rsidR="0006576B">
        <w:rPr>
          <w:rFonts w:ascii="Times New Roman" w:hAnsi="Times New Roman" w:cs="Times New Roman"/>
          <w:sz w:val="24"/>
          <w:szCs w:val="24"/>
        </w:rPr>
        <w:t>ir</w:t>
      </w:r>
      <w:r w:rsidR="007A56B9">
        <w:rPr>
          <w:rFonts w:ascii="Times New Roman" w:hAnsi="Times New Roman" w:cs="Times New Roman"/>
          <w:sz w:val="24"/>
          <w:szCs w:val="24"/>
        </w:rPr>
        <w:t xml:space="preserve"> agenda. T</w:t>
      </w:r>
      <w:r w:rsidR="00550893">
        <w:rPr>
          <w:rFonts w:ascii="Times New Roman" w:hAnsi="Times New Roman" w:cs="Times New Roman"/>
          <w:sz w:val="24"/>
          <w:szCs w:val="24"/>
        </w:rPr>
        <w:t xml:space="preserve">hough he did not share that </w:t>
      </w:r>
      <w:r w:rsidR="007A56B9">
        <w:rPr>
          <w:rFonts w:ascii="Times New Roman" w:hAnsi="Times New Roman" w:cs="Times New Roman"/>
          <w:sz w:val="24"/>
          <w:szCs w:val="24"/>
        </w:rPr>
        <w:t xml:space="preserve">concern </w:t>
      </w:r>
      <w:r w:rsidR="00550893">
        <w:rPr>
          <w:rFonts w:ascii="Times New Roman" w:hAnsi="Times New Roman" w:cs="Times New Roman"/>
          <w:sz w:val="24"/>
          <w:szCs w:val="24"/>
        </w:rPr>
        <w:t xml:space="preserve">with these friends he noted in his journal: “[T]here </w:t>
      </w:r>
      <w:r w:rsidR="00550893" w:rsidRPr="00550893">
        <w:rPr>
          <w:rFonts w:ascii="Times New Roman" w:hAnsi="Times New Roman" w:cs="Times New Roman"/>
          <w:i/>
          <w:sz w:val="24"/>
          <w:szCs w:val="24"/>
        </w:rPr>
        <w:t>is</w:t>
      </w:r>
      <w:r w:rsidR="00550893">
        <w:rPr>
          <w:rFonts w:ascii="Times New Roman" w:hAnsi="Times New Roman" w:cs="Times New Roman"/>
          <w:sz w:val="24"/>
          <w:szCs w:val="24"/>
        </w:rPr>
        <w:t xml:space="preserve"> this question of their interest in using my name, and to this they will cling mightily</w:t>
      </w:r>
      <w:r w:rsidR="00A52B75">
        <w:rPr>
          <w:rFonts w:ascii="Times New Roman" w:hAnsi="Times New Roman" w:cs="Times New Roman"/>
          <w:sz w:val="24"/>
          <w:szCs w:val="24"/>
        </w:rPr>
        <w:t>,”</w:t>
      </w:r>
      <w:r w:rsidR="00A52B75">
        <w:rPr>
          <w:rStyle w:val="EndnoteReference"/>
          <w:rFonts w:ascii="Times New Roman" w:hAnsi="Times New Roman" w:cs="Times New Roman"/>
          <w:sz w:val="24"/>
          <w:szCs w:val="24"/>
        </w:rPr>
        <w:endnoteReference w:id="64"/>
      </w:r>
      <w:r w:rsidR="00A52B75">
        <w:rPr>
          <w:rFonts w:ascii="Times New Roman" w:hAnsi="Times New Roman" w:cs="Times New Roman"/>
          <w:sz w:val="24"/>
          <w:szCs w:val="24"/>
        </w:rPr>
        <w:t xml:space="preserve"> and “I suppose it is not important to me if they insist on keeping me (for my name).”</w:t>
      </w:r>
      <w:r w:rsidR="00A52B75">
        <w:rPr>
          <w:rStyle w:val="EndnoteReference"/>
          <w:rFonts w:ascii="Times New Roman" w:hAnsi="Times New Roman" w:cs="Times New Roman"/>
          <w:sz w:val="24"/>
          <w:szCs w:val="24"/>
        </w:rPr>
        <w:endnoteReference w:id="65"/>
      </w:r>
    </w:p>
    <w:p w:rsidR="009C0731" w:rsidRPr="00584C4D" w:rsidRDefault="009C0731"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Merton’s </w:t>
      </w:r>
      <w:r w:rsidR="00D901C0" w:rsidRPr="00584C4D">
        <w:rPr>
          <w:rFonts w:ascii="Times New Roman" w:hAnsi="Times New Roman" w:cs="Times New Roman"/>
          <w:sz w:val="24"/>
          <w:szCs w:val="24"/>
        </w:rPr>
        <w:t xml:space="preserve">movement friends </w:t>
      </w:r>
      <w:r w:rsidR="00BC1CEE" w:rsidRPr="00584C4D">
        <w:rPr>
          <w:rFonts w:ascii="Times New Roman" w:hAnsi="Times New Roman" w:cs="Times New Roman"/>
          <w:sz w:val="24"/>
          <w:szCs w:val="24"/>
        </w:rPr>
        <w:t xml:space="preserve">Jim Forest, Dorothy Day, </w:t>
      </w:r>
      <w:r w:rsidRPr="00584C4D">
        <w:rPr>
          <w:rFonts w:ascii="Times New Roman" w:hAnsi="Times New Roman" w:cs="Times New Roman"/>
          <w:sz w:val="24"/>
          <w:szCs w:val="24"/>
        </w:rPr>
        <w:t xml:space="preserve">Dan Berrigan, </w:t>
      </w:r>
      <w:r w:rsidR="00E92DDB" w:rsidRPr="00584C4D">
        <w:rPr>
          <w:rFonts w:ascii="Times New Roman" w:hAnsi="Times New Roman" w:cs="Times New Roman"/>
          <w:sz w:val="24"/>
          <w:szCs w:val="24"/>
        </w:rPr>
        <w:t xml:space="preserve">Tom Cornell, </w:t>
      </w:r>
      <w:r w:rsidRPr="00584C4D">
        <w:rPr>
          <w:rFonts w:ascii="Times New Roman" w:hAnsi="Times New Roman" w:cs="Times New Roman"/>
          <w:sz w:val="24"/>
          <w:szCs w:val="24"/>
        </w:rPr>
        <w:t xml:space="preserve">and John Heidbrink </w:t>
      </w:r>
      <w:r w:rsidR="00D901C0" w:rsidRPr="00584C4D">
        <w:rPr>
          <w:rFonts w:ascii="Times New Roman" w:hAnsi="Times New Roman" w:cs="Times New Roman"/>
          <w:sz w:val="24"/>
          <w:szCs w:val="24"/>
        </w:rPr>
        <w:t xml:space="preserve">all </w:t>
      </w:r>
      <w:r w:rsidR="00D57932" w:rsidRPr="00584C4D">
        <w:rPr>
          <w:rFonts w:ascii="Times New Roman" w:hAnsi="Times New Roman" w:cs="Times New Roman"/>
          <w:sz w:val="24"/>
          <w:szCs w:val="24"/>
        </w:rPr>
        <w:t>promptly encouraged</w:t>
      </w:r>
      <w:r w:rsidRPr="00584C4D">
        <w:rPr>
          <w:rFonts w:ascii="Times New Roman" w:hAnsi="Times New Roman" w:cs="Times New Roman"/>
          <w:sz w:val="24"/>
          <w:szCs w:val="24"/>
        </w:rPr>
        <w:t xml:space="preserve"> him to reconsider</w:t>
      </w:r>
      <w:r w:rsidR="00AF0C2A">
        <w:rPr>
          <w:rFonts w:ascii="Times New Roman" w:hAnsi="Times New Roman" w:cs="Times New Roman"/>
          <w:sz w:val="24"/>
          <w:szCs w:val="24"/>
        </w:rPr>
        <w:t xml:space="preserve"> his position</w:t>
      </w:r>
      <w:r w:rsidRPr="00584C4D">
        <w:rPr>
          <w:rFonts w:ascii="Times New Roman" w:hAnsi="Times New Roman" w:cs="Times New Roman"/>
          <w:sz w:val="24"/>
          <w:szCs w:val="24"/>
        </w:rPr>
        <w:t xml:space="preserve">. Merton appreciated </w:t>
      </w:r>
      <w:r w:rsidR="00BB667E" w:rsidRPr="00584C4D">
        <w:rPr>
          <w:rFonts w:ascii="Times New Roman" w:hAnsi="Times New Roman" w:cs="Times New Roman"/>
          <w:sz w:val="24"/>
          <w:szCs w:val="24"/>
        </w:rPr>
        <w:t xml:space="preserve">their </w:t>
      </w:r>
      <w:r w:rsidR="00BB667E" w:rsidRPr="00584C4D">
        <w:rPr>
          <w:rFonts w:ascii="Times New Roman" w:hAnsi="Times New Roman" w:cs="Times New Roman"/>
          <w:sz w:val="24"/>
          <w:szCs w:val="24"/>
        </w:rPr>
        <w:lastRenderedPageBreak/>
        <w:t>letters</w:t>
      </w:r>
      <w:r w:rsidRPr="00584C4D">
        <w:rPr>
          <w:rFonts w:ascii="Times New Roman" w:hAnsi="Times New Roman" w:cs="Times New Roman"/>
          <w:sz w:val="24"/>
          <w:szCs w:val="24"/>
        </w:rPr>
        <w:t xml:space="preserve">, though he </w:t>
      </w:r>
      <w:r w:rsidR="007A56B9">
        <w:rPr>
          <w:rFonts w:ascii="Times New Roman" w:hAnsi="Times New Roman" w:cs="Times New Roman"/>
          <w:sz w:val="24"/>
          <w:szCs w:val="24"/>
        </w:rPr>
        <w:t>somewhat resented</w:t>
      </w:r>
      <w:r w:rsidRPr="00584C4D">
        <w:rPr>
          <w:rFonts w:ascii="Times New Roman" w:hAnsi="Times New Roman" w:cs="Times New Roman"/>
          <w:sz w:val="24"/>
          <w:szCs w:val="24"/>
        </w:rPr>
        <w:t xml:space="preserve"> Heidbrink’s harsh reprimand</w:t>
      </w:r>
      <w:r w:rsidR="0037062B" w:rsidRPr="00584C4D">
        <w:rPr>
          <w:rFonts w:ascii="Times New Roman" w:hAnsi="Times New Roman" w:cs="Times New Roman"/>
          <w:sz w:val="24"/>
          <w:szCs w:val="24"/>
        </w:rPr>
        <w:t xml:space="preserve">, </w:t>
      </w:r>
      <w:r w:rsidR="00BB667E" w:rsidRPr="00584C4D">
        <w:rPr>
          <w:rFonts w:ascii="Times New Roman" w:hAnsi="Times New Roman" w:cs="Times New Roman"/>
          <w:sz w:val="24"/>
          <w:szCs w:val="24"/>
        </w:rPr>
        <w:t>which he felt implied</w:t>
      </w:r>
      <w:r w:rsidR="0037062B" w:rsidRPr="00584C4D">
        <w:rPr>
          <w:rFonts w:ascii="Times New Roman" w:hAnsi="Times New Roman" w:cs="Times New Roman"/>
          <w:sz w:val="24"/>
          <w:szCs w:val="24"/>
        </w:rPr>
        <w:t>, “</w:t>
      </w:r>
      <w:r w:rsidR="00FC59B2">
        <w:rPr>
          <w:rFonts w:ascii="Times New Roman" w:hAnsi="Times New Roman" w:cs="Times New Roman"/>
          <w:sz w:val="24"/>
          <w:szCs w:val="24"/>
        </w:rPr>
        <w:t>I am a bastard, traitor, etc.</w:t>
      </w:r>
      <w:r w:rsidRPr="00584C4D">
        <w:rPr>
          <w:rFonts w:ascii="Times New Roman" w:hAnsi="Times New Roman" w:cs="Times New Roman"/>
          <w:sz w:val="24"/>
          <w:szCs w:val="24"/>
        </w:rPr>
        <w:t xml:space="preserve"> [and their active life] is vastly superior to the life of ease and evasion which I am living </w:t>
      </w:r>
      <w:r w:rsidR="008518FD">
        <w:rPr>
          <w:rFonts w:ascii="Times New Roman" w:hAnsi="Times New Roman" w:cs="Times New Roman"/>
          <w:sz w:val="24"/>
          <w:szCs w:val="24"/>
        </w:rPr>
        <w:t>in a hermitage ‘quilted in mist</w:t>
      </w:r>
      <w:r w:rsidRPr="00584C4D">
        <w:rPr>
          <w:rFonts w:ascii="Times New Roman" w:hAnsi="Times New Roman" w:cs="Times New Roman"/>
          <w:sz w:val="24"/>
          <w:szCs w:val="24"/>
        </w:rPr>
        <w:t>’</w:t>
      </w:r>
      <w:r w:rsidR="008518FD">
        <w:rPr>
          <w:rFonts w:ascii="Times New Roman" w:hAnsi="Times New Roman" w:cs="Times New Roman"/>
          <w:sz w:val="24"/>
          <w:szCs w:val="24"/>
        </w:rPr>
        <w:t>!</w:t>
      </w:r>
      <w:r w:rsidRPr="00584C4D">
        <w:rPr>
          <w:rFonts w:ascii="Times New Roman" w:hAnsi="Times New Roman" w:cs="Times New Roman"/>
          <w:sz w:val="24"/>
          <w:szCs w:val="24"/>
        </w:rPr>
        <w:t>”</w:t>
      </w:r>
      <w:r w:rsidR="000B1E5E">
        <w:rPr>
          <w:rStyle w:val="EndnoteReference"/>
          <w:rFonts w:ascii="Times New Roman" w:hAnsi="Times New Roman" w:cs="Times New Roman"/>
          <w:sz w:val="24"/>
          <w:szCs w:val="24"/>
        </w:rPr>
        <w:endnoteReference w:id="66"/>
      </w:r>
      <w:r w:rsidR="009163ED" w:rsidRPr="00584C4D">
        <w:rPr>
          <w:rFonts w:ascii="Times New Roman" w:hAnsi="Times New Roman" w:cs="Times New Roman"/>
          <w:sz w:val="24"/>
          <w:szCs w:val="24"/>
        </w:rPr>
        <w:t xml:space="preserve"> </w:t>
      </w:r>
      <w:r w:rsidR="000B1359" w:rsidRPr="00584C4D">
        <w:rPr>
          <w:rFonts w:ascii="Times New Roman" w:hAnsi="Times New Roman" w:cs="Times New Roman"/>
          <w:sz w:val="24"/>
          <w:szCs w:val="24"/>
        </w:rPr>
        <w:t>He eventually did reconsider</w:t>
      </w:r>
      <w:r w:rsidR="00D57932" w:rsidRPr="00584C4D">
        <w:rPr>
          <w:rFonts w:ascii="Times New Roman" w:hAnsi="Times New Roman" w:cs="Times New Roman"/>
          <w:sz w:val="24"/>
          <w:szCs w:val="24"/>
        </w:rPr>
        <w:t>, agreeing to remain a sponsor</w:t>
      </w:r>
      <w:r w:rsidR="000B1359" w:rsidRPr="00584C4D">
        <w:rPr>
          <w:rFonts w:ascii="Times New Roman" w:hAnsi="Times New Roman" w:cs="Times New Roman"/>
          <w:sz w:val="24"/>
          <w:szCs w:val="24"/>
        </w:rPr>
        <w:t xml:space="preserve"> under the condition he could publically state that his sponsorship did not imply consent with all actions of the CPF or any of its members.</w:t>
      </w:r>
      <w:r w:rsidR="00D44ABA">
        <w:rPr>
          <w:rStyle w:val="EndnoteReference"/>
          <w:rFonts w:ascii="Times New Roman" w:hAnsi="Times New Roman" w:cs="Times New Roman"/>
          <w:sz w:val="24"/>
          <w:szCs w:val="24"/>
        </w:rPr>
        <w:endnoteReference w:id="67"/>
      </w:r>
      <w:r w:rsidR="000B1359" w:rsidRPr="00584C4D">
        <w:rPr>
          <w:rFonts w:ascii="Times New Roman" w:hAnsi="Times New Roman" w:cs="Times New Roman"/>
          <w:sz w:val="24"/>
          <w:szCs w:val="24"/>
        </w:rPr>
        <w:t xml:space="preserve"> B</w:t>
      </w:r>
      <w:r w:rsidR="009163ED" w:rsidRPr="00584C4D">
        <w:rPr>
          <w:rFonts w:ascii="Times New Roman" w:hAnsi="Times New Roman" w:cs="Times New Roman"/>
          <w:sz w:val="24"/>
          <w:szCs w:val="24"/>
        </w:rPr>
        <w:t xml:space="preserve">y the end of the year he </w:t>
      </w:r>
      <w:r w:rsidR="0037062B" w:rsidRPr="00584C4D">
        <w:rPr>
          <w:rFonts w:ascii="Times New Roman" w:hAnsi="Times New Roman" w:cs="Times New Roman"/>
          <w:sz w:val="24"/>
          <w:szCs w:val="24"/>
        </w:rPr>
        <w:t>could write,</w:t>
      </w:r>
      <w:r w:rsidR="009163ED" w:rsidRPr="00584C4D">
        <w:rPr>
          <w:rFonts w:ascii="Times New Roman" w:hAnsi="Times New Roman" w:cs="Times New Roman"/>
          <w:sz w:val="24"/>
          <w:szCs w:val="24"/>
        </w:rPr>
        <w:t xml:space="preserve"> “The business with Jim Forest and the Catholic Peace Fellowship is settled charitably. … These are authentic Christians.”</w:t>
      </w:r>
      <w:r w:rsidR="000B1E5E">
        <w:rPr>
          <w:rStyle w:val="EndnoteReference"/>
          <w:rFonts w:ascii="Times New Roman" w:hAnsi="Times New Roman" w:cs="Times New Roman"/>
          <w:sz w:val="24"/>
          <w:szCs w:val="24"/>
        </w:rPr>
        <w:endnoteReference w:id="68"/>
      </w:r>
    </w:p>
    <w:p w:rsidR="007B663C" w:rsidRPr="00584C4D" w:rsidRDefault="00FF4C45"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Merton’s </w:t>
      </w:r>
      <w:r w:rsidR="00BB667E" w:rsidRPr="00584C4D">
        <w:rPr>
          <w:rFonts w:ascii="Times New Roman" w:hAnsi="Times New Roman" w:cs="Times New Roman"/>
          <w:sz w:val="24"/>
          <w:szCs w:val="24"/>
        </w:rPr>
        <w:t xml:space="preserve">personal </w:t>
      </w:r>
      <w:r w:rsidRPr="00584C4D">
        <w:rPr>
          <w:rFonts w:ascii="Times New Roman" w:hAnsi="Times New Roman" w:cs="Times New Roman"/>
          <w:sz w:val="24"/>
          <w:szCs w:val="24"/>
        </w:rPr>
        <w:t xml:space="preserve">anguish </w:t>
      </w:r>
      <w:r w:rsidR="00F6540C" w:rsidRPr="00584C4D">
        <w:rPr>
          <w:rFonts w:ascii="Times New Roman" w:hAnsi="Times New Roman" w:cs="Times New Roman"/>
          <w:sz w:val="24"/>
          <w:szCs w:val="24"/>
        </w:rPr>
        <w:t>over</w:t>
      </w:r>
      <w:r w:rsidRPr="00584C4D">
        <w:rPr>
          <w:rFonts w:ascii="Times New Roman" w:hAnsi="Times New Roman" w:cs="Times New Roman"/>
          <w:sz w:val="24"/>
          <w:szCs w:val="24"/>
        </w:rPr>
        <w:t xml:space="preserve"> these events come</w:t>
      </w:r>
      <w:r w:rsidR="00F6540C" w:rsidRPr="00584C4D">
        <w:rPr>
          <w:rFonts w:ascii="Times New Roman" w:hAnsi="Times New Roman" w:cs="Times New Roman"/>
          <w:sz w:val="24"/>
          <w:szCs w:val="24"/>
        </w:rPr>
        <w:t>s</w:t>
      </w:r>
      <w:r w:rsidRPr="00584C4D">
        <w:rPr>
          <w:rFonts w:ascii="Times New Roman" w:hAnsi="Times New Roman" w:cs="Times New Roman"/>
          <w:sz w:val="24"/>
          <w:szCs w:val="24"/>
        </w:rPr>
        <w:t xml:space="preserve"> through clearly</w:t>
      </w:r>
      <w:r w:rsidR="00BC1CEE" w:rsidRPr="00584C4D">
        <w:rPr>
          <w:rFonts w:ascii="Times New Roman" w:hAnsi="Times New Roman" w:cs="Times New Roman"/>
          <w:sz w:val="24"/>
          <w:szCs w:val="24"/>
        </w:rPr>
        <w:t xml:space="preserve"> in journal entries</w:t>
      </w:r>
      <w:r w:rsidRPr="00584C4D">
        <w:rPr>
          <w:rFonts w:ascii="Times New Roman" w:hAnsi="Times New Roman" w:cs="Times New Roman"/>
          <w:sz w:val="24"/>
          <w:szCs w:val="24"/>
        </w:rPr>
        <w:t xml:space="preserve">. </w:t>
      </w:r>
      <w:r w:rsidR="00BB667E" w:rsidRPr="00584C4D">
        <w:rPr>
          <w:rFonts w:ascii="Times New Roman" w:hAnsi="Times New Roman" w:cs="Times New Roman"/>
          <w:sz w:val="24"/>
          <w:szCs w:val="24"/>
        </w:rPr>
        <w:t>In mid-</w:t>
      </w:r>
      <w:r w:rsidRPr="00584C4D">
        <w:rPr>
          <w:rFonts w:ascii="Times New Roman" w:hAnsi="Times New Roman" w:cs="Times New Roman"/>
          <w:sz w:val="24"/>
          <w:szCs w:val="24"/>
        </w:rPr>
        <w:t xml:space="preserve">November </w:t>
      </w:r>
      <w:r w:rsidR="00BB667E" w:rsidRPr="00584C4D">
        <w:rPr>
          <w:rFonts w:ascii="Times New Roman" w:hAnsi="Times New Roman" w:cs="Times New Roman"/>
          <w:sz w:val="24"/>
          <w:szCs w:val="24"/>
        </w:rPr>
        <w:t>he</w:t>
      </w:r>
      <w:r w:rsidRPr="00584C4D">
        <w:rPr>
          <w:rFonts w:ascii="Times New Roman" w:hAnsi="Times New Roman" w:cs="Times New Roman"/>
          <w:sz w:val="24"/>
          <w:szCs w:val="24"/>
        </w:rPr>
        <w:t xml:space="preserve"> recorded </w:t>
      </w:r>
      <w:r w:rsidR="00D57932" w:rsidRPr="00584C4D">
        <w:rPr>
          <w:rFonts w:ascii="Times New Roman" w:hAnsi="Times New Roman" w:cs="Times New Roman"/>
          <w:sz w:val="24"/>
          <w:szCs w:val="24"/>
        </w:rPr>
        <w:t xml:space="preserve">what transpired </w:t>
      </w:r>
      <w:r w:rsidR="00690CAA" w:rsidRPr="00584C4D">
        <w:rPr>
          <w:rFonts w:ascii="Times New Roman" w:hAnsi="Times New Roman" w:cs="Times New Roman"/>
          <w:sz w:val="24"/>
          <w:szCs w:val="24"/>
        </w:rPr>
        <w:t>up to</w:t>
      </w:r>
      <w:r w:rsidRPr="00584C4D">
        <w:rPr>
          <w:rFonts w:ascii="Times New Roman" w:hAnsi="Times New Roman" w:cs="Times New Roman"/>
          <w:sz w:val="24"/>
          <w:szCs w:val="24"/>
        </w:rPr>
        <w:t xml:space="preserve"> rescinding </w:t>
      </w:r>
      <w:r w:rsidR="00D57C42" w:rsidRPr="00584C4D">
        <w:rPr>
          <w:rFonts w:ascii="Times New Roman" w:hAnsi="Times New Roman" w:cs="Times New Roman"/>
          <w:sz w:val="24"/>
          <w:szCs w:val="24"/>
        </w:rPr>
        <w:t>his sponsorship</w:t>
      </w:r>
      <w:r w:rsidR="00690CAA" w:rsidRPr="00584C4D">
        <w:rPr>
          <w:rFonts w:ascii="Times New Roman" w:hAnsi="Times New Roman" w:cs="Times New Roman"/>
          <w:sz w:val="24"/>
          <w:szCs w:val="24"/>
        </w:rPr>
        <w:t xml:space="preserve"> and </w:t>
      </w:r>
      <w:r w:rsidR="00416073" w:rsidRPr="00584C4D">
        <w:rPr>
          <w:rFonts w:ascii="Times New Roman" w:hAnsi="Times New Roman" w:cs="Times New Roman"/>
          <w:sz w:val="24"/>
          <w:szCs w:val="24"/>
        </w:rPr>
        <w:t>express</w:t>
      </w:r>
      <w:r w:rsidR="00690CAA" w:rsidRPr="00584C4D">
        <w:rPr>
          <w:rFonts w:ascii="Times New Roman" w:hAnsi="Times New Roman" w:cs="Times New Roman"/>
          <w:sz w:val="24"/>
          <w:szCs w:val="24"/>
        </w:rPr>
        <w:t>ed</w:t>
      </w:r>
      <w:r w:rsidR="00F6540C" w:rsidRPr="00584C4D">
        <w:rPr>
          <w:rFonts w:ascii="Times New Roman" w:hAnsi="Times New Roman" w:cs="Times New Roman"/>
          <w:sz w:val="24"/>
          <w:szCs w:val="24"/>
        </w:rPr>
        <w:t xml:space="preserve"> </w:t>
      </w:r>
      <w:r w:rsidRPr="00584C4D">
        <w:rPr>
          <w:rFonts w:ascii="Times New Roman" w:hAnsi="Times New Roman" w:cs="Times New Roman"/>
          <w:sz w:val="24"/>
          <w:szCs w:val="24"/>
        </w:rPr>
        <w:t>“a certain incompatibility between my solitary life and active involvement in a movement,”</w:t>
      </w:r>
      <w:r w:rsidR="00D44ABA">
        <w:rPr>
          <w:rStyle w:val="EndnoteReference"/>
          <w:rFonts w:ascii="Times New Roman" w:hAnsi="Times New Roman" w:cs="Times New Roman"/>
          <w:sz w:val="24"/>
          <w:szCs w:val="24"/>
        </w:rPr>
        <w:endnoteReference w:id="69"/>
      </w:r>
      <w:r w:rsidRPr="00584C4D">
        <w:rPr>
          <w:rFonts w:ascii="Times New Roman" w:hAnsi="Times New Roman" w:cs="Times New Roman"/>
          <w:sz w:val="24"/>
          <w:szCs w:val="24"/>
        </w:rPr>
        <w:t xml:space="preserve"> concluding</w:t>
      </w:r>
      <w:r w:rsidR="0052128B" w:rsidRPr="00584C4D">
        <w:rPr>
          <w:rFonts w:ascii="Times New Roman" w:hAnsi="Times New Roman" w:cs="Times New Roman"/>
          <w:sz w:val="24"/>
          <w:szCs w:val="24"/>
        </w:rPr>
        <w:t xml:space="preserve"> </w:t>
      </w:r>
      <w:r w:rsidR="00BC1CEE" w:rsidRPr="00584C4D">
        <w:rPr>
          <w:rFonts w:ascii="Times New Roman" w:hAnsi="Times New Roman" w:cs="Times New Roman"/>
          <w:sz w:val="24"/>
          <w:szCs w:val="24"/>
        </w:rPr>
        <w:t>that</w:t>
      </w:r>
      <w:r w:rsidRPr="00584C4D">
        <w:rPr>
          <w:rFonts w:ascii="Times New Roman" w:hAnsi="Times New Roman" w:cs="Times New Roman"/>
          <w:sz w:val="24"/>
          <w:szCs w:val="24"/>
        </w:rPr>
        <w:t>, “I am through with playing with any peace movements. It is no game.”</w:t>
      </w:r>
      <w:r w:rsidR="00D44ABA">
        <w:rPr>
          <w:rStyle w:val="EndnoteReference"/>
          <w:rFonts w:ascii="Times New Roman" w:hAnsi="Times New Roman" w:cs="Times New Roman"/>
          <w:sz w:val="24"/>
          <w:szCs w:val="24"/>
        </w:rPr>
        <w:endnoteReference w:id="70"/>
      </w:r>
      <w:r w:rsidR="007B663C" w:rsidRPr="00584C4D">
        <w:rPr>
          <w:rFonts w:ascii="Times New Roman" w:hAnsi="Times New Roman" w:cs="Times New Roman"/>
          <w:sz w:val="24"/>
          <w:szCs w:val="24"/>
        </w:rPr>
        <w:t xml:space="preserve"> </w:t>
      </w:r>
    </w:p>
    <w:p w:rsidR="00680D07" w:rsidRPr="00584C4D" w:rsidRDefault="00BC1CEE"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I</w:t>
      </w:r>
      <w:r w:rsidR="007B663C" w:rsidRPr="00584C4D">
        <w:rPr>
          <w:rFonts w:ascii="Times New Roman" w:hAnsi="Times New Roman" w:cs="Times New Roman"/>
          <w:sz w:val="24"/>
          <w:szCs w:val="24"/>
        </w:rPr>
        <w:t xml:space="preserve">t appears that he </w:t>
      </w:r>
      <w:r w:rsidRPr="00584C4D">
        <w:rPr>
          <w:rFonts w:ascii="Times New Roman" w:hAnsi="Times New Roman" w:cs="Times New Roman"/>
          <w:sz w:val="24"/>
          <w:szCs w:val="24"/>
        </w:rPr>
        <w:t xml:space="preserve">then </w:t>
      </w:r>
      <w:r w:rsidR="007B663C" w:rsidRPr="00584C4D">
        <w:rPr>
          <w:rFonts w:ascii="Times New Roman" w:hAnsi="Times New Roman" w:cs="Times New Roman"/>
          <w:sz w:val="24"/>
          <w:szCs w:val="24"/>
        </w:rPr>
        <w:t xml:space="preserve">took </w:t>
      </w:r>
      <w:r w:rsidRPr="00584C4D">
        <w:rPr>
          <w:rFonts w:ascii="Times New Roman" w:hAnsi="Times New Roman" w:cs="Times New Roman"/>
          <w:sz w:val="24"/>
          <w:szCs w:val="24"/>
        </w:rPr>
        <w:t xml:space="preserve">his </w:t>
      </w:r>
      <w:r w:rsidR="00F6540C" w:rsidRPr="00584C4D">
        <w:rPr>
          <w:rFonts w:ascii="Times New Roman" w:hAnsi="Times New Roman" w:cs="Times New Roman"/>
          <w:sz w:val="24"/>
          <w:szCs w:val="24"/>
        </w:rPr>
        <w:t>reflections</w:t>
      </w:r>
      <w:r w:rsidR="007B663C" w:rsidRPr="00584C4D">
        <w:rPr>
          <w:rFonts w:ascii="Times New Roman" w:hAnsi="Times New Roman" w:cs="Times New Roman"/>
          <w:sz w:val="24"/>
          <w:szCs w:val="24"/>
        </w:rPr>
        <w:t xml:space="preserve"> “off-line” from his regular journal </w:t>
      </w:r>
      <w:r w:rsidR="00BB667E" w:rsidRPr="00584C4D">
        <w:rPr>
          <w:rFonts w:ascii="Times New Roman" w:hAnsi="Times New Roman" w:cs="Times New Roman"/>
          <w:sz w:val="24"/>
          <w:szCs w:val="24"/>
        </w:rPr>
        <w:t xml:space="preserve">for </w:t>
      </w:r>
      <w:r w:rsidR="007A56B9">
        <w:rPr>
          <w:rFonts w:ascii="Times New Roman" w:hAnsi="Times New Roman" w:cs="Times New Roman"/>
          <w:sz w:val="24"/>
          <w:szCs w:val="24"/>
        </w:rPr>
        <w:t>several days</w:t>
      </w:r>
      <w:r w:rsidR="00BB667E" w:rsidRPr="00584C4D">
        <w:rPr>
          <w:rFonts w:ascii="Times New Roman" w:hAnsi="Times New Roman" w:cs="Times New Roman"/>
          <w:sz w:val="24"/>
          <w:szCs w:val="24"/>
        </w:rPr>
        <w:t xml:space="preserve"> </w:t>
      </w:r>
      <w:r w:rsidR="007B663C" w:rsidRPr="00584C4D">
        <w:rPr>
          <w:rFonts w:ascii="Times New Roman" w:hAnsi="Times New Roman" w:cs="Times New Roman"/>
          <w:sz w:val="24"/>
          <w:szCs w:val="24"/>
        </w:rPr>
        <w:t xml:space="preserve">to process it </w:t>
      </w:r>
      <w:r w:rsidRPr="00584C4D">
        <w:rPr>
          <w:rFonts w:ascii="Times New Roman" w:hAnsi="Times New Roman" w:cs="Times New Roman"/>
          <w:sz w:val="24"/>
          <w:szCs w:val="24"/>
        </w:rPr>
        <w:t>further</w:t>
      </w:r>
      <w:r w:rsidR="007B663C" w:rsidRPr="00584C4D">
        <w:rPr>
          <w:rFonts w:ascii="Times New Roman" w:hAnsi="Times New Roman" w:cs="Times New Roman"/>
          <w:sz w:val="24"/>
          <w:szCs w:val="24"/>
        </w:rPr>
        <w:t xml:space="preserve"> in a separate working notebook</w:t>
      </w:r>
      <w:r w:rsidR="00E115B9" w:rsidRPr="00584C4D">
        <w:rPr>
          <w:rFonts w:ascii="Times New Roman" w:hAnsi="Times New Roman" w:cs="Times New Roman"/>
          <w:sz w:val="24"/>
          <w:szCs w:val="24"/>
        </w:rPr>
        <w:t>, filling seven pages</w:t>
      </w:r>
      <w:r w:rsidR="007B663C" w:rsidRPr="00584C4D">
        <w:rPr>
          <w:rFonts w:ascii="Times New Roman" w:hAnsi="Times New Roman" w:cs="Times New Roman"/>
          <w:sz w:val="24"/>
          <w:szCs w:val="24"/>
        </w:rPr>
        <w:t>.</w:t>
      </w:r>
      <w:r w:rsidR="00D44ABA">
        <w:rPr>
          <w:rStyle w:val="EndnoteReference"/>
          <w:rFonts w:ascii="Times New Roman" w:hAnsi="Times New Roman" w:cs="Times New Roman"/>
          <w:sz w:val="24"/>
          <w:szCs w:val="24"/>
        </w:rPr>
        <w:endnoteReference w:id="71"/>
      </w:r>
      <w:r w:rsidR="007B663C" w:rsidRPr="00584C4D">
        <w:rPr>
          <w:rFonts w:ascii="Times New Roman" w:hAnsi="Times New Roman" w:cs="Times New Roman"/>
          <w:sz w:val="24"/>
          <w:szCs w:val="24"/>
        </w:rPr>
        <w:t xml:space="preserve"> </w:t>
      </w:r>
      <w:r w:rsidR="00A51E60" w:rsidRPr="00584C4D">
        <w:rPr>
          <w:rFonts w:ascii="Times New Roman" w:hAnsi="Times New Roman" w:cs="Times New Roman"/>
          <w:sz w:val="24"/>
          <w:szCs w:val="24"/>
        </w:rPr>
        <w:t xml:space="preserve">A </w:t>
      </w:r>
      <w:r w:rsidR="007B663C" w:rsidRPr="00584C4D">
        <w:rPr>
          <w:rFonts w:ascii="Times New Roman" w:hAnsi="Times New Roman" w:cs="Times New Roman"/>
          <w:sz w:val="24"/>
          <w:szCs w:val="24"/>
        </w:rPr>
        <w:t xml:space="preserve">sampling </w:t>
      </w:r>
      <w:r w:rsidR="00416073" w:rsidRPr="00584C4D">
        <w:rPr>
          <w:rFonts w:ascii="Times New Roman" w:hAnsi="Times New Roman" w:cs="Times New Roman"/>
          <w:sz w:val="24"/>
          <w:szCs w:val="24"/>
        </w:rPr>
        <w:t xml:space="preserve">of these </w:t>
      </w:r>
      <w:r w:rsidR="007A56B9">
        <w:rPr>
          <w:rFonts w:ascii="Times New Roman" w:hAnsi="Times New Roman" w:cs="Times New Roman"/>
          <w:sz w:val="24"/>
          <w:szCs w:val="24"/>
        </w:rPr>
        <w:t xml:space="preserve">comments </w:t>
      </w:r>
      <w:r w:rsidR="007B663C" w:rsidRPr="00584C4D">
        <w:rPr>
          <w:rFonts w:ascii="Times New Roman" w:hAnsi="Times New Roman" w:cs="Times New Roman"/>
          <w:sz w:val="24"/>
          <w:szCs w:val="24"/>
        </w:rPr>
        <w:t xml:space="preserve">illustrates </w:t>
      </w:r>
      <w:r w:rsidR="00A135BC" w:rsidRPr="00584C4D">
        <w:rPr>
          <w:rFonts w:ascii="Times New Roman" w:hAnsi="Times New Roman" w:cs="Times New Roman"/>
          <w:sz w:val="24"/>
          <w:szCs w:val="24"/>
        </w:rPr>
        <w:t xml:space="preserve">the </w:t>
      </w:r>
      <w:r w:rsidR="00B82857" w:rsidRPr="00584C4D">
        <w:rPr>
          <w:rFonts w:ascii="Times New Roman" w:hAnsi="Times New Roman" w:cs="Times New Roman"/>
          <w:sz w:val="24"/>
          <w:szCs w:val="24"/>
        </w:rPr>
        <w:t>depth</w:t>
      </w:r>
      <w:r w:rsidR="00A135BC" w:rsidRPr="00584C4D">
        <w:rPr>
          <w:rFonts w:ascii="Times New Roman" w:hAnsi="Times New Roman" w:cs="Times New Roman"/>
          <w:sz w:val="24"/>
          <w:szCs w:val="24"/>
        </w:rPr>
        <w:t xml:space="preserve"> of </w:t>
      </w:r>
      <w:r w:rsidR="007B663C" w:rsidRPr="00584C4D">
        <w:rPr>
          <w:rFonts w:ascii="Times New Roman" w:hAnsi="Times New Roman" w:cs="Times New Roman"/>
          <w:sz w:val="24"/>
          <w:szCs w:val="24"/>
        </w:rPr>
        <w:t>his internal struggle:</w:t>
      </w:r>
      <w:r w:rsidR="00FF4C45" w:rsidRPr="00584C4D">
        <w:rPr>
          <w:rFonts w:ascii="Times New Roman" w:hAnsi="Times New Roman" w:cs="Times New Roman"/>
          <w:sz w:val="24"/>
          <w:szCs w:val="24"/>
        </w:rPr>
        <w:t xml:space="preserve"> </w:t>
      </w:r>
    </w:p>
    <w:p w:rsidR="009F1F88" w:rsidRDefault="000B1359" w:rsidP="009F1F88">
      <w:pPr>
        <w:spacing w:line="240" w:lineRule="auto"/>
        <w:ind w:left="547"/>
        <w:rPr>
          <w:rFonts w:ascii="Times New Roman" w:eastAsia="Calibri" w:hAnsi="Times New Roman" w:cs="Times New Roman"/>
          <w:sz w:val="24"/>
          <w:szCs w:val="24"/>
        </w:rPr>
      </w:pPr>
      <w:r w:rsidRPr="00584C4D">
        <w:rPr>
          <w:rFonts w:ascii="Times New Roman" w:eastAsia="Calibri" w:hAnsi="Times New Roman" w:cs="Times New Roman"/>
          <w:sz w:val="24"/>
          <w:szCs w:val="24"/>
        </w:rPr>
        <w:t xml:space="preserve">Spirit of </w:t>
      </w:r>
      <w:r w:rsidRPr="008518FD">
        <w:rPr>
          <w:rFonts w:ascii="Times New Roman" w:eastAsia="Calibri" w:hAnsi="Times New Roman" w:cs="Times New Roman"/>
          <w:i/>
          <w:sz w:val="24"/>
          <w:szCs w:val="24"/>
        </w:rPr>
        <w:t>response</w:t>
      </w:r>
      <w:r w:rsidR="009F1F88">
        <w:rPr>
          <w:rFonts w:ascii="Times New Roman" w:eastAsia="Calibri" w:hAnsi="Times New Roman" w:cs="Times New Roman"/>
          <w:sz w:val="24"/>
          <w:szCs w:val="24"/>
        </w:rPr>
        <w:t xml:space="preserve"> and dialogue</w:t>
      </w:r>
      <w:r w:rsidRPr="00584C4D">
        <w:rPr>
          <w:rFonts w:ascii="Times New Roman" w:eastAsia="Calibri" w:hAnsi="Times New Roman" w:cs="Times New Roman"/>
          <w:sz w:val="24"/>
          <w:szCs w:val="24"/>
        </w:rPr>
        <w:t xml:space="preserve">. Reaction </w:t>
      </w:r>
      <w:r w:rsidR="009F1F88">
        <w:rPr>
          <w:rFonts w:ascii="Times New Roman" w:eastAsia="Calibri" w:hAnsi="Times New Roman" w:cs="Times New Roman"/>
          <w:sz w:val="24"/>
          <w:szCs w:val="24"/>
        </w:rPr>
        <w:t>is not response. (Rea</w:t>
      </w:r>
      <w:r w:rsidR="007A56B9">
        <w:rPr>
          <w:rFonts w:ascii="Times New Roman" w:eastAsia="Calibri" w:hAnsi="Times New Roman" w:cs="Times New Roman"/>
          <w:sz w:val="24"/>
          <w:szCs w:val="24"/>
        </w:rPr>
        <w:t>ct</w:t>
      </w:r>
      <w:r w:rsidR="009F1F88">
        <w:rPr>
          <w:rFonts w:ascii="Times New Roman" w:eastAsia="Calibri" w:hAnsi="Times New Roman" w:cs="Times New Roman"/>
          <w:sz w:val="24"/>
          <w:szCs w:val="24"/>
        </w:rPr>
        <w:t>ion</w:t>
      </w:r>
      <w:r w:rsidRPr="00584C4D">
        <w:rPr>
          <w:rFonts w:ascii="Times New Roman" w:eastAsia="Calibri" w:hAnsi="Times New Roman" w:cs="Times New Roman"/>
          <w:sz w:val="24"/>
          <w:szCs w:val="24"/>
        </w:rPr>
        <w:t xml:space="preserve"> to objects – response to persons.</w:t>
      </w:r>
      <w:r w:rsidR="009F1F88">
        <w:rPr>
          <w:rFonts w:ascii="Times New Roman" w:eastAsia="Calibri" w:hAnsi="Times New Roman" w:cs="Times New Roman"/>
          <w:sz w:val="24"/>
          <w:szCs w:val="24"/>
        </w:rPr>
        <w:t>)</w:t>
      </w:r>
      <w:r w:rsidRPr="00584C4D">
        <w:rPr>
          <w:rFonts w:ascii="Times New Roman" w:eastAsia="Calibri" w:hAnsi="Times New Roman" w:cs="Times New Roman"/>
          <w:sz w:val="24"/>
          <w:szCs w:val="24"/>
        </w:rPr>
        <w:t xml:space="preserve"> / </w:t>
      </w:r>
      <w:r w:rsidR="00680D07" w:rsidRPr="00584C4D">
        <w:rPr>
          <w:rFonts w:ascii="Times New Roman" w:eastAsia="Calibri" w:hAnsi="Times New Roman" w:cs="Times New Roman"/>
          <w:sz w:val="24"/>
          <w:szCs w:val="24"/>
        </w:rPr>
        <w:t>I can’t be a militant in the peace movement a</w:t>
      </w:r>
      <w:r w:rsidR="00BB667E" w:rsidRPr="00584C4D">
        <w:rPr>
          <w:rFonts w:ascii="Times New Roman" w:eastAsia="Calibri" w:hAnsi="Times New Roman" w:cs="Times New Roman"/>
          <w:sz w:val="24"/>
          <w:szCs w:val="24"/>
        </w:rPr>
        <w:t>nd a hermit at the same time. /</w:t>
      </w:r>
      <w:r w:rsidR="00680D07" w:rsidRPr="00584C4D">
        <w:rPr>
          <w:rFonts w:ascii="Times New Roman" w:eastAsia="Calibri" w:hAnsi="Times New Roman" w:cs="Times New Roman"/>
          <w:sz w:val="24"/>
          <w:szCs w:val="24"/>
        </w:rPr>
        <w:t xml:space="preserve"> </w:t>
      </w:r>
      <w:r w:rsidR="00F6540C" w:rsidRPr="00584C4D">
        <w:rPr>
          <w:rFonts w:ascii="Times New Roman" w:eastAsia="Calibri" w:hAnsi="Times New Roman" w:cs="Times New Roman"/>
          <w:sz w:val="24"/>
          <w:szCs w:val="24"/>
        </w:rPr>
        <w:t xml:space="preserve">Need </w:t>
      </w:r>
      <w:r w:rsidR="00680D07" w:rsidRPr="00584C4D">
        <w:rPr>
          <w:rFonts w:ascii="Times New Roman" w:eastAsia="Calibri" w:hAnsi="Times New Roman" w:cs="Times New Roman"/>
          <w:sz w:val="24"/>
          <w:szCs w:val="24"/>
        </w:rPr>
        <w:t>…</w:t>
      </w:r>
      <w:r w:rsidR="00F6540C" w:rsidRPr="00584C4D">
        <w:rPr>
          <w:rFonts w:ascii="Times New Roman" w:eastAsia="Calibri" w:hAnsi="Times New Roman" w:cs="Times New Roman"/>
          <w:sz w:val="24"/>
          <w:szCs w:val="24"/>
        </w:rPr>
        <w:t xml:space="preserve"> </w:t>
      </w:r>
      <w:r w:rsidR="008518FD">
        <w:rPr>
          <w:rFonts w:ascii="Times New Roman" w:eastAsia="Calibri" w:hAnsi="Times New Roman" w:cs="Times New Roman"/>
          <w:sz w:val="24"/>
          <w:szCs w:val="24"/>
        </w:rPr>
        <w:t xml:space="preserve">for the </w:t>
      </w:r>
      <w:r w:rsidR="00680D07" w:rsidRPr="00584C4D">
        <w:rPr>
          <w:rFonts w:ascii="Times New Roman" w:eastAsia="Calibri" w:hAnsi="Times New Roman" w:cs="Times New Roman"/>
          <w:sz w:val="24"/>
          <w:szCs w:val="24"/>
        </w:rPr>
        <w:t xml:space="preserve">development of a new unexplored consciousness, which has nothing </w:t>
      </w:r>
      <w:r w:rsidR="008518FD">
        <w:rPr>
          <w:rFonts w:ascii="Times New Roman" w:eastAsia="Calibri" w:hAnsi="Times New Roman" w:cs="Times New Roman"/>
          <w:sz w:val="24"/>
          <w:szCs w:val="24"/>
        </w:rPr>
        <w:t xml:space="preserve">directly </w:t>
      </w:r>
      <w:r w:rsidR="00680D07" w:rsidRPr="00584C4D">
        <w:rPr>
          <w:rFonts w:ascii="Times New Roman" w:eastAsia="Calibri" w:hAnsi="Times New Roman" w:cs="Times New Roman"/>
          <w:sz w:val="24"/>
          <w:szCs w:val="24"/>
        </w:rPr>
        <w:t>to do with the strategies of active movements and the proving of an activist consci</w:t>
      </w:r>
      <w:r w:rsidR="00EE1EE4" w:rsidRPr="00584C4D">
        <w:rPr>
          <w:rFonts w:ascii="Times New Roman" w:eastAsia="Calibri" w:hAnsi="Times New Roman" w:cs="Times New Roman"/>
          <w:sz w:val="24"/>
          <w:szCs w:val="24"/>
        </w:rPr>
        <w:t>ence</w:t>
      </w:r>
      <w:r w:rsidR="00BB667E" w:rsidRPr="00584C4D">
        <w:rPr>
          <w:rFonts w:ascii="Times New Roman" w:eastAsia="Calibri" w:hAnsi="Times New Roman" w:cs="Times New Roman"/>
          <w:sz w:val="24"/>
          <w:szCs w:val="24"/>
        </w:rPr>
        <w:t>–</w:t>
      </w:r>
      <w:r w:rsidR="00680D07" w:rsidRPr="00584C4D">
        <w:rPr>
          <w:rFonts w:ascii="Times New Roman" w:eastAsia="Calibri" w:hAnsi="Times New Roman" w:cs="Times New Roman"/>
          <w:sz w:val="24"/>
          <w:szCs w:val="24"/>
        </w:rPr>
        <w:t xml:space="preserve">yet is </w:t>
      </w:r>
      <w:r w:rsidR="008518FD">
        <w:rPr>
          <w:rFonts w:ascii="Times New Roman" w:eastAsia="Calibri" w:hAnsi="Times New Roman" w:cs="Times New Roman"/>
          <w:sz w:val="24"/>
          <w:szCs w:val="24"/>
        </w:rPr>
        <w:t xml:space="preserve">not </w:t>
      </w:r>
      <w:r w:rsidR="00996893">
        <w:rPr>
          <w:rFonts w:ascii="Times New Roman" w:eastAsia="Calibri" w:hAnsi="Times New Roman" w:cs="Times New Roman"/>
          <w:sz w:val="24"/>
          <w:szCs w:val="24"/>
        </w:rPr>
        <w:t>alien</w:t>
      </w:r>
      <w:r w:rsidR="00996893">
        <w:rPr>
          <w:rStyle w:val="EndnoteReference"/>
          <w:rFonts w:ascii="Times New Roman" w:eastAsia="Calibri" w:hAnsi="Times New Roman" w:cs="Times New Roman"/>
          <w:sz w:val="24"/>
          <w:szCs w:val="24"/>
        </w:rPr>
        <w:endnoteReference w:id="72"/>
      </w:r>
      <w:r w:rsidR="00996893">
        <w:rPr>
          <w:rFonts w:ascii="Times New Roman" w:eastAsia="Calibri" w:hAnsi="Times New Roman" w:cs="Times New Roman"/>
          <w:sz w:val="24"/>
          <w:szCs w:val="24"/>
        </w:rPr>
        <w:t xml:space="preserve"> </w:t>
      </w:r>
      <w:r w:rsidR="00680D07" w:rsidRPr="00584C4D">
        <w:rPr>
          <w:rFonts w:ascii="Times New Roman" w:eastAsia="Calibri" w:hAnsi="Times New Roman" w:cs="Times New Roman"/>
          <w:sz w:val="24"/>
          <w:szCs w:val="24"/>
        </w:rPr>
        <w:t xml:space="preserve">to their struggles. </w:t>
      </w:r>
      <w:r w:rsidR="00BB667E" w:rsidRPr="00584C4D">
        <w:rPr>
          <w:rFonts w:ascii="Times New Roman" w:eastAsia="Calibri" w:hAnsi="Times New Roman" w:cs="Times New Roman"/>
          <w:sz w:val="24"/>
          <w:szCs w:val="24"/>
        </w:rPr>
        <w:t xml:space="preserve">/ </w:t>
      </w:r>
      <w:r w:rsidR="00680D07" w:rsidRPr="00584C4D">
        <w:rPr>
          <w:rFonts w:ascii="Times New Roman" w:eastAsia="Calibri" w:hAnsi="Times New Roman" w:cs="Times New Roman"/>
          <w:sz w:val="24"/>
          <w:szCs w:val="24"/>
        </w:rPr>
        <w:t xml:space="preserve">My need for genuine interior freedom is now urgent. </w:t>
      </w:r>
      <w:r w:rsidR="00680D07" w:rsidRPr="00584C4D">
        <w:rPr>
          <w:rFonts w:ascii="Times New Roman" w:hAnsi="Times New Roman" w:cs="Times New Roman"/>
          <w:sz w:val="24"/>
          <w:szCs w:val="24"/>
        </w:rPr>
        <w:t>/ …</w:t>
      </w:r>
      <w:r w:rsidR="00680D07" w:rsidRPr="00584C4D">
        <w:rPr>
          <w:rFonts w:ascii="Times New Roman" w:eastAsia="Calibri" w:hAnsi="Times New Roman" w:cs="Times New Roman"/>
          <w:sz w:val="24"/>
          <w:szCs w:val="24"/>
        </w:rPr>
        <w:t xml:space="preserve"> my job is to get loose from the mental tangle I got myself in by wanting too much to identify myself with a particular m</w:t>
      </w:r>
      <w:r w:rsidR="00BB667E" w:rsidRPr="00584C4D">
        <w:rPr>
          <w:rFonts w:ascii="Times New Roman" w:eastAsia="Calibri" w:hAnsi="Times New Roman" w:cs="Times New Roman"/>
          <w:sz w:val="24"/>
          <w:szCs w:val="24"/>
        </w:rPr>
        <w:t>ovement and with groups in it</w:t>
      </w:r>
      <w:r w:rsidR="009F1F88">
        <w:rPr>
          <w:rFonts w:ascii="Times New Roman" w:eastAsia="Calibri" w:hAnsi="Times New Roman" w:cs="Times New Roman"/>
          <w:sz w:val="24"/>
          <w:szCs w:val="24"/>
        </w:rPr>
        <w:t>.</w:t>
      </w:r>
      <w:r w:rsidR="009F1F88">
        <w:rPr>
          <w:rStyle w:val="EndnoteReference"/>
          <w:rFonts w:ascii="Times New Roman" w:eastAsia="Calibri" w:hAnsi="Times New Roman" w:cs="Times New Roman"/>
          <w:sz w:val="24"/>
          <w:szCs w:val="24"/>
        </w:rPr>
        <w:endnoteReference w:id="73"/>
      </w:r>
      <w:r w:rsidR="00BB667E" w:rsidRPr="00584C4D">
        <w:rPr>
          <w:rFonts w:ascii="Times New Roman" w:eastAsia="Calibri" w:hAnsi="Times New Roman" w:cs="Times New Roman"/>
          <w:sz w:val="24"/>
          <w:szCs w:val="24"/>
        </w:rPr>
        <w:t xml:space="preserve"> </w:t>
      </w:r>
    </w:p>
    <w:p w:rsidR="00680D07" w:rsidRPr="00584C4D" w:rsidRDefault="009F1F88" w:rsidP="009F1F88">
      <w:pPr>
        <w:spacing w:line="240" w:lineRule="auto"/>
        <w:ind w:left="547"/>
        <w:rPr>
          <w:rFonts w:ascii="Times New Roman" w:eastAsia="Calibri" w:hAnsi="Times New Roman" w:cs="Times New Roman"/>
          <w:sz w:val="24"/>
          <w:szCs w:val="24"/>
        </w:rPr>
      </w:pPr>
      <w:r w:rsidRPr="00584C4D">
        <w:rPr>
          <w:rFonts w:ascii="Times New Roman" w:eastAsia="Calibri" w:hAnsi="Times New Roman" w:cs="Times New Roman"/>
          <w:sz w:val="24"/>
          <w:szCs w:val="24"/>
        </w:rPr>
        <w:t>My running after “causes” has been a delusion, though some things had to be said.</w:t>
      </w:r>
      <w:r>
        <w:rPr>
          <w:rFonts w:ascii="Times New Roman" w:eastAsia="Calibri" w:hAnsi="Times New Roman" w:cs="Times New Roman"/>
          <w:sz w:val="24"/>
          <w:szCs w:val="24"/>
        </w:rPr>
        <w:t xml:space="preserve"> / </w:t>
      </w:r>
      <w:r w:rsidR="00680D07" w:rsidRPr="002D3D8B">
        <w:rPr>
          <w:rFonts w:ascii="Times New Roman" w:eastAsia="Calibri" w:hAnsi="Times New Roman" w:cs="Times New Roman"/>
          <w:sz w:val="24"/>
          <w:szCs w:val="24"/>
        </w:rPr>
        <w:t xml:space="preserve">I have relied too much on the support and approval of others – and yet I do need others. …. </w:t>
      </w:r>
      <w:r>
        <w:rPr>
          <w:rFonts w:ascii="Times New Roman" w:eastAsia="Calibri" w:hAnsi="Times New Roman" w:cs="Times New Roman"/>
          <w:sz w:val="24"/>
          <w:szCs w:val="24"/>
        </w:rPr>
        <w:t>To seek</w:t>
      </w:r>
      <w:r w:rsidR="00BB667E" w:rsidRPr="002D3D8B">
        <w:rPr>
          <w:rFonts w:ascii="Times New Roman" w:eastAsia="Calibri" w:hAnsi="Times New Roman" w:cs="Times New Roman"/>
          <w:sz w:val="24"/>
          <w:szCs w:val="24"/>
        </w:rPr>
        <w:t xml:space="preserve"> </w:t>
      </w:r>
      <w:r w:rsidR="00680D07" w:rsidRPr="002D3D8B">
        <w:rPr>
          <w:rFonts w:ascii="Times New Roman" w:eastAsia="Calibri" w:hAnsi="Times New Roman" w:cs="Times New Roman"/>
          <w:sz w:val="24"/>
          <w:szCs w:val="24"/>
        </w:rPr>
        <w:t xml:space="preserve">merely </w:t>
      </w:r>
      <w:r>
        <w:rPr>
          <w:rFonts w:ascii="Times New Roman" w:eastAsia="Calibri" w:hAnsi="Times New Roman" w:cs="Times New Roman"/>
          <w:sz w:val="24"/>
          <w:szCs w:val="24"/>
        </w:rPr>
        <w:t>to placate</w:t>
      </w:r>
      <w:r w:rsidR="00680D07" w:rsidRPr="002D3D8B">
        <w:rPr>
          <w:rFonts w:ascii="Times New Roman" w:eastAsia="Calibri" w:hAnsi="Times New Roman" w:cs="Times New Roman"/>
          <w:sz w:val="24"/>
          <w:szCs w:val="24"/>
        </w:rPr>
        <w:t xml:space="preserve"> these people … would make me deaf to whatever real message they might have. </w:t>
      </w:r>
      <w:r w:rsidR="00680D07" w:rsidRPr="00584C4D">
        <w:rPr>
          <w:rFonts w:ascii="Times New Roman" w:hAnsi="Times New Roman" w:cs="Times New Roman"/>
          <w:sz w:val="24"/>
          <w:szCs w:val="24"/>
        </w:rPr>
        <w:t xml:space="preserve">/ </w:t>
      </w:r>
      <w:r w:rsidR="00680D07" w:rsidRPr="00584C4D">
        <w:rPr>
          <w:rFonts w:ascii="Times New Roman" w:eastAsia="Calibri" w:hAnsi="Times New Roman" w:cs="Times New Roman"/>
          <w:sz w:val="24"/>
          <w:szCs w:val="24"/>
        </w:rPr>
        <w:t>[T]he problem of the climate of pseudo-cha</w:t>
      </w:r>
      <w:r w:rsidR="00F6540C" w:rsidRPr="00584C4D">
        <w:rPr>
          <w:rFonts w:ascii="Times New Roman" w:eastAsia="Calibri" w:hAnsi="Times New Roman" w:cs="Times New Roman"/>
          <w:sz w:val="24"/>
          <w:szCs w:val="24"/>
        </w:rPr>
        <w:t>rismatic action in politics now</w:t>
      </w:r>
      <w:r w:rsidR="00680D07" w:rsidRPr="00584C4D">
        <w:rPr>
          <w:rFonts w:ascii="Times New Roman" w:eastAsia="Calibri" w:hAnsi="Times New Roman" w:cs="Times New Roman"/>
          <w:sz w:val="24"/>
          <w:szCs w:val="24"/>
        </w:rPr>
        <w:t xml:space="preserve"> … This kind of irrationality ends in wild symbolic action and immolations. That is why I want none of it, and will be very circumspect about listening to prophets or wanting to be one.</w:t>
      </w:r>
      <w:r>
        <w:rPr>
          <w:rStyle w:val="EndnoteReference"/>
          <w:rFonts w:ascii="Times New Roman" w:eastAsia="Calibri" w:hAnsi="Times New Roman" w:cs="Times New Roman"/>
          <w:sz w:val="24"/>
          <w:szCs w:val="24"/>
        </w:rPr>
        <w:endnoteReference w:id="74"/>
      </w:r>
      <w:r w:rsidR="00680D07" w:rsidRPr="00584C4D">
        <w:rPr>
          <w:rFonts w:ascii="Times New Roman" w:hAnsi="Times New Roman" w:cs="Times New Roman"/>
          <w:sz w:val="24"/>
          <w:szCs w:val="24"/>
        </w:rPr>
        <w:t xml:space="preserve"> </w:t>
      </w:r>
    </w:p>
    <w:p w:rsidR="008831C2" w:rsidRPr="00584C4D" w:rsidRDefault="00C70063" w:rsidP="009810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early</w:t>
      </w:r>
      <w:r w:rsidR="00994EEA" w:rsidRPr="00584C4D">
        <w:rPr>
          <w:rFonts w:ascii="Times New Roman" w:hAnsi="Times New Roman" w:cs="Times New Roman"/>
          <w:sz w:val="24"/>
          <w:szCs w:val="24"/>
        </w:rPr>
        <w:t xml:space="preserve"> </w:t>
      </w:r>
      <w:r w:rsidR="007A56B9">
        <w:rPr>
          <w:rFonts w:ascii="Times New Roman" w:hAnsi="Times New Roman" w:cs="Times New Roman"/>
          <w:sz w:val="24"/>
          <w:szCs w:val="24"/>
        </w:rPr>
        <w:t xml:space="preserve">December </w:t>
      </w:r>
      <w:r w:rsidR="00994EEA" w:rsidRPr="00584C4D">
        <w:rPr>
          <w:rFonts w:ascii="Times New Roman" w:hAnsi="Times New Roman" w:cs="Times New Roman"/>
          <w:sz w:val="24"/>
          <w:szCs w:val="24"/>
        </w:rPr>
        <w:t xml:space="preserve">Merton </w:t>
      </w:r>
      <w:r w:rsidR="00416073" w:rsidRPr="00584C4D">
        <w:rPr>
          <w:rFonts w:ascii="Times New Roman" w:hAnsi="Times New Roman" w:cs="Times New Roman"/>
          <w:sz w:val="24"/>
          <w:szCs w:val="24"/>
        </w:rPr>
        <w:t xml:space="preserve">returned </w:t>
      </w:r>
      <w:r w:rsidR="00E92DDB">
        <w:rPr>
          <w:rFonts w:ascii="Times New Roman" w:hAnsi="Times New Roman" w:cs="Times New Roman"/>
          <w:sz w:val="24"/>
          <w:szCs w:val="24"/>
        </w:rPr>
        <w:t xml:space="preserve">the topic </w:t>
      </w:r>
      <w:r w:rsidR="00416073" w:rsidRPr="00584C4D">
        <w:rPr>
          <w:rFonts w:ascii="Times New Roman" w:hAnsi="Times New Roman" w:cs="Times New Roman"/>
          <w:sz w:val="24"/>
          <w:szCs w:val="24"/>
        </w:rPr>
        <w:t>to</w:t>
      </w:r>
      <w:r w:rsidR="00F6540C" w:rsidRPr="00584C4D">
        <w:rPr>
          <w:rFonts w:ascii="Times New Roman" w:hAnsi="Times New Roman" w:cs="Times New Roman"/>
          <w:sz w:val="24"/>
          <w:szCs w:val="24"/>
        </w:rPr>
        <w:t xml:space="preserve"> his </w:t>
      </w:r>
      <w:r w:rsidR="00416073" w:rsidRPr="00584C4D">
        <w:rPr>
          <w:rFonts w:ascii="Times New Roman" w:hAnsi="Times New Roman" w:cs="Times New Roman"/>
          <w:sz w:val="24"/>
          <w:szCs w:val="24"/>
        </w:rPr>
        <w:t xml:space="preserve">regular </w:t>
      </w:r>
      <w:r w:rsidR="00F6540C" w:rsidRPr="00584C4D">
        <w:rPr>
          <w:rFonts w:ascii="Times New Roman" w:hAnsi="Times New Roman" w:cs="Times New Roman"/>
          <w:sz w:val="24"/>
          <w:szCs w:val="24"/>
        </w:rPr>
        <w:t xml:space="preserve">journal, noting </w:t>
      </w:r>
      <w:r w:rsidR="007A56B9">
        <w:rPr>
          <w:rFonts w:ascii="Times New Roman" w:hAnsi="Times New Roman" w:cs="Times New Roman"/>
          <w:sz w:val="24"/>
          <w:szCs w:val="24"/>
        </w:rPr>
        <w:t xml:space="preserve">that </w:t>
      </w:r>
      <w:r w:rsidR="00AD7751" w:rsidRPr="00584C4D">
        <w:rPr>
          <w:rFonts w:ascii="Times New Roman" w:hAnsi="Times New Roman" w:cs="Times New Roman"/>
          <w:sz w:val="24"/>
          <w:szCs w:val="24"/>
        </w:rPr>
        <w:t xml:space="preserve">he </w:t>
      </w:r>
      <w:r w:rsidR="00F6540C" w:rsidRPr="00584C4D">
        <w:rPr>
          <w:rFonts w:ascii="Times New Roman" w:hAnsi="Times New Roman" w:cs="Times New Roman"/>
          <w:sz w:val="24"/>
          <w:szCs w:val="24"/>
        </w:rPr>
        <w:t>remain</w:t>
      </w:r>
      <w:r w:rsidR="00550208" w:rsidRPr="00584C4D">
        <w:rPr>
          <w:rFonts w:ascii="Times New Roman" w:hAnsi="Times New Roman" w:cs="Times New Roman"/>
          <w:sz w:val="24"/>
          <w:szCs w:val="24"/>
        </w:rPr>
        <w:t>ed</w:t>
      </w:r>
      <w:r w:rsidR="00F6540C" w:rsidRPr="00584C4D">
        <w:rPr>
          <w:rFonts w:ascii="Times New Roman" w:hAnsi="Times New Roman" w:cs="Times New Roman"/>
          <w:sz w:val="24"/>
          <w:szCs w:val="24"/>
        </w:rPr>
        <w:t xml:space="preserve"> a CPF sponsor</w:t>
      </w:r>
      <w:r w:rsidR="00806745" w:rsidRPr="00584C4D">
        <w:rPr>
          <w:rFonts w:ascii="Times New Roman" w:hAnsi="Times New Roman" w:cs="Times New Roman"/>
          <w:sz w:val="24"/>
          <w:szCs w:val="24"/>
        </w:rPr>
        <w:t xml:space="preserve"> but </w:t>
      </w:r>
      <w:r w:rsidR="00690CAA" w:rsidRPr="00584C4D">
        <w:rPr>
          <w:rFonts w:ascii="Times New Roman" w:hAnsi="Times New Roman" w:cs="Times New Roman"/>
          <w:sz w:val="24"/>
          <w:szCs w:val="24"/>
        </w:rPr>
        <w:t>would not “identif[y</w:t>
      </w:r>
      <w:r w:rsidR="00550208" w:rsidRPr="00584C4D">
        <w:rPr>
          <w:rFonts w:ascii="Times New Roman" w:hAnsi="Times New Roman" w:cs="Times New Roman"/>
          <w:sz w:val="24"/>
          <w:szCs w:val="24"/>
        </w:rPr>
        <w:t>]</w:t>
      </w:r>
      <w:r w:rsidR="00994EEA" w:rsidRPr="00584C4D">
        <w:rPr>
          <w:rFonts w:ascii="Times New Roman" w:hAnsi="Times New Roman" w:cs="Times New Roman"/>
          <w:sz w:val="24"/>
          <w:szCs w:val="24"/>
        </w:rPr>
        <w:t xml:space="preserve"> with any special program</w:t>
      </w:r>
      <w:r w:rsidR="00690CAA" w:rsidRPr="00584C4D">
        <w:rPr>
          <w:rFonts w:ascii="Times New Roman" w:hAnsi="Times New Roman" w:cs="Times New Roman"/>
          <w:sz w:val="24"/>
          <w:szCs w:val="24"/>
        </w:rPr>
        <w:t xml:space="preserve"> or movement</w:t>
      </w:r>
      <w:r w:rsidR="00806745" w:rsidRPr="00584C4D">
        <w:rPr>
          <w:rFonts w:ascii="Times New Roman" w:hAnsi="Times New Roman" w:cs="Times New Roman"/>
          <w:sz w:val="24"/>
          <w:szCs w:val="24"/>
        </w:rPr>
        <w:t>” and</w:t>
      </w:r>
      <w:r w:rsidR="00550208" w:rsidRPr="00584C4D">
        <w:rPr>
          <w:rFonts w:ascii="Times New Roman" w:hAnsi="Times New Roman" w:cs="Times New Roman"/>
          <w:sz w:val="24"/>
          <w:szCs w:val="24"/>
        </w:rPr>
        <w:t xml:space="preserve"> now act “</w:t>
      </w:r>
      <w:r w:rsidR="00994EEA" w:rsidRPr="00584C4D">
        <w:rPr>
          <w:rFonts w:ascii="Times New Roman" w:hAnsi="Times New Roman" w:cs="Times New Roman"/>
          <w:sz w:val="24"/>
          <w:szCs w:val="24"/>
        </w:rPr>
        <w:t>personally, and not in a parade.”</w:t>
      </w:r>
      <w:r>
        <w:rPr>
          <w:rStyle w:val="EndnoteReference"/>
          <w:rFonts w:ascii="Times New Roman" w:hAnsi="Times New Roman" w:cs="Times New Roman"/>
          <w:sz w:val="24"/>
          <w:szCs w:val="24"/>
        </w:rPr>
        <w:endnoteReference w:id="75"/>
      </w:r>
    </w:p>
    <w:p w:rsidR="00A83ECA" w:rsidRPr="00584C4D" w:rsidRDefault="00A135BC"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Back in early November, Merton had responded to Jim Douglass’s request </w:t>
      </w:r>
      <w:r w:rsidR="00B82857" w:rsidRPr="00584C4D">
        <w:rPr>
          <w:rFonts w:ascii="Times New Roman" w:hAnsi="Times New Roman" w:cs="Times New Roman"/>
          <w:sz w:val="24"/>
          <w:szCs w:val="24"/>
        </w:rPr>
        <w:t>to</w:t>
      </w:r>
      <w:r w:rsidRPr="00584C4D">
        <w:rPr>
          <w:rFonts w:ascii="Times New Roman" w:hAnsi="Times New Roman" w:cs="Times New Roman"/>
          <w:sz w:val="24"/>
          <w:szCs w:val="24"/>
        </w:rPr>
        <w:t xml:space="preserve"> write about the events by suggesting: “I will say something about the basic principles that may be involved, when I can, as I can.” But </w:t>
      </w:r>
      <w:r w:rsidR="00690CAA" w:rsidRPr="00584C4D">
        <w:rPr>
          <w:rFonts w:ascii="Times New Roman" w:hAnsi="Times New Roman" w:cs="Times New Roman"/>
          <w:sz w:val="24"/>
          <w:szCs w:val="24"/>
        </w:rPr>
        <w:t xml:space="preserve">his isolation </w:t>
      </w:r>
      <w:r w:rsidRPr="00584C4D">
        <w:rPr>
          <w:rFonts w:ascii="Times New Roman" w:hAnsi="Times New Roman" w:cs="Times New Roman"/>
          <w:sz w:val="24"/>
          <w:szCs w:val="24"/>
        </w:rPr>
        <w:t xml:space="preserve">confined </w:t>
      </w:r>
      <w:r w:rsidR="00690CAA" w:rsidRPr="00584C4D">
        <w:rPr>
          <w:rFonts w:ascii="Times New Roman" w:hAnsi="Times New Roman" w:cs="Times New Roman"/>
          <w:sz w:val="24"/>
          <w:szCs w:val="24"/>
        </w:rPr>
        <w:t>him “</w:t>
      </w:r>
      <w:r w:rsidRPr="00584C4D">
        <w:rPr>
          <w:rFonts w:ascii="Times New Roman" w:hAnsi="Times New Roman" w:cs="Times New Roman"/>
          <w:sz w:val="24"/>
          <w:szCs w:val="24"/>
        </w:rPr>
        <w:t>to questions of more or less</w:t>
      </w:r>
      <w:r w:rsidR="00AD7751" w:rsidRPr="00584C4D">
        <w:rPr>
          <w:rFonts w:ascii="Times New Roman" w:hAnsi="Times New Roman" w:cs="Times New Roman"/>
          <w:sz w:val="24"/>
          <w:szCs w:val="24"/>
        </w:rPr>
        <w:t xml:space="preserve"> abstract principle</w:t>
      </w:r>
      <w:r w:rsidRPr="00584C4D">
        <w:rPr>
          <w:rFonts w:ascii="Times New Roman" w:hAnsi="Times New Roman" w:cs="Times New Roman"/>
          <w:sz w:val="24"/>
          <w:szCs w:val="24"/>
        </w:rPr>
        <w:t>.”</w:t>
      </w:r>
      <w:r w:rsidR="00C70063" w:rsidRPr="00C70063">
        <w:rPr>
          <w:rStyle w:val="EndnoteReference"/>
          <w:rFonts w:ascii="Times New Roman" w:hAnsi="Times New Roman" w:cs="Times New Roman"/>
          <w:sz w:val="24"/>
          <w:szCs w:val="24"/>
        </w:rPr>
        <w:t xml:space="preserve"> </w:t>
      </w:r>
      <w:r w:rsidR="00C70063">
        <w:rPr>
          <w:rStyle w:val="EndnoteReference"/>
          <w:rFonts w:ascii="Times New Roman" w:hAnsi="Times New Roman" w:cs="Times New Roman"/>
          <w:sz w:val="24"/>
          <w:szCs w:val="24"/>
        </w:rPr>
        <w:endnoteReference w:id="76"/>
      </w:r>
      <w:r w:rsidR="008020BB" w:rsidRPr="00584C4D">
        <w:rPr>
          <w:rFonts w:ascii="Times New Roman" w:hAnsi="Times New Roman" w:cs="Times New Roman"/>
          <w:sz w:val="24"/>
          <w:szCs w:val="24"/>
        </w:rPr>
        <w:t xml:space="preserve"> </w:t>
      </w:r>
      <w:r w:rsidR="00416073" w:rsidRPr="00584C4D">
        <w:rPr>
          <w:rFonts w:ascii="Times New Roman" w:hAnsi="Times New Roman" w:cs="Times New Roman"/>
          <w:sz w:val="24"/>
          <w:szCs w:val="24"/>
        </w:rPr>
        <w:t>Th</w:t>
      </w:r>
      <w:r w:rsidR="00B82857" w:rsidRPr="00584C4D">
        <w:rPr>
          <w:rFonts w:ascii="Times New Roman" w:hAnsi="Times New Roman" w:cs="Times New Roman"/>
          <w:sz w:val="24"/>
          <w:szCs w:val="24"/>
        </w:rPr>
        <w:t xml:space="preserve">is </w:t>
      </w:r>
      <w:r w:rsidR="00AD7751" w:rsidRPr="00584C4D">
        <w:rPr>
          <w:rFonts w:ascii="Times New Roman" w:hAnsi="Times New Roman" w:cs="Times New Roman"/>
          <w:sz w:val="24"/>
          <w:szCs w:val="24"/>
        </w:rPr>
        <w:t>focus</w:t>
      </w:r>
      <w:r w:rsidR="00505834">
        <w:rPr>
          <w:rFonts w:ascii="Times New Roman" w:hAnsi="Times New Roman" w:cs="Times New Roman"/>
          <w:sz w:val="24"/>
          <w:szCs w:val="24"/>
        </w:rPr>
        <w:t xml:space="preserve"> on principle</w:t>
      </w:r>
      <w:r w:rsidR="00AD7751" w:rsidRPr="00584C4D">
        <w:rPr>
          <w:rFonts w:ascii="Times New Roman" w:hAnsi="Times New Roman" w:cs="Times New Roman"/>
          <w:sz w:val="24"/>
          <w:szCs w:val="24"/>
        </w:rPr>
        <w:t xml:space="preserve"> </w:t>
      </w:r>
      <w:r w:rsidR="00B82857" w:rsidRPr="00584C4D">
        <w:rPr>
          <w:rFonts w:ascii="Times New Roman" w:hAnsi="Times New Roman" w:cs="Times New Roman"/>
          <w:sz w:val="24"/>
          <w:szCs w:val="24"/>
        </w:rPr>
        <w:t xml:space="preserve">and </w:t>
      </w:r>
      <w:r w:rsidR="00416073" w:rsidRPr="00584C4D">
        <w:rPr>
          <w:rFonts w:ascii="Times New Roman" w:hAnsi="Times New Roman" w:cs="Times New Roman"/>
          <w:sz w:val="24"/>
          <w:szCs w:val="24"/>
        </w:rPr>
        <w:t>his distaste for</w:t>
      </w:r>
      <w:r w:rsidR="00D57C42" w:rsidRPr="00584C4D">
        <w:rPr>
          <w:rFonts w:ascii="Times New Roman" w:hAnsi="Times New Roman" w:cs="Times New Roman"/>
          <w:sz w:val="24"/>
          <w:szCs w:val="24"/>
        </w:rPr>
        <w:t xml:space="preserve"> </w:t>
      </w:r>
      <w:r w:rsidR="00AD7751" w:rsidRPr="00584C4D">
        <w:rPr>
          <w:rFonts w:ascii="Times New Roman" w:hAnsi="Times New Roman" w:cs="Times New Roman"/>
          <w:sz w:val="24"/>
          <w:szCs w:val="24"/>
        </w:rPr>
        <w:t>extreme actions sparked</w:t>
      </w:r>
      <w:r w:rsidR="003E3D0E" w:rsidRPr="00584C4D">
        <w:rPr>
          <w:rFonts w:ascii="Times New Roman" w:hAnsi="Times New Roman" w:cs="Times New Roman"/>
          <w:sz w:val="24"/>
          <w:szCs w:val="24"/>
        </w:rPr>
        <w:t xml:space="preserve"> a stream of published statements and articles. </w:t>
      </w:r>
    </w:p>
    <w:p w:rsidR="00A83ECA" w:rsidRPr="00584C4D" w:rsidRDefault="003E3D0E"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In one sequence, Merton </w:t>
      </w:r>
      <w:r w:rsidR="00D57C42" w:rsidRPr="00584C4D">
        <w:rPr>
          <w:rFonts w:ascii="Times New Roman" w:hAnsi="Times New Roman" w:cs="Times New Roman"/>
          <w:sz w:val="24"/>
          <w:szCs w:val="24"/>
        </w:rPr>
        <w:t xml:space="preserve">began </w:t>
      </w:r>
      <w:r w:rsidR="00690CAA" w:rsidRPr="00584C4D">
        <w:rPr>
          <w:rFonts w:ascii="Times New Roman" w:hAnsi="Times New Roman" w:cs="Times New Roman"/>
          <w:sz w:val="24"/>
          <w:szCs w:val="24"/>
        </w:rPr>
        <w:t xml:space="preserve">in mid-November </w:t>
      </w:r>
      <w:r w:rsidR="00D57C42" w:rsidRPr="00584C4D">
        <w:rPr>
          <w:rFonts w:ascii="Times New Roman" w:hAnsi="Times New Roman" w:cs="Times New Roman"/>
          <w:sz w:val="24"/>
          <w:szCs w:val="24"/>
        </w:rPr>
        <w:t xml:space="preserve">with </w:t>
      </w:r>
      <w:r w:rsidR="00AD7751" w:rsidRPr="00584C4D">
        <w:rPr>
          <w:rFonts w:ascii="Times New Roman" w:hAnsi="Times New Roman" w:cs="Times New Roman"/>
          <w:sz w:val="24"/>
          <w:szCs w:val="24"/>
        </w:rPr>
        <w:t>two versio</w:t>
      </w:r>
      <w:r w:rsidR="00BB667E" w:rsidRPr="00584C4D">
        <w:rPr>
          <w:rFonts w:ascii="Times New Roman" w:hAnsi="Times New Roman" w:cs="Times New Roman"/>
          <w:sz w:val="24"/>
          <w:szCs w:val="24"/>
        </w:rPr>
        <w:t>ns of a statement on protest—t</w:t>
      </w:r>
      <w:r w:rsidR="00AD7751" w:rsidRPr="00584C4D">
        <w:rPr>
          <w:rFonts w:ascii="Times New Roman" w:hAnsi="Times New Roman" w:cs="Times New Roman"/>
          <w:sz w:val="24"/>
          <w:szCs w:val="24"/>
        </w:rPr>
        <w:t>he first, a one-page statement</w:t>
      </w:r>
      <w:r w:rsidR="00BF4083">
        <w:rPr>
          <w:rStyle w:val="EndnoteReference"/>
          <w:rFonts w:ascii="Times New Roman" w:hAnsi="Times New Roman" w:cs="Times New Roman"/>
          <w:sz w:val="24"/>
          <w:szCs w:val="24"/>
        </w:rPr>
        <w:endnoteReference w:id="77"/>
      </w:r>
      <w:r w:rsidR="00AD7751" w:rsidRPr="00584C4D">
        <w:rPr>
          <w:rFonts w:ascii="Times New Roman" w:hAnsi="Times New Roman" w:cs="Times New Roman"/>
          <w:sz w:val="24"/>
          <w:szCs w:val="24"/>
        </w:rPr>
        <w:t xml:space="preserve"> </w:t>
      </w:r>
      <w:r w:rsidR="00416073" w:rsidRPr="00584C4D">
        <w:rPr>
          <w:rFonts w:ascii="Times New Roman" w:hAnsi="Times New Roman" w:cs="Times New Roman"/>
          <w:sz w:val="24"/>
          <w:szCs w:val="24"/>
        </w:rPr>
        <w:t>given to</w:t>
      </w:r>
      <w:r w:rsidR="00806745"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the Louisville </w:t>
      </w:r>
      <w:r w:rsidRPr="00584C4D">
        <w:rPr>
          <w:rFonts w:ascii="Times New Roman" w:hAnsi="Times New Roman" w:cs="Times New Roman"/>
          <w:i/>
          <w:sz w:val="24"/>
          <w:szCs w:val="24"/>
        </w:rPr>
        <w:t>Courier-Journal</w:t>
      </w:r>
      <w:r w:rsidR="00806745" w:rsidRPr="00584C4D">
        <w:rPr>
          <w:rFonts w:ascii="Times New Roman" w:hAnsi="Times New Roman" w:cs="Times New Roman"/>
          <w:sz w:val="24"/>
          <w:szCs w:val="24"/>
        </w:rPr>
        <w:t xml:space="preserve"> for a</w:t>
      </w:r>
      <w:r w:rsidR="00416073" w:rsidRPr="00584C4D">
        <w:rPr>
          <w:rFonts w:ascii="Times New Roman" w:hAnsi="Times New Roman" w:cs="Times New Roman"/>
          <w:sz w:val="24"/>
          <w:szCs w:val="24"/>
        </w:rPr>
        <w:t>n upcoming</w:t>
      </w:r>
      <w:r w:rsidR="00806745" w:rsidRPr="00584C4D">
        <w:rPr>
          <w:rFonts w:ascii="Times New Roman" w:hAnsi="Times New Roman" w:cs="Times New Roman"/>
          <w:sz w:val="24"/>
          <w:szCs w:val="24"/>
        </w:rPr>
        <w:t xml:space="preserve"> feature article</w:t>
      </w:r>
      <w:r w:rsidR="00E115B9" w:rsidRPr="00584C4D">
        <w:rPr>
          <w:rFonts w:ascii="Times New Roman" w:hAnsi="Times New Roman" w:cs="Times New Roman"/>
          <w:sz w:val="24"/>
          <w:szCs w:val="24"/>
        </w:rPr>
        <w:t xml:space="preserve"> </w:t>
      </w:r>
      <w:r w:rsidR="00C70063">
        <w:rPr>
          <w:rFonts w:ascii="Times New Roman" w:hAnsi="Times New Roman" w:cs="Times New Roman"/>
          <w:sz w:val="24"/>
          <w:szCs w:val="24"/>
        </w:rPr>
        <w:t xml:space="preserve">that was </w:t>
      </w:r>
      <w:r w:rsidR="00505834">
        <w:rPr>
          <w:rFonts w:ascii="Times New Roman" w:hAnsi="Times New Roman" w:cs="Times New Roman"/>
          <w:sz w:val="24"/>
          <w:szCs w:val="24"/>
        </w:rPr>
        <w:t xml:space="preserve">later </w:t>
      </w:r>
      <w:r w:rsidR="00E115B9" w:rsidRPr="00584C4D">
        <w:rPr>
          <w:rFonts w:ascii="Times New Roman" w:hAnsi="Times New Roman" w:cs="Times New Roman"/>
          <w:sz w:val="24"/>
          <w:szCs w:val="24"/>
        </w:rPr>
        <w:t>widely distributed through the Associated Press</w:t>
      </w:r>
      <w:r w:rsidR="00366582" w:rsidRPr="00584C4D">
        <w:rPr>
          <w:rFonts w:ascii="Times New Roman" w:hAnsi="Times New Roman" w:cs="Times New Roman"/>
          <w:sz w:val="24"/>
          <w:szCs w:val="24"/>
        </w:rPr>
        <w:t>;</w:t>
      </w:r>
      <w:r w:rsidR="00C70063">
        <w:rPr>
          <w:rStyle w:val="EndnoteReference"/>
          <w:rFonts w:ascii="Times New Roman" w:hAnsi="Times New Roman" w:cs="Times New Roman"/>
          <w:sz w:val="24"/>
          <w:szCs w:val="24"/>
        </w:rPr>
        <w:endnoteReference w:id="78"/>
      </w:r>
      <w:r w:rsidR="00806745" w:rsidRPr="00584C4D">
        <w:rPr>
          <w:rFonts w:ascii="Times New Roman" w:hAnsi="Times New Roman" w:cs="Times New Roman"/>
          <w:sz w:val="24"/>
          <w:szCs w:val="24"/>
        </w:rPr>
        <w:t xml:space="preserve"> </w:t>
      </w:r>
      <w:r w:rsidR="000B1359" w:rsidRPr="00584C4D">
        <w:rPr>
          <w:rFonts w:ascii="Times New Roman" w:hAnsi="Times New Roman" w:cs="Times New Roman"/>
          <w:sz w:val="24"/>
          <w:szCs w:val="24"/>
        </w:rPr>
        <w:t>the</w:t>
      </w:r>
      <w:r w:rsidR="007F0281" w:rsidRPr="00584C4D">
        <w:rPr>
          <w:rFonts w:ascii="Times New Roman" w:hAnsi="Times New Roman" w:cs="Times New Roman"/>
          <w:sz w:val="24"/>
          <w:szCs w:val="24"/>
        </w:rPr>
        <w:t xml:space="preserve"> </w:t>
      </w:r>
      <w:r w:rsidR="00AD7751" w:rsidRPr="00584C4D">
        <w:rPr>
          <w:rFonts w:ascii="Times New Roman" w:hAnsi="Times New Roman" w:cs="Times New Roman"/>
          <w:sz w:val="24"/>
          <w:szCs w:val="24"/>
        </w:rPr>
        <w:t xml:space="preserve">second, a four-page expansion of the first to which he </w:t>
      </w:r>
      <w:r w:rsidR="00B82857" w:rsidRPr="00584C4D">
        <w:rPr>
          <w:rFonts w:ascii="Times New Roman" w:hAnsi="Times New Roman" w:cs="Times New Roman"/>
          <w:sz w:val="24"/>
          <w:szCs w:val="24"/>
        </w:rPr>
        <w:t xml:space="preserve">added the </w:t>
      </w:r>
      <w:r w:rsidR="00BB667E" w:rsidRPr="00584C4D">
        <w:rPr>
          <w:rFonts w:ascii="Times New Roman" w:hAnsi="Times New Roman" w:cs="Times New Roman"/>
          <w:sz w:val="24"/>
          <w:szCs w:val="24"/>
        </w:rPr>
        <w:t>title</w:t>
      </w:r>
      <w:r w:rsidR="00B51150" w:rsidRPr="00584C4D">
        <w:rPr>
          <w:rFonts w:ascii="Times New Roman" w:hAnsi="Times New Roman" w:cs="Times New Roman"/>
          <w:sz w:val="24"/>
          <w:szCs w:val="24"/>
        </w:rPr>
        <w:t>, “Peace and Protest: A Statement.”</w:t>
      </w:r>
      <w:r w:rsidR="00BF4083">
        <w:rPr>
          <w:rStyle w:val="EndnoteReference"/>
          <w:rFonts w:ascii="Times New Roman" w:hAnsi="Times New Roman" w:cs="Times New Roman"/>
          <w:sz w:val="24"/>
          <w:szCs w:val="24"/>
        </w:rPr>
        <w:endnoteReference w:id="79"/>
      </w:r>
      <w:r w:rsidR="00F44C23" w:rsidRPr="00584C4D">
        <w:rPr>
          <w:rFonts w:ascii="Times New Roman" w:hAnsi="Times New Roman" w:cs="Times New Roman"/>
          <w:sz w:val="24"/>
          <w:szCs w:val="24"/>
        </w:rPr>
        <w:t xml:space="preserve"> </w:t>
      </w:r>
      <w:r w:rsidR="002E0A72" w:rsidRPr="00584C4D">
        <w:rPr>
          <w:rFonts w:ascii="Times New Roman" w:hAnsi="Times New Roman" w:cs="Times New Roman"/>
          <w:sz w:val="24"/>
          <w:szCs w:val="24"/>
        </w:rPr>
        <w:t>It culminate t</w:t>
      </w:r>
      <w:r w:rsidR="00B82857" w:rsidRPr="00584C4D">
        <w:rPr>
          <w:rFonts w:ascii="Times New Roman" w:hAnsi="Times New Roman" w:cs="Times New Roman"/>
          <w:sz w:val="24"/>
          <w:szCs w:val="24"/>
        </w:rPr>
        <w:t xml:space="preserve">wo months </w:t>
      </w:r>
      <w:r w:rsidR="007F0281" w:rsidRPr="00584C4D">
        <w:rPr>
          <w:rFonts w:ascii="Times New Roman" w:hAnsi="Times New Roman" w:cs="Times New Roman"/>
          <w:sz w:val="24"/>
          <w:szCs w:val="24"/>
        </w:rPr>
        <w:t>later</w:t>
      </w:r>
      <w:r w:rsidR="002E0A72" w:rsidRPr="00584C4D">
        <w:rPr>
          <w:rFonts w:ascii="Times New Roman" w:hAnsi="Times New Roman" w:cs="Times New Roman"/>
          <w:sz w:val="24"/>
          <w:szCs w:val="24"/>
        </w:rPr>
        <w:t xml:space="preserve"> with a further-</w:t>
      </w:r>
      <w:r w:rsidR="00B82857" w:rsidRPr="00584C4D">
        <w:rPr>
          <w:rFonts w:ascii="Times New Roman" w:hAnsi="Times New Roman" w:cs="Times New Roman"/>
          <w:sz w:val="24"/>
          <w:szCs w:val="24"/>
        </w:rPr>
        <w:t xml:space="preserve">expanded </w:t>
      </w:r>
      <w:r w:rsidR="00F44C23" w:rsidRPr="00584C4D">
        <w:rPr>
          <w:rFonts w:ascii="Times New Roman" w:hAnsi="Times New Roman" w:cs="Times New Roman"/>
          <w:sz w:val="24"/>
          <w:szCs w:val="24"/>
        </w:rPr>
        <w:t xml:space="preserve">article </w:t>
      </w:r>
      <w:r w:rsidR="002E0A72" w:rsidRPr="00584C4D">
        <w:rPr>
          <w:rFonts w:ascii="Times New Roman" w:hAnsi="Times New Roman" w:cs="Times New Roman"/>
          <w:sz w:val="24"/>
          <w:szCs w:val="24"/>
        </w:rPr>
        <w:t>titled</w:t>
      </w:r>
      <w:r w:rsidR="006910B0" w:rsidRPr="00584C4D">
        <w:rPr>
          <w:rFonts w:ascii="Times New Roman" w:hAnsi="Times New Roman" w:cs="Times New Roman"/>
          <w:sz w:val="24"/>
          <w:szCs w:val="24"/>
        </w:rPr>
        <w:t xml:space="preserve"> simply</w:t>
      </w:r>
      <w:r w:rsidR="002E0A72" w:rsidRPr="00584C4D">
        <w:rPr>
          <w:rFonts w:ascii="Times New Roman" w:hAnsi="Times New Roman" w:cs="Times New Roman"/>
          <w:sz w:val="24"/>
          <w:szCs w:val="24"/>
        </w:rPr>
        <w:t xml:space="preserve"> </w:t>
      </w:r>
      <w:r w:rsidR="00BB667E" w:rsidRPr="00584C4D">
        <w:rPr>
          <w:rFonts w:ascii="Times New Roman" w:hAnsi="Times New Roman" w:cs="Times New Roman"/>
          <w:sz w:val="24"/>
          <w:szCs w:val="24"/>
        </w:rPr>
        <w:t xml:space="preserve">“Peace and Protest,” </w:t>
      </w:r>
      <w:r w:rsidR="002E0A72" w:rsidRPr="00584C4D">
        <w:rPr>
          <w:rFonts w:ascii="Times New Roman" w:hAnsi="Times New Roman" w:cs="Times New Roman"/>
          <w:sz w:val="24"/>
          <w:szCs w:val="24"/>
        </w:rPr>
        <w:t>for</w:t>
      </w:r>
      <w:r w:rsidR="00FB15DA" w:rsidRPr="00584C4D">
        <w:rPr>
          <w:rFonts w:ascii="Times New Roman" w:hAnsi="Times New Roman" w:cs="Times New Roman"/>
          <w:sz w:val="24"/>
          <w:szCs w:val="24"/>
        </w:rPr>
        <w:t xml:space="preserve"> </w:t>
      </w:r>
      <w:r w:rsidR="00E115B9" w:rsidRPr="00584C4D">
        <w:rPr>
          <w:rFonts w:ascii="Times New Roman" w:hAnsi="Times New Roman" w:cs="Times New Roman"/>
          <w:sz w:val="24"/>
          <w:szCs w:val="24"/>
        </w:rPr>
        <w:t xml:space="preserve">the </w:t>
      </w:r>
      <w:r w:rsidR="00FB15DA" w:rsidRPr="00584C4D">
        <w:rPr>
          <w:rFonts w:ascii="Times New Roman" w:hAnsi="Times New Roman" w:cs="Times New Roman"/>
          <w:sz w:val="24"/>
          <w:szCs w:val="24"/>
        </w:rPr>
        <w:t xml:space="preserve">winter issue of </w:t>
      </w:r>
      <w:r w:rsidR="00FB15DA" w:rsidRPr="00584C4D">
        <w:rPr>
          <w:rFonts w:ascii="Times New Roman" w:hAnsi="Times New Roman" w:cs="Times New Roman"/>
          <w:i/>
          <w:sz w:val="24"/>
          <w:szCs w:val="24"/>
        </w:rPr>
        <w:t>Continuum</w:t>
      </w:r>
      <w:r w:rsidR="00BB667E" w:rsidRPr="00584C4D">
        <w:rPr>
          <w:rFonts w:ascii="Times New Roman" w:hAnsi="Times New Roman" w:cs="Times New Roman"/>
          <w:sz w:val="24"/>
          <w:szCs w:val="24"/>
        </w:rPr>
        <w:t xml:space="preserve"> magazine.</w:t>
      </w:r>
      <w:r w:rsidR="00F40AB5">
        <w:rPr>
          <w:rStyle w:val="EndnoteReference"/>
          <w:rFonts w:ascii="Times New Roman" w:hAnsi="Times New Roman" w:cs="Times New Roman"/>
          <w:sz w:val="24"/>
          <w:szCs w:val="24"/>
        </w:rPr>
        <w:endnoteReference w:id="80"/>
      </w:r>
      <w:r w:rsidR="00F44C23" w:rsidRPr="00584C4D">
        <w:rPr>
          <w:rFonts w:ascii="Times New Roman" w:hAnsi="Times New Roman" w:cs="Times New Roman"/>
          <w:sz w:val="24"/>
          <w:szCs w:val="24"/>
        </w:rPr>
        <w:t xml:space="preserve"> </w:t>
      </w:r>
    </w:p>
    <w:p w:rsidR="00544809" w:rsidRPr="00584C4D" w:rsidRDefault="00A83ECA"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A second </w:t>
      </w:r>
      <w:r w:rsidR="00FB15DA" w:rsidRPr="00584C4D">
        <w:rPr>
          <w:rFonts w:ascii="Times New Roman" w:hAnsi="Times New Roman" w:cs="Times New Roman"/>
          <w:sz w:val="24"/>
          <w:szCs w:val="24"/>
        </w:rPr>
        <w:t>thread of writing</w:t>
      </w:r>
      <w:r w:rsidR="00AD1477" w:rsidRPr="00584C4D">
        <w:rPr>
          <w:rFonts w:ascii="Times New Roman" w:hAnsi="Times New Roman" w:cs="Times New Roman"/>
          <w:sz w:val="24"/>
          <w:szCs w:val="24"/>
        </w:rPr>
        <w:t xml:space="preserve"> emerged from</w:t>
      </w:r>
      <w:r w:rsidRPr="00584C4D">
        <w:rPr>
          <w:rFonts w:ascii="Times New Roman" w:hAnsi="Times New Roman" w:cs="Times New Roman"/>
          <w:sz w:val="24"/>
          <w:szCs w:val="24"/>
        </w:rPr>
        <w:t xml:space="preserve"> </w:t>
      </w:r>
      <w:r w:rsidR="002E0A72" w:rsidRPr="00584C4D">
        <w:rPr>
          <w:rFonts w:ascii="Times New Roman" w:hAnsi="Times New Roman" w:cs="Times New Roman"/>
          <w:sz w:val="24"/>
          <w:szCs w:val="24"/>
        </w:rPr>
        <w:t>the statement of clarification he wrote for</w:t>
      </w:r>
      <w:r w:rsidR="00416073" w:rsidRPr="00584C4D">
        <w:rPr>
          <w:rFonts w:ascii="Times New Roman" w:hAnsi="Times New Roman" w:cs="Times New Roman"/>
          <w:sz w:val="24"/>
          <w:szCs w:val="24"/>
        </w:rPr>
        <w:t xml:space="preserve"> </w:t>
      </w:r>
      <w:r w:rsidRPr="00584C4D">
        <w:rPr>
          <w:rFonts w:ascii="Times New Roman" w:hAnsi="Times New Roman" w:cs="Times New Roman"/>
          <w:sz w:val="24"/>
          <w:szCs w:val="24"/>
        </w:rPr>
        <w:t>negotiations with the Catholic Peace Fellowship</w:t>
      </w:r>
      <w:r w:rsidR="00794E45">
        <w:rPr>
          <w:rFonts w:ascii="Times New Roman" w:hAnsi="Times New Roman" w:cs="Times New Roman"/>
          <w:sz w:val="24"/>
          <w:szCs w:val="24"/>
        </w:rPr>
        <w:t>, which included his denial of r</w:t>
      </w:r>
      <w:r w:rsidR="0006576B">
        <w:rPr>
          <w:rFonts w:ascii="Times New Roman" w:hAnsi="Times New Roman" w:cs="Times New Roman"/>
          <w:sz w:val="24"/>
          <w:szCs w:val="24"/>
        </w:rPr>
        <w:t xml:space="preserve">umors he had left the Abbey and </w:t>
      </w:r>
      <w:r w:rsidR="00794E45">
        <w:rPr>
          <w:rFonts w:ascii="Times New Roman" w:hAnsi="Times New Roman" w:cs="Times New Roman"/>
          <w:sz w:val="24"/>
          <w:szCs w:val="24"/>
        </w:rPr>
        <w:t xml:space="preserve">his move to greater solitude, as well as clarification of his </w:t>
      </w:r>
      <w:r w:rsidR="006F553F">
        <w:rPr>
          <w:rFonts w:ascii="Times New Roman" w:hAnsi="Times New Roman" w:cs="Times New Roman"/>
          <w:sz w:val="24"/>
          <w:szCs w:val="24"/>
        </w:rPr>
        <w:t xml:space="preserve">position on draft card burning and his </w:t>
      </w:r>
      <w:r w:rsidR="005923F4">
        <w:rPr>
          <w:rFonts w:ascii="Times New Roman" w:hAnsi="Times New Roman" w:cs="Times New Roman"/>
          <w:sz w:val="24"/>
          <w:szCs w:val="24"/>
        </w:rPr>
        <w:t>independence from</w:t>
      </w:r>
      <w:r w:rsidR="00794E45">
        <w:rPr>
          <w:rFonts w:ascii="Times New Roman" w:hAnsi="Times New Roman" w:cs="Times New Roman"/>
          <w:sz w:val="24"/>
          <w:szCs w:val="24"/>
        </w:rPr>
        <w:t xml:space="preserve"> CPF</w:t>
      </w:r>
      <w:r w:rsidR="005923F4">
        <w:rPr>
          <w:rFonts w:ascii="Times New Roman" w:hAnsi="Times New Roman" w:cs="Times New Roman"/>
          <w:sz w:val="24"/>
          <w:szCs w:val="24"/>
        </w:rPr>
        <w:t xml:space="preserve"> activism</w:t>
      </w:r>
      <w:r w:rsidR="002E0A72" w:rsidRPr="00584C4D">
        <w:rPr>
          <w:rFonts w:ascii="Times New Roman" w:hAnsi="Times New Roman" w:cs="Times New Roman"/>
          <w:sz w:val="24"/>
          <w:szCs w:val="24"/>
        </w:rPr>
        <w:t>. The</w:t>
      </w:r>
      <w:r w:rsidR="006F553F">
        <w:rPr>
          <w:rFonts w:ascii="Times New Roman" w:hAnsi="Times New Roman" w:cs="Times New Roman"/>
          <w:sz w:val="24"/>
          <w:szCs w:val="24"/>
        </w:rPr>
        <w:t xml:space="preserve"> CPF</w:t>
      </w:r>
      <w:r w:rsidR="002E0A72" w:rsidRPr="00584C4D">
        <w:rPr>
          <w:rFonts w:ascii="Times New Roman" w:hAnsi="Times New Roman" w:cs="Times New Roman"/>
          <w:sz w:val="24"/>
          <w:szCs w:val="24"/>
        </w:rPr>
        <w:t xml:space="preserve"> released it </w:t>
      </w:r>
      <w:r w:rsidR="00AD1477" w:rsidRPr="00584C4D">
        <w:rPr>
          <w:rFonts w:ascii="Times New Roman" w:hAnsi="Times New Roman" w:cs="Times New Roman"/>
          <w:sz w:val="24"/>
          <w:szCs w:val="24"/>
        </w:rPr>
        <w:t xml:space="preserve">late December </w:t>
      </w:r>
      <w:r w:rsidR="002E0A72" w:rsidRPr="00584C4D">
        <w:rPr>
          <w:rFonts w:ascii="Times New Roman" w:hAnsi="Times New Roman" w:cs="Times New Roman"/>
          <w:sz w:val="24"/>
          <w:szCs w:val="24"/>
        </w:rPr>
        <w:t>to religious news agencies,</w:t>
      </w:r>
      <w:r w:rsidR="00966C7E">
        <w:rPr>
          <w:rStyle w:val="EndnoteReference"/>
          <w:rFonts w:ascii="Times New Roman" w:hAnsi="Times New Roman" w:cs="Times New Roman"/>
          <w:sz w:val="24"/>
          <w:szCs w:val="24"/>
        </w:rPr>
        <w:endnoteReference w:id="81"/>
      </w:r>
      <w:r w:rsidR="002E0A72" w:rsidRPr="00584C4D">
        <w:rPr>
          <w:rFonts w:ascii="Times New Roman" w:hAnsi="Times New Roman" w:cs="Times New Roman"/>
          <w:sz w:val="24"/>
          <w:szCs w:val="24"/>
        </w:rPr>
        <w:t xml:space="preserve"> but i</w:t>
      </w:r>
      <w:r w:rsidR="007543CE" w:rsidRPr="00584C4D">
        <w:rPr>
          <w:rFonts w:ascii="Times New Roman" w:hAnsi="Times New Roman" w:cs="Times New Roman"/>
          <w:sz w:val="24"/>
          <w:szCs w:val="24"/>
        </w:rPr>
        <w:t>t</w:t>
      </w:r>
      <w:r w:rsidR="00FB15DA" w:rsidRPr="00584C4D">
        <w:rPr>
          <w:rFonts w:ascii="Times New Roman" w:hAnsi="Times New Roman" w:cs="Times New Roman"/>
          <w:sz w:val="24"/>
          <w:szCs w:val="24"/>
        </w:rPr>
        <w:t xml:space="preserve"> i</w:t>
      </w:r>
      <w:r w:rsidR="007543CE" w:rsidRPr="00584C4D">
        <w:rPr>
          <w:rFonts w:ascii="Times New Roman" w:hAnsi="Times New Roman" w:cs="Times New Roman"/>
          <w:sz w:val="24"/>
          <w:szCs w:val="24"/>
        </w:rPr>
        <w:t>s hard to assess it</w:t>
      </w:r>
      <w:r w:rsidR="006A556F" w:rsidRPr="00584C4D">
        <w:rPr>
          <w:rFonts w:ascii="Times New Roman" w:hAnsi="Times New Roman" w:cs="Times New Roman"/>
          <w:sz w:val="24"/>
          <w:szCs w:val="24"/>
        </w:rPr>
        <w:t>s</w:t>
      </w:r>
      <w:r w:rsidR="007543CE" w:rsidRPr="00584C4D">
        <w:rPr>
          <w:rFonts w:ascii="Times New Roman" w:hAnsi="Times New Roman" w:cs="Times New Roman"/>
          <w:sz w:val="24"/>
          <w:szCs w:val="24"/>
        </w:rPr>
        <w:t xml:space="preserve"> </w:t>
      </w:r>
      <w:r w:rsidR="006A556F" w:rsidRPr="00584C4D">
        <w:rPr>
          <w:rFonts w:ascii="Times New Roman" w:hAnsi="Times New Roman" w:cs="Times New Roman"/>
          <w:sz w:val="24"/>
          <w:szCs w:val="24"/>
        </w:rPr>
        <w:t>distribution</w:t>
      </w:r>
      <w:r w:rsidR="00FB15DA" w:rsidRPr="00584C4D">
        <w:rPr>
          <w:rFonts w:ascii="Times New Roman" w:hAnsi="Times New Roman" w:cs="Times New Roman"/>
          <w:sz w:val="24"/>
          <w:szCs w:val="24"/>
        </w:rPr>
        <w:t>.</w:t>
      </w:r>
      <w:r w:rsidR="00966C7E">
        <w:rPr>
          <w:rStyle w:val="EndnoteReference"/>
          <w:rFonts w:ascii="Times New Roman" w:hAnsi="Times New Roman" w:cs="Times New Roman"/>
          <w:sz w:val="24"/>
          <w:szCs w:val="24"/>
        </w:rPr>
        <w:endnoteReference w:id="82"/>
      </w:r>
      <w:r w:rsidR="00FB15DA" w:rsidRPr="00584C4D">
        <w:rPr>
          <w:rFonts w:ascii="Times New Roman" w:hAnsi="Times New Roman" w:cs="Times New Roman"/>
          <w:sz w:val="24"/>
          <w:szCs w:val="24"/>
        </w:rPr>
        <w:t xml:space="preserve"> </w:t>
      </w:r>
      <w:r w:rsidR="00AD1477" w:rsidRPr="00584C4D">
        <w:rPr>
          <w:rFonts w:ascii="Times New Roman" w:hAnsi="Times New Roman" w:cs="Times New Roman"/>
          <w:sz w:val="24"/>
          <w:szCs w:val="24"/>
        </w:rPr>
        <w:t>T</w:t>
      </w:r>
      <w:r w:rsidR="007543CE" w:rsidRPr="00584C4D">
        <w:rPr>
          <w:rFonts w:ascii="Times New Roman" w:hAnsi="Times New Roman" w:cs="Times New Roman"/>
          <w:sz w:val="24"/>
          <w:szCs w:val="24"/>
        </w:rPr>
        <w:t>he Louisville archdiocese paper</w:t>
      </w:r>
      <w:r w:rsidR="00AD1477" w:rsidRPr="00584C4D">
        <w:rPr>
          <w:rFonts w:ascii="Times New Roman" w:hAnsi="Times New Roman" w:cs="Times New Roman"/>
          <w:sz w:val="24"/>
          <w:szCs w:val="24"/>
        </w:rPr>
        <w:t xml:space="preserve"> and</w:t>
      </w:r>
      <w:r w:rsidR="007543CE" w:rsidRPr="00584C4D">
        <w:rPr>
          <w:rFonts w:ascii="Times New Roman" w:hAnsi="Times New Roman" w:cs="Times New Roman"/>
          <w:sz w:val="24"/>
          <w:szCs w:val="24"/>
        </w:rPr>
        <w:t xml:space="preserve"> </w:t>
      </w:r>
      <w:r w:rsidR="00FB15DA" w:rsidRPr="00584C4D">
        <w:rPr>
          <w:rFonts w:ascii="Times New Roman" w:hAnsi="Times New Roman" w:cs="Times New Roman"/>
          <w:i/>
          <w:sz w:val="24"/>
          <w:szCs w:val="24"/>
        </w:rPr>
        <w:t>National Catholic Reporter</w:t>
      </w:r>
      <w:r w:rsidR="00FB15DA" w:rsidRPr="00584C4D">
        <w:rPr>
          <w:rFonts w:ascii="Times New Roman" w:hAnsi="Times New Roman" w:cs="Times New Roman"/>
          <w:sz w:val="24"/>
          <w:szCs w:val="24"/>
        </w:rPr>
        <w:t xml:space="preserve"> printed </w:t>
      </w:r>
      <w:r w:rsidR="00AD1477" w:rsidRPr="00584C4D">
        <w:rPr>
          <w:rFonts w:ascii="Times New Roman" w:hAnsi="Times New Roman" w:cs="Times New Roman"/>
          <w:sz w:val="24"/>
          <w:szCs w:val="24"/>
        </w:rPr>
        <w:t xml:space="preserve">only </w:t>
      </w:r>
      <w:r w:rsidR="00FB15DA" w:rsidRPr="00584C4D">
        <w:rPr>
          <w:rFonts w:ascii="Times New Roman" w:hAnsi="Times New Roman" w:cs="Times New Roman"/>
          <w:sz w:val="24"/>
          <w:szCs w:val="24"/>
        </w:rPr>
        <w:t>summaries</w:t>
      </w:r>
      <w:r w:rsidR="006F553F">
        <w:rPr>
          <w:rFonts w:ascii="Times New Roman" w:hAnsi="Times New Roman" w:cs="Times New Roman"/>
          <w:sz w:val="24"/>
          <w:szCs w:val="24"/>
        </w:rPr>
        <w:t>, with the latter failing to mention his comments on draft card burning or lack of endorsement for all CPF actions.</w:t>
      </w:r>
      <w:r w:rsidR="00794E45">
        <w:rPr>
          <w:rStyle w:val="EndnoteReference"/>
          <w:rFonts w:ascii="Times New Roman" w:hAnsi="Times New Roman" w:cs="Times New Roman"/>
          <w:sz w:val="24"/>
          <w:szCs w:val="24"/>
        </w:rPr>
        <w:endnoteReference w:id="83"/>
      </w:r>
      <w:r w:rsidR="007543CE" w:rsidRPr="00584C4D">
        <w:rPr>
          <w:rFonts w:ascii="Times New Roman" w:hAnsi="Times New Roman" w:cs="Times New Roman"/>
          <w:sz w:val="24"/>
          <w:szCs w:val="24"/>
        </w:rPr>
        <w:t xml:space="preserve"> </w:t>
      </w:r>
      <w:r w:rsidR="007543CE" w:rsidRPr="00584C4D">
        <w:rPr>
          <w:rFonts w:ascii="Times New Roman" w:hAnsi="Times New Roman" w:cs="Times New Roman"/>
          <w:i/>
          <w:sz w:val="24"/>
          <w:szCs w:val="24"/>
        </w:rPr>
        <w:t>The Catholic Worke</w:t>
      </w:r>
      <w:r w:rsidR="006F553F">
        <w:rPr>
          <w:rFonts w:ascii="Times New Roman" w:hAnsi="Times New Roman" w:cs="Times New Roman"/>
          <w:i/>
          <w:sz w:val="24"/>
          <w:szCs w:val="24"/>
        </w:rPr>
        <w:t>r</w:t>
      </w:r>
      <w:r w:rsidR="006F553F">
        <w:rPr>
          <w:rFonts w:ascii="Times New Roman" w:hAnsi="Times New Roman" w:cs="Times New Roman"/>
          <w:sz w:val="24"/>
          <w:szCs w:val="24"/>
        </w:rPr>
        <w:t xml:space="preserve">, </w:t>
      </w:r>
      <w:r w:rsidR="006F553F" w:rsidRPr="006F553F">
        <w:rPr>
          <w:rFonts w:ascii="Times New Roman" w:hAnsi="Times New Roman" w:cs="Times New Roman"/>
          <w:i/>
          <w:sz w:val="24"/>
          <w:szCs w:val="24"/>
        </w:rPr>
        <w:t>America</w:t>
      </w:r>
      <w:r w:rsidR="006F553F">
        <w:rPr>
          <w:rFonts w:ascii="Times New Roman" w:hAnsi="Times New Roman" w:cs="Times New Roman"/>
          <w:sz w:val="24"/>
          <w:szCs w:val="24"/>
        </w:rPr>
        <w:t xml:space="preserve">, and </w:t>
      </w:r>
      <w:r w:rsidR="006F553F" w:rsidRPr="006F553F">
        <w:rPr>
          <w:rFonts w:ascii="Times New Roman" w:hAnsi="Times New Roman" w:cs="Times New Roman"/>
          <w:i/>
          <w:sz w:val="24"/>
          <w:szCs w:val="24"/>
        </w:rPr>
        <w:t>Commonweal</w:t>
      </w:r>
      <w:r w:rsidR="007543CE" w:rsidRPr="00584C4D">
        <w:rPr>
          <w:rFonts w:ascii="Times New Roman" w:hAnsi="Times New Roman" w:cs="Times New Roman"/>
          <w:sz w:val="24"/>
          <w:szCs w:val="24"/>
        </w:rPr>
        <w:t xml:space="preserve"> failed to </w:t>
      </w:r>
      <w:r w:rsidR="005923F4">
        <w:rPr>
          <w:rFonts w:ascii="Times New Roman" w:hAnsi="Times New Roman" w:cs="Times New Roman"/>
          <w:sz w:val="24"/>
          <w:szCs w:val="24"/>
        </w:rPr>
        <w:t>report on his statement</w:t>
      </w:r>
      <w:r w:rsidR="00AD1477" w:rsidRPr="00584C4D">
        <w:rPr>
          <w:rFonts w:ascii="Times New Roman" w:hAnsi="Times New Roman" w:cs="Times New Roman"/>
          <w:sz w:val="24"/>
          <w:szCs w:val="24"/>
        </w:rPr>
        <w:t xml:space="preserve"> at all</w:t>
      </w:r>
      <w:r w:rsidR="007F0281" w:rsidRPr="00584C4D">
        <w:rPr>
          <w:rFonts w:ascii="Times New Roman" w:hAnsi="Times New Roman" w:cs="Times New Roman"/>
          <w:sz w:val="24"/>
          <w:szCs w:val="24"/>
        </w:rPr>
        <w:t>.</w:t>
      </w:r>
      <w:r w:rsidR="00AD1477" w:rsidRPr="00584C4D">
        <w:rPr>
          <w:rFonts w:ascii="Times New Roman" w:hAnsi="Times New Roman" w:cs="Times New Roman"/>
          <w:sz w:val="24"/>
          <w:szCs w:val="24"/>
        </w:rPr>
        <w:t xml:space="preserve"> </w:t>
      </w:r>
      <w:r w:rsidR="00AD1477" w:rsidRPr="00584C4D">
        <w:rPr>
          <w:rFonts w:ascii="Times New Roman" w:hAnsi="Times New Roman" w:cs="Times New Roman"/>
          <w:i/>
          <w:sz w:val="24"/>
          <w:szCs w:val="24"/>
        </w:rPr>
        <w:t>Road to Joy</w:t>
      </w:r>
      <w:r w:rsidR="00AD1477" w:rsidRPr="00584C4D">
        <w:rPr>
          <w:rFonts w:ascii="Times New Roman" w:hAnsi="Times New Roman" w:cs="Times New Roman"/>
          <w:sz w:val="24"/>
          <w:szCs w:val="24"/>
        </w:rPr>
        <w:t xml:space="preserve">, a </w:t>
      </w:r>
      <w:r w:rsidR="00AD1477" w:rsidRPr="00584C4D">
        <w:rPr>
          <w:rFonts w:ascii="Times New Roman" w:hAnsi="Times New Roman" w:cs="Times New Roman"/>
          <w:sz w:val="24"/>
          <w:szCs w:val="24"/>
        </w:rPr>
        <w:lastRenderedPageBreak/>
        <w:t>collection of Merton’s letters</w:t>
      </w:r>
      <w:r w:rsidR="009A73F9">
        <w:rPr>
          <w:rFonts w:ascii="Times New Roman" w:hAnsi="Times New Roman" w:cs="Times New Roman"/>
          <w:sz w:val="24"/>
          <w:szCs w:val="24"/>
        </w:rPr>
        <w:t xml:space="preserve"> to friends</w:t>
      </w:r>
      <w:r w:rsidR="00AD1477" w:rsidRPr="00584C4D">
        <w:rPr>
          <w:rFonts w:ascii="Times New Roman" w:hAnsi="Times New Roman" w:cs="Times New Roman"/>
          <w:sz w:val="24"/>
          <w:szCs w:val="24"/>
        </w:rPr>
        <w:t>, includes a</w:t>
      </w:r>
      <w:r w:rsidR="007F0281" w:rsidRPr="00584C4D">
        <w:rPr>
          <w:rFonts w:ascii="Times New Roman" w:hAnsi="Times New Roman" w:cs="Times New Roman"/>
          <w:sz w:val="24"/>
          <w:szCs w:val="24"/>
        </w:rPr>
        <w:t>n altered</w:t>
      </w:r>
      <w:r w:rsidR="00AD1477" w:rsidRPr="00584C4D">
        <w:rPr>
          <w:rFonts w:ascii="Times New Roman" w:hAnsi="Times New Roman" w:cs="Times New Roman"/>
          <w:sz w:val="24"/>
          <w:szCs w:val="24"/>
        </w:rPr>
        <w:t xml:space="preserve"> version </w:t>
      </w:r>
      <w:r w:rsidR="00196E9C">
        <w:rPr>
          <w:rFonts w:ascii="Times New Roman" w:hAnsi="Times New Roman" w:cs="Times New Roman"/>
          <w:sz w:val="24"/>
          <w:szCs w:val="24"/>
        </w:rPr>
        <w:t xml:space="preserve">of the statement, </w:t>
      </w:r>
      <w:r w:rsidR="00AD1477" w:rsidRPr="00584C4D">
        <w:rPr>
          <w:rFonts w:ascii="Times New Roman" w:hAnsi="Times New Roman" w:cs="Times New Roman"/>
          <w:sz w:val="24"/>
          <w:szCs w:val="24"/>
        </w:rPr>
        <w:t>described as a 1966 circular letter.</w:t>
      </w:r>
      <w:r w:rsidR="006F553F">
        <w:rPr>
          <w:rStyle w:val="EndnoteReference"/>
          <w:rFonts w:ascii="Times New Roman" w:hAnsi="Times New Roman" w:cs="Times New Roman"/>
          <w:sz w:val="24"/>
          <w:szCs w:val="24"/>
        </w:rPr>
        <w:endnoteReference w:id="84"/>
      </w:r>
    </w:p>
    <w:p w:rsidR="00F32A96" w:rsidRDefault="00544809"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A third </w:t>
      </w:r>
      <w:r w:rsidR="00FB15DA" w:rsidRPr="00584C4D">
        <w:rPr>
          <w:rFonts w:ascii="Times New Roman" w:hAnsi="Times New Roman" w:cs="Times New Roman"/>
          <w:sz w:val="24"/>
          <w:szCs w:val="24"/>
        </w:rPr>
        <w:t xml:space="preserve">publication </w:t>
      </w:r>
      <w:r w:rsidRPr="00584C4D">
        <w:rPr>
          <w:rFonts w:ascii="Times New Roman" w:hAnsi="Times New Roman" w:cs="Times New Roman"/>
          <w:sz w:val="24"/>
          <w:szCs w:val="24"/>
        </w:rPr>
        <w:t xml:space="preserve">thread was prompted by </w:t>
      </w:r>
      <w:r w:rsidR="002E0A72" w:rsidRPr="00584C4D">
        <w:rPr>
          <w:rFonts w:ascii="Times New Roman" w:hAnsi="Times New Roman" w:cs="Times New Roman"/>
          <w:sz w:val="24"/>
          <w:szCs w:val="24"/>
        </w:rPr>
        <w:t xml:space="preserve">the December request of </w:t>
      </w:r>
      <w:r w:rsidRPr="00584C4D">
        <w:rPr>
          <w:rFonts w:ascii="Times New Roman" w:hAnsi="Times New Roman" w:cs="Times New Roman"/>
          <w:sz w:val="24"/>
          <w:szCs w:val="24"/>
        </w:rPr>
        <w:t xml:space="preserve">Hildegard Goss-Mayr, an Austrian with the International </w:t>
      </w:r>
      <w:r w:rsidR="002E0A72" w:rsidRPr="00584C4D">
        <w:rPr>
          <w:rFonts w:ascii="Times New Roman" w:hAnsi="Times New Roman" w:cs="Times New Roman"/>
          <w:sz w:val="24"/>
          <w:szCs w:val="24"/>
        </w:rPr>
        <w:t xml:space="preserve">FOR, who </w:t>
      </w:r>
      <w:r w:rsidR="002014F7" w:rsidRPr="00584C4D">
        <w:rPr>
          <w:rFonts w:ascii="Times New Roman" w:hAnsi="Times New Roman" w:cs="Times New Roman"/>
          <w:sz w:val="24"/>
          <w:szCs w:val="24"/>
        </w:rPr>
        <w:t>ask</w:t>
      </w:r>
      <w:r w:rsidR="002E0A72" w:rsidRPr="00584C4D">
        <w:rPr>
          <w:rFonts w:ascii="Times New Roman" w:hAnsi="Times New Roman" w:cs="Times New Roman"/>
          <w:sz w:val="24"/>
          <w:szCs w:val="24"/>
        </w:rPr>
        <w:t>ed</w:t>
      </w:r>
      <w:r w:rsidR="002014F7" w:rsidRPr="00584C4D">
        <w:rPr>
          <w:rFonts w:ascii="Times New Roman" w:hAnsi="Times New Roman" w:cs="Times New Roman"/>
          <w:sz w:val="24"/>
          <w:szCs w:val="24"/>
        </w:rPr>
        <w:t xml:space="preserve"> that he</w:t>
      </w:r>
      <w:r w:rsidR="006A556F" w:rsidRPr="00584C4D">
        <w:rPr>
          <w:rFonts w:ascii="Times New Roman" w:hAnsi="Times New Roman" w:cs="Times New Roman"/>
          <w:sz w:val="24"/>
          <w:szCs w:val="24"/>
        </w:rPr>
        <w:t xml:space="preserve"> write</w:t>
      </w:r>
      <w:r w:rsidRPr="00584C4D">
        <w:rPr>
          <w:rFonts w:ascii="Times New Roman" w:hAnsi="Times New Roman" w:cs="Times New Roman"/>
          <w:sz w:val="24"/>
          <w:szCs w:val="24"/>
        </w:rPr>
        <w:t xml:space="preserve"> an article on “h</w:t>
      </w:r>
      <w:r w:rsidR="002E0A72" w:rsidRPr="00584C4D">
        <w:rPr>
          <w:rFonts w:ascii="Times New Roman" w:hAnsi="Times New Roman" w:cs="Times New Roman"/>
          <w:sz w:val="24"/>
          <w:szCs w:val="24"/>
        </w:rPr>
        <w:t>umility.</w:t>
      </w:r>
      <w:r w:rsidR="006A556F" w:rsidRPr="00584C4D">
        <w:rPr>
          <w:rFonts w:ascii="Times New Roman" w:hAnsi="Times New Roman" w:cs="Times New Roman"/>
          <w:sz w:val="24"/>
          <w:szCs w:val="24"/>
        </w:rPr>
        <w:t>”</w:t>
      </w:r>
      <w:r w:rsidR="00196E9C">
        <w:rPr>
          <w:rStyle w:val="EndnoteReference"/>
          <w:rFonts w:ascii="Times New Roman" w:hAnsi="Times New Roman" w:cs="Times New Roman"/>
          <w:sz w:val="24"/>
          <w:szCs w:val="24"/>
        </w:rPr>
        <w:endnoteReference w:id="85"/>
      </w:r>
      <w:r w:rsidR="006A556F" w:rsidRPr="00584C4D">
        <w:rPr>
          <w:rFonts w:ascii="Times New Roman" w:hAnsi="Times New Roman" w:cs="Times New Roman"/>
          <w:sz w:val="24"/>
          <w:szCs w:val="24"/>
        </w:rPr>
        <w:t xml:space="preserve"> </w:t>
      </w:r>
      <w:r w:rsidR="002E0A72" w:rsidRPr="00584C4D">
        <w:rPr>
          <w:rFonts w:ascii="Times New Roman" w:hAnsi="Times New Roman" w:cs="Times New Roman"/>
          <w:sz w:val="24"/>
          <w:szCs w:val="24"/>
        </w:rPr>
        <w:t>In response</w:t>
      </w:r>
      <w:r w:rsidR="006A556F" w:rsidRPr="00584C4D">
        <w:rPr>
          <w:rFonts w:ascii="Times New Roman" w:hAnsi="Times New Roman" w:cs="Times New Roman"/>
          <w:sz w:val="24"/>
          <w:szCs w:val="24"/>
        </w:rPr>
        <w:t xml:space="preserve"> he</w:t>
      </w:r>
      <w:r w:rsidR="00FB15DA" w:rsidRPr="00584C4D">
        <w:rPr>
          <w:rFonts w:ascii="Times New Roman" w:hAnsi="Times New Roman" w:cs="Times New Roman"/>
          <w:sz w:val="24"/>
          <w:szCs w:val="24"/>
        </w:rPr>
        <w:t xml:space="preserve"> cranked out </w:t>
      </w:r>
      <w:r w:rsidRPr="00584C4D">
        <w:rPr>
          <w:rFonts w:ascii="Times New Roman" w:hAnsi="Times New Roman" w:cs="Times New Roman"/>
          <w:sz w:val="24"/>
          <w:szCs w:val="24"/>
        </w:rPr>
        <w:t>“Blessed are the Meek: The</w:t>
      </w:r>
      <w:r w:rsidR="001F39E8">
        <w:rPr>
          <w:rFonts w:ascii="Times New Roman" w:hAnsi="Times New Roman" w:cs="Times New Roman"/>
          <w:sz w:val="24"/>
          <w:szCs w:val="24"/>
        </w:rPr>
        <w:t xml:space="preserve"> Christian Roots of Nonviolence</w:t>
      </w:r>
      <w:r w:rsidRPr="00584C4D">
        <w:rPr>
          <w:rFonts w:ascii="Times New Roman" w:hAnsi="Times New Roman" w:cs="Times New Roman"/>
          <w:sz w:val="24"/>
          <w:szCs w:val="24"/>
        </w:rPr>
        <w:t>”</w:t>
      </w:r>
      <w:r w:rsidR="001F39E8">
        <w:rPr>
          <w:rFonts w:ascii="Times New Roman" w:hAnsi="Times New Roman" w:cs="Times New Roman"/>
          <w:sz w:val="24"/>
          <w:szCs w:val="24"/>
        </w:rPr>
        <w:t>—</w:t>
      </w:r>
      <w:r w:rsidR="009A73F9">
        <w:rPr>
          <w:rFonts w:ascii="Times New Roman" w:hAnsi="Times New Roman" w:cs="Times New Roman"/>
          <w:sz w:val="24"/>
          <w:szCs w:val="24"/>
        </w:rPr>
        <w:t>his</w:t>
      </w:r>
      <w:r w:rsidR="001F39E8">
        <w:rPr>
          <w:rFonts w:ascii="Times New Roman" w:hAnsi="Times New Roman" w:cs="Times New Roman"/>
          <w:sz w:val="24"/>
          <w:szCs w:val="24"/>
        </w:rPr>
        <w:t xml:space="preserve"> most complete</w:t>
      </w:r>
      <w:r w:rsidR="009A73F9">
        <w:rPr>
          <w:rFonts w:ascii="Times New Roman" w:hAnsi="Times New Roman" w:cs="Times New Roman"/>
          <w:sz w:val="24"/>
          <w:szCs w:val="24"/>
        </w:rPr>
        <w:t xml:space="preserve"> articulation</w:t>
      </w:r>
      <w:r w:rsidRPr="00584C4D">
        <w:rPr>
          <w:rFonts w:ascii="Times New Roman" w:hAnsi="Times New Roman" w:cs="Times New Roman"/>
          <w:sz w:val="24"/>
          <w:szCs w:val="24"/>
        </w:rPr>
        <w:t xml:space="preserve"> of </w:t>
      </w:r>
      <w:r w:rsidR="00E92DDB">
        <w:rPr>
          <w:rFonts w:ascii="Times New Roman" w:hAnsi="Times New Roman" w:cs="Times New Roman"/>
          <w:sz w:val="24"/>
          <w:szCs w:val="24"/>
        </w:rPr>
        <w:t xml:space="preserve">his </w:t>
      </w:r>
      <w:r w:rsidR="009A73F9">
        <w:rPr>
          <w:rFonts w:ascii="Times New Roman" w:hAnsi="Times New Roman" w:cs="Times New Roman"/>
          <w:sz w:val="24"/>
          <w:szCs w:val="24"/>
        </w:rPr>
        <w:t xml:space="preserve">vision for </w:t>
      </w:r>
      <w:r w:rsidRPr="00584C4D">
        <w:rPr>
          <w:rFonts w:ascii="Times New Roman" w:hAnsi="Times New Roman" w:cs="Times New Roman"/>
          <w:sz w:val="24"/>
          <w:szCs w:val="24"/>
        </w:rPr>
        <w:t>nonviolence</w:t>
      </w:r>
      <w:r w:rsidR="001F39E8">
        <w:rPr>
          <w:rFonts w:ascii="Times New Roman" w:hAnsi="Times New Roman" w:cs="Times New Roman"/>
          <w:sz w:val="24"/>
          <w:szCs w:val="24"/>
        </w:rPr>
        <w:t>—i</w:t>
      </w:r>
      <w:r w:rsidR="002E0A72" w:rsidRPr="00584C4D">
        <w:rPr>
          <w:rFonts w:ascii="Times New Roman" w:hAnsi="Times New Roman" w:cs="Times New Roman"/>
          <w:sz w:val="24"/>
          <w:szCs w:val="24"/>
        </w:rPr>
        <w:t xml:space="preserve">n </w:t>
      </w:r>
      <w:r w:rsidR="001F39E8">
        <w:rPr>
          <w:rFonts w:ascii="Times New Roman" w:hAnsi="Times New Roman" w:cs="Times New Roman"/>
          <w:sz w:val="24"/>
          <w:szCs w:val="24"/>
        </w:rPr>
        <w:t xml:space="preserve">late December and </w:t>
      </w:r>
      <w:r w:rsidR="002E0A72" w:rsidRPr="00584C4D">
        <w:rPr>
          <w:rFonts w:ascii="Times New Roman" w:hAnsi="Times New Roman" w:cs="Times New Roman"/>
          <w:sz w:val="24"/>
          <w:szCs w:val="24"/>
        </w:rPr>
        <w:t>early January</w:t>
      </w:r>
      <w:r w:rsidRPr="00584C4D">
        <w:rPr>
          <w:rFonts w:ascii="Times New Roman" w:hAnsi="Times New Roman" w:cs="Times New Roman"/>
          <w:sz w:val="24"/>
          <w:szCs w:val="24"/>
        </w:rPr>
        <w:t>.</w:t>
      </w:r>
      <w:r w:rsidR="00AA2A36">
        <w:rPr>
          <w:rStyle w:val="EndnoteReference"/>
          <w:rFonts w:ascii="Times New Roman" w:hAnsi="Times New Roman" w:cs="Times New Roman"/>
          <w:sz w:val="24"/>
          <w:szCs w:val="24"/>
        </w:rPr>
        <w:endnoteReference w:id="86"/>
      </w:r>
      <w:r w:rsidRPr="00584C4D">
        <w:rPr>
          <w:rFonts w:ascii="Times New Roman" w:hAnsi="Times New Roman" w:cs="Times New Roman"/>
          <w:sz w:val="24"/>
          <w:szCs w:val="24"/>
        </w:rPr>
        <w:t xml:space="preserve"> </w:t>
      </w:r>
      <w:r w:rsidR="005923F4">
        <w:rPr>
          <w:rFonts w:ascii="Times New Roman" w:hAnsi="Times New Roman" w:cs="Times New Roman"/>
          <w:sz w:val="24"/>
          <w:szCs w:val="24"/>
        </w:rPr>
        <w:t xml:space="preserve"> </w:t>
      </w:r>
    </w:p>
    <w:p w:rsidR="00544809" w:rsidRPr="00584C4D" w:rsidRDefault="00F32A96" w:rsidP="009810B6">
      <w:pPr>
        <w:spacing w:line="480" w:lineRule="auto"/>
        <w:rPr>
          <w:rFonts w:ascii="Times New Roman" w:hAnsi="Times New Roman" w:cs="Times New Roman"/>
          <w:sz w:val="24"/>
          <w:szCs w:val="24"/>
        </w:rPr>
      </w:pPr>
      <w:r>
        <w:rPr>
          <w:rFonts w:ascii="Times New Roman" w:hAnsi="Times New Roman" w:cs="Times New Roman"/>
          <w:sz w:val="24"/>
          <w:szCs w:val="24"/>
        </w:rPr>
        <w:t xml:space="preserve">Two pieces written in February also reflect </w:t>
      </w:r>
      <w:r w:rsidR="00CB7709">
        <w:rPr>
          <w:rFonts w:ascii="Times New Roman" w:hAnsi="Times New Roman" w:cs="Times New Roman"/>
          <w:sz w:val="24"/>
          <w:szCs w:val="24"/>
        </w:rPr>
        <w:t xml:space="preserve">these </w:t>
      </w:r>
      <w:r>
        <w:rPr>
          <w:rFonts w:ascii="Times New Roman" w:hAnsi="Times New Roman" w:cs="Times New Roman"/>
          <w:sz w:val="24"/>
          <w:szCs w:val="24"/>
        </w:rPr>
        <w:t xml:space="preserve">traces of Merton’s reassessment </w:t>
      </w:r>
      <w:r w:rsidR="00CB7709">
        <w:rPr>
          <w:rFonts w:ascii="Times New Roman" w:hAnsi="Times New Roman" w:cs="Times New Roman"/>
          <w:sz w:val="24"/>
          <w:szCs w:val="24"/>
        </w:rPr>
        <w:t xml:space="preserve">as fueled </w:t>
      </w:r>
      <w:r>
        <w:rPr>
          <w:rFonts w:ascii="Times New Roman" w:hAnsi="Times New Roman" w:cs="Times New Roman"/>
          <w:sz w:val="24"/>
          <w:szCs w:val="24"/>
        </w:rPr>
        <w:t xml:space="preserve">the LaPorte affair.  In early February he drafted “Events and Pseudo-Events: Letter to a Southern Churchman” for the new Committee of Southern Churchmen journal, </w:t>
      </w:r>
      <w:r w:rsidRPr="00EA1F80">
        <w:rPr>
          <w:rFonts w:ascii="Times New Roman" w:hAnsi="Times New Roman" w:cs="Times New Roman"/>
          <w:i/>
          <w:sz w:val="24"/>
          <w:szCs w:val="24"/>
        </w:rPr>
        <w:t>Katalleg</w:t>
      </w:r>
      <w:r w:rsidR="00E95517">
        <w:rPr>
          <w:rFonts w:ascii="Times New Roman" w:hAnsi="Times New Roman" w:cs="Times New Roman"/>
          <w:i/>
          <w:sz w:val="24"/>
          <w:szCs w:val="24"/>
        </w:rPr>
        <w:t>e</w:t>
      </w:r>
      <w:r w:rsidRPr="00EA1F80">
        <w:rPr>
          <w:rFonts w:ascii="Times New Roman" w:hAnsi="Times New Roman" w:cs="Times New Roman"/>
          <w:i/>
          <w:sz w:val="24"/>
          <w:szCs w:val="24"/>
        </w:rPr>
        <w:t>te</w:t>
      </w:r>
      <w:r>
        <w:rPr>
          <w:rFonts w:ascii="Times New Roman" w:hAnsi="Times New Roman" w:cs="Times New Roman"/>
          <w:sz w:val="24"/>
          <w:szCs w:val="24"/>
        </w:rPr>
        <w:t>.</w:t>
      </w:r>
      <w:r w:rsidR="00997370">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w:t>
      </w:r>
      <w:r w:rsidR="00CB7709">
        <w:rPr>
          <w:rFonts w:ascii="Times New Roman" w:hAnsi="Times New Roman" w:cs="Times New Roman"/>
          <w:sz w:val="24"/>
          <w:szCs w:val="24"/>
        </w:rPr>
        <w:t>It</w:t>
      </w:r>
      <w:r w:rsidR="00EA1F80">
        <w:rPr>
          <w:rFonts w:ascii="Times New Roman" w:hAnsi="Times New Roman" w:cs="Times New Roman"/>
          <w:sz w:val="24"/>
          <w:szCs w:val="24"/>
        </w:rPr>
        <w:t xml:space="preserve"> </w:t>
      </w:r>
      <w:r w:rsidR="008516F8">
        <w:rPr>
          <w:rFonts w:ascii="Times New Roman" w:hAnsi="Times New Roman" w:cs="Times New Roman"/>
          <w:sz w:val="24"/>
          <w:szCs w:val="24"/>
        </w:rPr>
        <w:t>cit</w:t>
      </w:r>
      <w:r w:rsidR="00EA1F80">
        <w:rPr>
          <w:rFonts w:ascii="Times New Roman" w:hAnsi="Times New Roman" w:cs="Times New Roman"/>
          <w:sz w:val="24"/>
          <w:szCs w:val="24"/>
        </w:rPr>
        <w:t xml:space="preserve">ed Merton’s “publicly stated” decision to “no longer comment on current events,” and </w:t>
      </w:r>
      <w:r w:rsidR="008516F8">
        <w:rPr>
          <w:rFonts w:ascii="Times New Roman" w:hAnsi="Times New Roman" w:cs="Times New Roman"/>
          <w:sz w:val="24"/>
          <w:szCs w:val="24"/>
        </w:rPr>
        <w:t>cautioned</w:t>
      </w:r>
      <w:r w:rsidR="00EA1F80">
        <w:rPr>
          <w:rFonts w:ascii="Times New Roman" w:hAnsi="Times New Roman" w:cs="Times New Roman"/>
          <w:sz w:val="24"/>
          <w:szCs w:val="24"/>
        </w:rPr>
        <w:t xml:space="preserve"> against </w:t>
      </w:r>
      <w:r w:rsidR="00997370">
        <w:rPr>
          <w:rFonts w:ascii="Times New Roman" w:hAnsi="Times New Roman" w:cs="Times New Roman"/>
          <w:sz w:val="24"/>
          <w:szCs w:val="24"/>
        </w:rPr>
        <w:t>protest that “simply becomes an act of desperation” and “loses it</w:t>
      </w:r>
      <w:r w:rsidR="00E95517">
        <w:rPr>
          <w:rFonts w:ascii="Times New Roman" w:hAnsi="Times New Roman" w:cs="Times New Roman"/>
          <w:sz w:val="24"/>
          <w:szCs w:val="24"/>
        </w:rPr>
        <w:t>s power to communicate anything</w:t>
      </w:r>
      <w:r w:rsidR="00997370">
        <w:rPr>
          <w:rFonts w:ascii="Times New Roman" w:hAnsi="Times New Roman" w:cs="Times New Roman"/>
          <w:sz w:val="24"/>
          <w:szCs w:val="24"/>
        </w:rPr>
        <w:t>”</w:t>
      </w:r>
      <w:r w:rsidR="00E95517">
        <w:rPr>
          <w:rFonts w:ascii="Times New Roman" w:hAnsi="Times New Roman" w:cs="Times New Roman"/>
          <w:sz w:val="24"/>
          <w:szCs w:val="24"/>
        </w:rPr>
        <w:t>; a</w:t>
      </w:r>
      <w:r w:rsidR="00997370">
        <w:rPr>
          <w:rFonts w:ascii="Times New Roman" w:hAnsi="Times New Roman" w:cs="Times New Roman"/>
          <w:sz w:val="24"/>
          <w:szCs w:val="24"/>
        </w:rPr>
        <w:t>cts of “political snake-handling” that merely “celebrate our own favorite gr</w:t>
      </w:r>
      <w:r w:rsidR="00E95517">
        <w:rPr>
          <w:rFonts w:ascii="Times New Roman" w:hAnsi="Times New Roman" w:cs="Times New Roman"/>
          <w:sz w:val="24"/>
          <w:szCs w:val="24"/>
        </w:rPr>
        <w:t>o</w:t>
      </w:r>
      <w:r w:rsidR="00997370">
        <w:rPr>
          <w:rFonts w:ascii="Times New Roman" w:hAnsi="Times New Roman" w:cs="Times New Roman"/>
          <w:sz w:val="24"/>
          <w:szCs w:val="24"/>
        </w:rPr>
        <w:t>up-myths in a ritual pseudo-event.”</w:t>
      </w:r>
      <w:r w:rsidR="008E69BB">
        <w:rPr>
          <w:rStyle w:val="EndnoteReference"/>
          <w:rFonts w:ascii="Times New Roman" w:hAnsi="Times New Roman" w:cs="Times New Roman"/>
          <w:sz w:val="24"/>
          <w:szCs w:val="24"/>
        </w:rPr>
        <w:endnoteReference w:id="88"/>
      </w:r>
      <w:r w:rsidR="00997370">
        <w:rPr>
          <w:rFonts w:ascii="Times New Roman" w:hAnsi="Times New Roman" w:cs="Times New Roman"/>
          <w:sz w:val="24"/>
          <w:szCs w:val="24"/>
        </w:rPr>
        <w:t xml:space="preserve"> </w:t>
      </w:r>
      <w:r w:rsidR="002E0A72" w:rsidRPr="00584C4D">
        <w:rPr>
          <w:rFonts w:ascii="Times New Roman" w:hAnsi="Times New Roman" w:cs="Times New Roman"/>
          <w:sz w:val="24"/>
          <w:szCs w:val="24"/>
        </w:rPr>
        <w:t>A</w:t>
      </w:r>
      <w:r w:rsidR="005923F4">
        <w:rPr>
          <w:rFonts w:ascii="Times New Roman" w:hAnsi="Times New Roman" w:cs="Times New Roman"/>
          <w:sz w:val="24"/>
          <w:szCs w:val="24"/>
        </w:rPr>
        <w:t>nd a</w:t>
      </w:r>
      <w:r w:rsidR="00997370">
        <w:rPr>
          <w:rFonts w:ascii="Times New Roman" w:hAnsi="Times New Roman" w:cs="Times New Roman"/>
          <w:sz w:val="24"/>
          <w:szCs w:val="24"/>
        </w:rPr>
        <w:t xml:space="preserve"> fif</w:t>
      </w:r>
      <w:r w:rsidR="002E0A72" w:rsidRPr="00584C4D">
        <w:rPr>
          <w:rFonts w:ascii="Times New Roman" w:hAnsi="Times New Roman" w:cs="Times New Roman"/>
          <w:sz w:val="24"/>
          <w:szCs w:val="24"/>
        </w:rPr>
        <w:t>th thread was prompted by Ji</w:t>
      </w:r>
      <w:r w:rsidR="009F6FBB" w:rsidRPr="00584C4D">
        <w:rPr>
          <w:rFonts w:ascii="Times New Roman" w:hAnsi="Times New Roman" w:cs="Times New Roman"/>
          <w:sz w:val="24"/>
          <w:szCs w:val="24"/>
        </w:rPr>
        <w:t>m Forest</w:t>
      </w:r>
      <w:r w:rsidR="00E115B9" w:rsidRPr="00584C4D">
        <w:rPr>
          <w:rFonts w:ascii="Times New Roman" w:hAnsi="Times New Roman" w:cs="Times New Roman"/>
          <w:sz w:val="24"/>
          <w:szCs w:val="24"/>
        </w:rPr>
        <w:t>’s</w:t>
      </w:r>
      <w:r w:rsidR="009F6FBB" w:rsidRPr="00584C4D">
        <w:rPr>
          <w:rFonts w:ascii="Times New Roman" w:hAnsi="Times New Roman" w:cs="Times New Roman"/>
          <w:sz w:val="24"/>
          <w:szCs w:val="24"/>
        </w:rPr>
        <w:t xml:space="preserve"> </w:t>
      </w:r>
      <w:r w:rsidR="002E0A72" w:rsidRPr="00584C4D">
        <w:rPr>
          <w:rFonts w:ascii="Times New Roman" w:hAnsi="Times New Roman" w:cs="Times New Roman"/>
          <w:sz w:val="24"/>
          <w:szCs w:val="24"/>
        </w:rPr>
        <w:t>response to</w:t>
      </w:r>
      <w:r w:rsidR="009F6FBB" w:rsidRPr="00584C4D">
        <w:rPr>
          <w:rFonts w:ascii="Times New Roman" w:hAnsi="Times New Roman" w:cs="Times New Roman"/>
          <w:sz w:val="24"/>
          <w:szCs w:val="24"/>
        </w:rPr>
        <w:t xml:space="preserve"> these articles</w:t>
      </w:r>
      <w:r w:rsidR="00A830BA" w:rsidRPr="00584C4D">
        <w:rPr>
          <w:rFonts w:ascii="Times New Roman" w:hAnsi="Times New Roman" w:cs="Times New Roman"/>
          <w:sz w:val="24"/>
          <w:szCs w:val="24"/>
        </w:rPr>
        <w:t>—one of</w:t>
      </w:r>
      <w:r w:rsidR="000B1359" w:rsidRPr="00584C4D">
        <w:rPr>
          <w:rFonts w:ascii="Times New Roman" w:hAnsi="Times New Roman" w:cs="Times New Roman"/>
          <w:sz w:val="24"/>
          <w:szCs w:val="24"/>
        </w:rPr>
        <w:t xml:space="preserve"> </w:t>
      </w:r>
      <w:r w:rsidR="004D6ED7" w:rsidRPr="00584C4D">
        <w:rPr>
          <w:rFonts w:ascii="Times New Roman" w:hAnsi="Times New Roman" w:cs="Times New Roman"/>
          <w:sz w:val="24"/>
          <w:szCs w:val="24"/>
        </w:rPr>
        <w:t>despair</w:t>
      </w:r>
      <w:r w:rsidR="009F6FBB" w:rsidRPr="00584C4D">
        <w:rPr>
          <w:rFonts w:ascii="Times New Roman" w:hAnsi="Times New Roman" w:cs="Times New Roman"/>
          <w:sz w:val="24"/>
          <w:szCs w:val="24"/>
        </w:rPr>
        <w:t xml:space="preserve"> and doubts</w:t>
      </w:r>
      <w:r w:rsidR="00AD1477" w:rsidRPr="00584C4D">
        <w:rPr>
          <w:rFonts w:ascii="Times New Roman" w:hAnsi="Times New Roman" w:cs="Times New Roman"/>
          <w:sz w:val="24"/>
          <w:szCs w:val="24"/>
        </w:rPr>
        <w:t xml:space="preserve"> that anyone would listen</w:t>
      </w:r>
      <w:r w:rsidR="004D6ED7" w:rsidRPr="00584C4D">
        <w:rPr>
          <w:rFonts w:ascii="Times New Roman" w:hAnsi="Times New Roman" w:cs="Times New Roman"/>
          <w:sz w:val="24"/>
          <w:szCs w:val="24"/>
        </w:rPr>
        <w:t>.</w:t>
      </w:r>
      <w:r w:rsidR="001F39E8">
        <w:rPr>
          <w:rStyle w:val="EndnoteReference"/>
          <w:rFonts w:ascii="Times New Roman" w:hAnsi="Times New Roman" w:cs="Times New Roman"/>
          <w:sz w:val="24"/>
          <w:szCs w:val="24"/>
        </w:rPr>
        <w:endnoteReference w:id="89"/>
      </w:r>
      <w:r w:rsidR="009A73F9">
        <w:rPr>
          <w:rFonts w:ascii="Times New Roman" w:hAnsi="Times New Roman" w:cs="Times New Roman"/>
          <w:sz w:val="24"/>
          <w:szCs w:val="24"/>
        </w:rPr>
        <w:t xml:space="preserve"> Merton’s </w:t>
      </w:r>
      <w:r w:rsidR="00EA1F80">
        <w:rPr>
          <w:rFonts w:ascii="Times New Roman" w:hAnsi="Times New Roman" w:cs="Times New Roman"/>
          <w:sz w:val="24"/>
          <w:szCs w:val="24"/>
        </w:rPr>
        <w:t xml:space="preserve">February 21 </w:t>
      </w:r>
      <w:r w:rsidR="009A73F9">
        <w:rPr>
          <w:rFonts w:ascii="Times New Roman" w:hAnsi="Times New Roman" w:cs="Times New Roman"/>
          <w:sz w:val="24"/>
          <w:szCs w:val="24"/>
        </w:rPr>
        <w:t>reply</w:t>
      </w:r>
      <w:r w:rsidR="004D6ED7" w:rsidRPr="00584C4D">
        <w:rPr>
          <w:rFonts w:ascii="Times New Roman" w:hAnsi="Times New Roman" w:cs="Times New Roman"/>
          <w:sz w:val="24"/>
          <w:szCs w:val="24"/>
        </w:rPr>
        <w:t xml:space="preserve"> </w:t>
      </w:r>
      <w:r w:rsidR="00A830BA" w:rsidRPr="00584C4D">
        <w:rPr>
          <w:rFonts w:ascii="Times New Roman" w:hAnsi="Times New Roman" w:cs="Times New Roman"/>
          <w:sz w:val="24"/>
          <w:szCs w:val="24"/>
        </w:rPr>
        <w:t xml:space="preserve">to his concerns </w:t>
      </w:r>
      <w:r w:rsidR="004D6ED7" w:rsidRPr="00584C4D">
        <w:rPr>
          <w:rFonts w:ascii="Times New Roman" w:hAnsi="Times New Roman" w:cs="Times New Roman"/>
          <w:sz w:val="24"/>
          <w:szCs w:val="24"/>
        </w:rPr>
        <w:t xml:space="preserve">so impressed </w:t>
      </w:r>
      <w:r w:rsidR="00AD1477" w:rsidRPr="00584C4D">
        <w:rPr>
          <w:rFonts w:ascii="Times New Roman" w:hAnsi="Times New Roman" w:cs="Times New Roman"/>
          <w:sz w:val="24"/>
          <w:szCs w:val="24"/>
        </w:rPr>
        <w:t>F</w:t>
      </w:r>
      <w:r w:rsidR="004D6ED7" w:rsidRPr="00584C4D">
        <w:rPr>
          <w:rFonts w:ascii="Times New Roman" w:hAnsi="Times New Roman" w:cs="Times New Roman"/>
          <w:sz w:val="24"/>
          <w:szCs w:val="24"/>
        </w:rPr>
        <w:t>orest that he</w:t>
      </w:r>
      <w:r w:rsidR="00304FD2" w:rsidRPr="00584C4D">
        <w:rPr>
          <w:rFonts w:ascii="Times New Roman" w:hAnsi="Times New Roman" w:cs="Times New Roman"/>
          <w:sz w:val="24"/>
          <w:szCs w:val="24"/>
        </w:rPr>
        <w:t xml:space="preserve"> </w:t>
      </w:r>
      <w:r w:rsidR="00544809" w:rsidRPr="00584C4D">
        <w:rPr>
          <w:rFonts w:ascii="Times New Roman" w:hAnsi="Times New Roman" w:cs="Times New Roman"/>
          <w:sz w:val="24"/>
          <w:szCs w:val="24"/>
        </w:rPr>
        <w:t>circulate</w:t>
      </w:r>
      <w:r w:rsidR="00304FD2" w:rsidRPr="00584C4D">
        <w:rPr>
          <w:rFonts w:ascii="Times New Roman" w:hAnsi="Times New Roman" w:cs="Times New Roman"/>
          <w:sz w:val="24"/>
          <w:szCs w:val="24"/>
        </w:rPr>
        <w:t>d</w:t>
      </w:r>
      <w:r w:rsidR="00544809" w:rsidRPr="00584C4D">
        <w:rPr>
          <w:rFonts w:ascii="Times New Roman" w:hAnsi="Times New Roman" w:cs="Times New Roman"/>
          <w:sz w:val="24"/>
          <w:szCs w:val="24"/>
        </w:rPr>
        <w:t xml:space="preserve"> </w:t>
      </w:r>
      <w:r w:rsidR="00AD1477" w:rsidRPr="00584C4D">
        <w:rPr>
          <w:rFonts w:ascii="Times New Roman" w:hAnsi="Times New Roman" w:cs="Times New Roman"/>
          <w:sz w:val="24"/>
          <w:szCs w:val="24"/>
        </w:rPr>
        <w:t>it</w:t>
      </w:r>
      <w:r w:rsidR="00544809" w:rsidRPr="00584C4D">
        <w:rPr>
          <w:rFonts w:ascii="Times New Roman" w:hAnsi="Times New Roman" w:cs="Times New Roman"/>
          <w:sz w:val="24"/>
          <w:szCs w:val="24"/>
        </w:rPr>
        <w:t xml:space="preserve"> </w:t>
      </w:r>
      <w:r w:rsidR="004D6ED7" w:rsidRPr="00584C4D">
        <w:rPr>
          <w:rFonts w:ascii="Times New Roman" w:hAnsi="Times New Roman" w:cs="Times New Roman"/>
          <w:sz w:val="24"/>
          <w:szCs w:val="24"/>
        </w:rPr>
        <w:t>among friends</w:t>
      </w:r>
      <w:r w:rsidR="00AD1477" w:rsidRPr="00584C4D">
        <w:rPr>
          <w:rFonts w:ascii="Times New Roman" w:hAnsi="Times New Roman" w:cs="Times New Roman"/>
          <w:sz w:val="24"/>
          <w:szCs w:val="24"/>
        </w:rPr>
        <w:t>,</w:t>
      </w:r>
      <w:r w:rsidR="004D6ED7" w:rsidRPr="00584C4D">
        <w:rPr>
          <w:rFonts w:ascii="Times New Roman" w:hAnsi="Times New Roman" w:cs="Times New Roman"/>
          <w:sz w:val="24"/>
          <w:szCs w:val="24"/>
        </w:rPr>
        <w:t xml:space="preserve"> </w:t>
      </w:r>
      <w:r w:rsidR="00544809" w:rsidRPr="00584C4D">
        <w:rPr>
          <w:rFonts w:ascii="Times New Roman" w:hAnsi="Times New Roman" w:cs="Times New Roman"/>
          <w:sz w:val="24"/>
          <w:szCs w:val="24"/>
        </w:rPr>
        <w:t xml:space="preserve">and </w:t>
      </w:r>
      <w:r w:rsidR="00416073" w:rsidRPr="00584C4D">
        <w:rPr>
          <w:rFonts w:ascii="Times New Roman" w:hAnsi="Times New Roman" w:cs="Times New Roman"/>
          <w:i/>
          <w:sz w:val="24"/>
          <w:szCs w:val="24"/>
        </w:rPr>
        <w:t>T</w:t>
      </w:r>
      <w:r w:rsidR="00D04D9A" w:rsidRPr="00584C4D">
        <w:rPr>
          <w:rFonts w:ascii="Times New Roman" w:hAnsi="Times New Roman" w:cs="Times New Roman"/>
          <w:i/>
          <w:sz w:val="24"/>
          <w:szCs w:val="24"/>
        </w:rPr>
        <w:t>he</w:t>
      </w:r>
      <w:r w:rsidR="00D04D9A" w:rsidRPr="00584C4D">
        <w:rPr>
          <w:rFonts w:ascii="Times New Roman" w:hAnsi="Times New Roman" w:cs="Times New Roman"/>
          <w:sz w:val="24"/>
          <w:szCs w:val="24"/>
        </w:rPr>
        <w:t xml:space="preserve"> </w:t>
      </w:r>
      <w:r w:rsidR="00D04D9A" w:rsidRPr="00584C4D">
        <w:rPr>
          <w:rFonts w:ascii="Times New Roman" w:hAnsi="Times New Roman" w:cs="Times New Roman"/>
          <w:i/>
          <w:sz w:val="24"/>
          <w:szCs w:val="24"/>
        </w:rPr>
        <w:t>Catholic Worker</w:t>
      </w:r>
      <w:r w:rsidR="00D04D9A" w:rsidRPr="00584C4D">
        <w:rPr>
          <w:rFonts w:ascii="Times New Roman" w:hAnsi="Times New Roman" w:cs="Times New Roman"/>
          <w:sz w:val="24"/>
          <w:szCs w:val="24"/>
        </w:rPr>
        <w:t xml:space="preserve"> </w:t>
      </w:r>
      <w:r w:rsidR="00AD1477" w:rsidRPr="00584C4D">
        <w:rPr>
          <w:rFonts w:ascii="Times New Roman" w:hAnsi="Times New Roman" w:cs="Times New Roman"/>
          <w:sz w:val="24"/>
          <w:szCs w:val="24"/>
        </w:rPr>
        <w:t>eventually</w:t>
      </w:r>
      <w:r w:rsidR="004D6ED7" w:rsidRPr="00584C4D">
        <w:rPr>
          <w:rFonts w:ascii="Times New Roman" w:hAnsi="Times New Roman" w:cs="Times New Roman"/>
          <w:sz w:val="24"/>
          <w:szCs w:val="24"/>
        </w:rPr>
        <w:t xml:space="preserve"> </w:t>
      </w:r>
      <w:r w:rsidR="00D04D9A" w:rsidRPr="00584C4D">
        <w:rPr>
          <w:rFonts w:ascii="Times New Roman" w:hAnsi="Times New Roman" w:cs="Times New Roman"/>
          <w:sz w:val="24"/>
          <w:szCs w:val="24"/>
        </w:rPr>
        <w:t xml:space="preserve">published </w:t>
      </w:r>
      <w:r w:rsidR="00544809" w:rsidRPr="00584C4D">
        <w:rPr>
          <w:rFonts w:ascii="Times New Roman" w:hAnsi="Times New Roman" w:cs="Times New Roman"/>
          <w:sz w:val="24"/>
          <w:szCs w:val="24"/>
        </w:rPr>
        <w:t>an edited version as “Letter to a Young Activist</w:t>
      </w:r>
      <w:r w:rsidR="00A830BA" w:rsidRPr="00584C4D">
        <w:rPr>
          <w:rFonts w:ascii="Times New Roman" w:hAnsi="Times New Roman" w:cs="Times New Roman"/>
          <w:sz w:val="24"/>
          <w:szCs w:val="24"/>
        </w:rPr>
        <w:t>.</w:t>
      </w:r>
      <w:r w:rsidR="00544809" w:rsidRPr="00584C4D">
        <w:rPr>
          <w:rFonts w:ascii="Times New Roman" w:hAnsi="Times New Roman" w:cs="Times New Roman"/>
          <w:sz w:val="24"/>
          <w:szCs w:val="24"/>
        </w:rPr>
        <w:t>”</w:t>
      </w:r>
      <w:r w:rsidR="00093076">
        <w:rPr>
          <w:rStyle w:val="EndnoteReference"/>
          <w:rFonts w:ascii="Times New Roman" w:hAnsi="Times New Roman" w:cs="Times New Roman"/>
          <w:sz w:val="24"/>
          <w:szCs w:val="24"/>
        </w:rPr>
        <w:endnoteReference w:id="90"/>
      </w:r>
      <w:r w:rsidR="00D04D9A" w:rsidRPr="00584C4D">
        <w:rPr>
          <w:rFonts w:ascii="Times New Roman" w:hAnsi="Times New Roman" w:cs="Times New Roman"/>
          <w:sz w:val="24"/>
          <w:szCs w:val="24"/>
        </w:rPr>
        <w:t xml:space="preserve"> </w:t>
      </w:r>
    </w:p>
    <w:p w:rsidR="000347D7" w:rsidRPr="00584C4D" w:rsidRDefault="00FB15DA"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The</w:t>
      </w:r>
      <w:r w:rsidR="00051E83" w:rsidRPr="00584C4D">
        <w:rPr>
          <w:rFonts w:ascii="Times New Roman" w:hAnsi="Times New Roman" w:cs="Times New Roman"/>
          <w:sz w:val="24"/>
          <w:szCs w:val="24"/>
        </w:rPr>
        <w:t xml:space="preserve"> gist </w:t>
      </w:r>
      <w:r w:rsidR="004A7FE4" w:rsidRPr="00584C4D">
        <w:rPr>
          <w:rFonts w:ascii="Times New Roman" w:hAnsi="Times New Roman" w:cs="Times New Roman"/>
          <w:sz w:val="24"/>
          <w:szCs w:val="24"/>
        </w:rPr>
        <w:t xml:space="preserve">of output </w:t>
      </w:r>
      <w:r w:rsidR="00E92DDB">
        <w:rPr>
          <w:rFonts w:ascii="Times New Roman" w:hAnsi="Times New Roman" w:cs="Times New Roman"/>
          <w:sz w:val="24"/>
          <w:szCs w:val="24"/>
        </w:rPr>
        <w:t xml:space="preserve">during this journey leg </w:t>
      </w:r>
      <w:r w:rsidR="00D44704" w:rsidRPr="00584C4D">
        <w:rPr>
          <w:rFonts w:ascii="Times New Roman" w:hAnsi="Times New Roman" w:cs="Times New Roman"/>
          <w:sz w:val="24"/>
          <w:szCs w:val="24"/>
        </w:rPr>
        <w:t xml:space="preserve">encourages </w:t>
      </w:r>
      <w:r w:rsidR="008A5CE8" w:rsidRPr="00584C4D">
        <w:rPr>
          <w:rFonts w:ascii="Times New Roman" w:hAnsi="Times New Roman" w:cs="Times New Roman"/>
          <w:sz w:val="24"/>
          <w:szCs w:val="24"/>
        </w:rPr>
        <w:t xml:space="preserve">nonviolent </w:t>
      </w:r>
      <w:r w:rsidR="00D44704" w:rsidRPr="00584C4D">
        <w:rPr>
          <w:rFonts w:ascii="Times New Roman" w:hAnsi="Times New Roman" w:cs="Times New Roman"/>
          <w:sz w:val="24"/>
          <w:szCs w:val="24"/>
        </w:rPr>
        <w:t>protest that serves as</w:t>
      </w:r>
      <w:r w:rsidR="008A5CE8" w:rsidRPr="00584C4D">
        <w:rPr>
          <w:rFonts w:ascii="Times New Roman" w:hAnsi="Times New Roman" w:cs="Times New Roman"/>
          <w:sz w:val="24"/>
          <w:szCs w:val="24"/>
        </w:rPr>
        <w:t xml:space="preserve"> constructive </w:t>
      </w:r>
      <w:r w:rsidR="008A5CE8" w:rsidRPr="00177C05">
        <w:rPr>
          <w:rFonts w:ascii="Times New Roman" w:hAnsi="Times New Roman" w:cs="Times New Roman"/>
          <w:sz w:val="24"/>
          <w:szCs w:val="24"/>
        </w:rPr>
        <w:t>communication</w:t>
      </w:r>
      <w:r w:rsidR="008A5CE8" w:rsidRPr="00584C4D">
        <w:rPr>
          <w:rFonts w:ascii="Times New Roman" w:hAnsi="Times New Roman" w:cs="Times New Roman"/>
          <w:sz w:val="24"/>
          <w:szCs w:val="24"/>
        </w:rPr>
        <w:t xml:space="preserve"> which</w:t>
      </w:r>
      <w:r w:rsidR="00D44704" w:rsidRPr="00584C4D">
        <w:rPr>
          <w:rFonts w:ascii="Times New Roman" w:hAnsi="Times New Roman" w:cs="Times New Roman"/>
          <w:sz w:val="24"/>
          <w:szCs w:val="24"/>
        </w:rPr>
        <w:t xml:space="preserve"> does not alienate, but </w:t>
      </w:r>
      <w:r w:rsidR="005923F4">
        <w:rPr>
          <w:rFonts w:ascii="Times New Roman" w:hAnsi="Times New Roman" w:cs="Times New Roman"/>
          <w:sz w:val="24"/>
          <w:szCs w:val="24"/>
        </w:rPr>
        <w:t xml:space="preserve">instead </w:t>
      </w:r>
      <w:r w:rsidR="00D44704" w:rsidRPr="00584C4D">
        <w:rPr>
          <w:rFonts w:ascii="Times New Roman" w:hAnsi="Times New Roman" w:cs="Times New Roman"/>
          <w:sz w:val="24"/>
          <w:szCs w:val="24"/>
        </w:rPr>
        <w:t>invites others to think deeply</w:t>
      </w:r>
      <w:r w:rsidR="00051E83" w:rsidRPr="00584C4D">
        <w:rPr>
          <w:rFonts w:ascii="Times New Roman" w:hAnsi="Times New Roman" w:cs="Times New Roman"/>
          <w:sz w:val="24"/>
          <w:szCs w:val="24"/>
        </w:rPr>
        <w:t xml:space="preserve"> and plant</w:t>
      </w:r>
      <w:r w:rsidR="00D44704" w:rsidRPr="00584C4D">
        <w:rPr>
          <w:rFonts w:ascii="Times New Roman" w:hAnsi="Times New Roman" w:cs="Times New Roman"/>
          <w:sz w:val="24"/>
          <w:szCs w:val="24"/>
        </w:rPr>
        <w:t>s</w:t>
      </w:r>
      <w:r w:rsidR="00AD1477" w:rsidRPr="00584C4D">
        <w:rPr>
          <w:rFonts w:ascii="Times New Roman" w:hAnsi="Times New Roman" w:cs="Times New Roman"/>
          <w:sz w:val="24"/>
          <w:szCs w:val="24"/>
        </w:rPr>
        <w:t xml:space="preserve"> seeds of change. It</w:t>
      </w:r>
      <w:r w:rsidR="00051E83" w:rsidRPr="00584C4D">
        <w:rPr>
          <w:rFonts w:ascii="Times New Roman" w:hAnsi="Times New Roman" w:cs="Times New Roman"/>
          <w:sz w:val="24"/>
          <w:szCs w:val="24"/>
        </w:rPr>
        <w:t xml:space="preserve"> </w:t>
      </w:r>
      <w:r w:rsidR="00D44704" w:rsidRPr="00584C4D">
        <w:rPr>
          <w:rFonts w:ascii="Times New Roman" w:hAnsi="Times New Roman" w:cs="Times New Roman"/>
          <w:sz w:val="24"/>
          <w:szCs w:val="24"/>
        </w:rPr>
        <w:t xml:space="preserve">also encourages a posture that </w:t>
      </w:r>
      <w:r w:rsidR="00AD1477" w:rsidRPr="00584C4D">
        <w:rPr>
          <w:rFonts w:ascii="Times New Roman" w:hAnsi="Times New Roman" w:cs="Times New Roman"/>
          <w:sz w:val="24"/>
          <w:szCs w:val="24"/>
        </w:rPr>
        <w:t>all, even our</w:t>
      </w:r>
      <w:r w:rsidR="008A5CE8" w:rsidRPr="00584C4D">
        <w:rPr>
          <w:rFonts w:ascii="Times New Roman" w:hAnsi="Times New Roman" w:cs="Times New Roman"/>
          <w:sz w:val="24"/>
          <w:szCs w:val="24"/>
        </w:rPr>
        <w:t xml:space="preserve"> opponent</w:t>
      </w:r>
      <w:r w:rsidR="00AD1477" w:rsidRPr="00584C4D">
        <w:rPr>
          <w:rFonts w:ascii="Times New Roman" w:hAnsi="Times New Roman" w:cs="Times New Roman"/>
          <w:sz w:val="24"/>
          <w:szCs w:val="24"/>
        </w:rPr>
        <w:t>s</w:t>
      </w:r>
      <w:r w:rsidR="008A5CE8" w:rsidRPr="00584C4D">
        <w:rPr>
          <w:rFonts w:ascii="Times New Roman" w:hAnsi="Times New Roman" w:cs="Times New Roman"/>
          <w:sz w:val="24"/>
          <w:szCs w:val="24"/>
        </w:rPr>
        <w:t>, have</w:t>
      </w:r>
      <w:r w:rsidR="00051E83" w:rsidRPr="00584C4D">
        <w:rPr>
          <w:rFonts w:ascii="Times New Roman" w:hAnsi="Times New Roman" w:cs="Times New Roman"/>
          <w:sz w:val="24"/>
          <w:szCs w:val="24"/>
        </w:rPr>
        <w:t xml:space="preserve"> the capacity to reason, engage in open exchange, a</w:t>
      </w:r>
      <w:r w:rsidR="00177C05">
        <w:rPr>
          <w:rFonts w:ascii="Times New Roman" w:hAnsi="Times New Roman" w:cs="Times New Roman"/>
          <w:sz w:val="24"/>
          <w:szCs w:val="24"/>
        </w:rPr>
        <w:t xml:space="preserve">nd remain open to alternatives, and </w:t>
      </w:r>
      <w:r w:rsidR="00E92DDB">
        <w:rPr>
          <w:rFonts w:ascii="Times New Roman" w:hAnsi="Times New Roman" w:cs="Times New Roman"/>
          <w:sz w:val="24"/>
          <w:szCs w:val="24"/>
        </w:rPr>
        <w:t xml:space="preserve">it </w:t>
      </w:r>
      <w:r w:rsidR="00177C05">
        <w:rPr>
          <w:rFonts w:ascii="Times New Roman" w:hAnsi="Times New Roman" w:cs="Times New Roman"/>
          <w:sz w:val="24"/>
          <w:szCs w:val="24"/>
        </w:rPr>
        <w:t xml:space="preserve">focuses on nonviolence as a discipline rather than </w:t>
      </w:r>
      <w:r w:rsidR="005923F4">
        <w:rPr>
          <w:rFonts w:ascii="Times New Roman" w:hAnsi="Times New Roman" w:cs="Times New Roman"/>
          <w:sz w:val="24"/>
          <w:szCs w:val="24"/>
        </w:rPr>
        <w:t xml:space="preserve">simply </w:t>
      </w:r>
      <w:r w:rsidR="00177C05">
        <w:rPr>
          <w:rFonts w:ascii="Times New Roman" w:hAnsi="Times New Roman" w:cs="Times New Roman"/>
          <w:sz w:val="24"/>
          <w:szCs w:val="24"/>
        </w:rPr>
        <w:t>a pragmatic tactic. Merton</w:t>
      </w:r>
      <w:r w:rsidR="00D44704" w:rsidRPr="00584C4D">
        <w:rPr>
          <w:rFonts w:ascii="Times New Roman" w:hAnsi="Times New Roman" w:cs="Times New Roman"/>
          <w:sz w:val="24"/>
          <w:szCs w:val="24"/>
        </w:rPr>
        <w:t xml:space="preserve"> </w:t>
      </w:r>
      <w:r w:rsidR="005923F4">
        <w:rPr>
          <w:rFonts w:ascii="Times New Roman" w:hAnsi="Times New Roman" w:cs="Times New Roman"/>
          <w:sz w:val="24"/>
          <w:szCs w:val="24"/>
        </w:rPr>
        <w:t xml:space="preserve">consistently </w:t>
      </w:r>
      <w:r w:rsidR="00D44704" w:rsidRPr="00584C4D">
        <w:rPr>
          <w:rFonts w:ascii="Times New Roman" w:hAnsi="Times New Roman" w:cs="Times New Roman"/>
          <w:sz w:val="24"/>
          <w:szCs w:val="24"/>
        </w:rPr>
        <w:t>discourage</w:t>
      </w:r>
      <w:r w:rsidR="00E9482C" w:rsidRPr="00584C4D">
        <w:rPr>
          <w:rFonts w:ascii="Times New Roman" w:hAnsi="Times New Roman" w:cs="Times New Roman"/>
          <w:sz w:val="24"/>
          <w:szCs w:val="24"/>
        </w:rPr>
        <w:t>d</w:t>
      </w:r>
      <w:r w:rsidR="00D44704" w:rsidRPr="00584C4D">
        <w:rPr>
          <w:rFonts w:ascii="Times New Roman" w:hAnsi="Times New Roman" w:cs="Times New Roman"/>
          <w:sz w:val="24"/>
          <w:szCs w:val="24"/>
        </w:rPr>
        <w:t xml:space="preserve"> ambiguous </w:t>
      </w:r>
      <w:r w:rsidR="001D6CC4" w:rsidRPr="00584C4D">
        <w:rPr>
          <w:rFonts w:ascii="Times New Roman" w:hAnsi="Times New Roman" w:cs="Times New Roman"/>
          <w:sz w:val="24"/>
          <w:szCs w:val="24"/>
        </w:rPr>
        <w:t>symbolic acts like draft card burning</w:t>
      </w:r>
      <w:r w:rsidR="008A5CE8" w:rsidRPr="00584C4D">
        <w:rPr>
          <w:rFonts w:ascii="Times New Roman" w:hAnsi="Times New Roman" w:cs="Times New Roman"/>
          <w:sz w:val="24"/>
          <w:szCs w:val="24"/>
        </w:rPr>
        <w:t>,</w:t>
      </w:r>
      <w:r w:rsidR="001D6CC4" w:rsidRPr="00584C4D">
        <w:rPr>
          <w:rFonts w:ascii="Times New Roman" w:hAnsi="Times New Roman" w:cs="Times New Roman"/>
          <w:sz w:val="24"/>
          <w:szCs w:val="24"/>
        </w:rPr>
        <w:t xml:space="preserve"> </w:t>
      </w:r>
      <w:r w:rsidR="003816E8" w:rsidRPr="00584C4D">
        <w:rPr>
          <w:rFonts w:ascii="Times New Roman" w:hAnsi="Times New Roman" w:cs="Times New Roman"/>
          <w:sz w:val="24"/>
          <w:szCs w:val="24"/>
        </w:rPr>
        <w:t xml:space="preserve">even </w:t>
      </w:r>
      <w:r w:rsidR="008A5CE8" w:rsidRPr="00584C4D">
        <w:rPr>
          <w:rFonts w:ascii="Times New Roman" w:hAnsi="Times New Roman" w:cs="Times New Roman"/>
          <w:sz w:val="24"/>
          <w:szCs w:val="24"/>
        </w:rPr>
        <w:t>alluding to</w:t>
      </w:r>
      <w:r w:rsidR="00E9482C" w:rsidRPr="00584C4D">
        <w:rPr>
          <w:rFonts w:ascii="Times New Roman" w:hAnsi="Times New Roman" w:cs="Times New Roman"/>
          <w:sz w:val="24"/>
          <w:szCs w:val="24"/>
        </w:rPr>
        <w:t xml:space="preserve"> </w:t>
      </w:r>
      <w:r w:rsidR="00E92DDB">
        <w:rPr>
          <w:rFonts w:ascii="Times New Roman" w:hAnsi="Times New Roman" w:cs="Times New Roman"/>
          <w:sz w:val="24"/>
          <w:szCs w:val="24"/>
        </w:rPr>
        <w:t>it</w:t>
      </w:r>
      <w:r w:rsidR="001D6CC4" w:rsidRPr="00584C4D">
        <w:rPr>
          <w:rFonts w:ascii="Times New Roman" w:hAnsi="Times New Roman" w:cs="Times New Roman"/>
          <w:sz w:val="24"/>
          <w:szCs w:val="24"/>
        </w:rPr>
        <w:t xml:space="preserve"> in his summary </w:t>
      </w:r>
      <w:r w:rsidR="001D6CC4" w:rsidRPr="00584C4D">
        <w:rPr>
          <w:rFonts w:ascii="Times New Roman" w:hAnsi="Times New Roman" w:cs="Times New Roman"/>
          <w:sz w:val="24"/>
          <w:szCs w:val="24"/>
        </w:rPr>
        <w:lastRenderedPageBreak/>
        <w:t xml:space="preserve">of the </w:t>
      </w:r>
      <w:r w:rsidR="000B1359" w:rsidRPr="00584C4D">
        <w:rPr>
          <w:rFonts w:ascii="Times New Roman" w:hAnsi="Times New Roman" w:cs="Times New Roman"/>
          <w:sz w:val="24"/>
          <w:szCs w:val="24"/>
        </w:rPr>
        <w:t xml:space="preserve">new </w:t>
      </w:r>
      <w:r w:rsidR="001D6CC4" w:rsidRPr="00584C4D">
        <w:rPr>
          <w:rFonts w:ascii="Times New Roman" w:hAnsi="Times New Roman" w:cs="Times New Roman"/>
          <w:sz w:val="24"/>
          <w:szCs w:val="24"/>
        </w:rPr>
        <w:t xml:space="preserve">Vatican Council’s statement </w:t>
      </w:r>
      <w:r w:rsidR="008A5CE8" w:rsidRPr="00584C4D">
        <w:rPr>
          <w:rFonts w:ascii="Times New Roman" w:hAnsi="Times New Roman" w:cs="Times New Roman"/>
          <w:sz w:val="24"/>
          <w:szCs w:val="24"/>
        </w:rPr>
        <w:t xml:space="preserve">on </w:t>
      </w:r>
      <w:r w:rsidR="001D6CC4" w:rsidRPr="00584C4D">
        <w:rPr>
          <w:rFonts w:ascii="Times New Roman" w:hAnsi="Times New Roman" w:cs="Times New Roman"/>
          <w:sz w:val="24"/>
          <w:szCs w:val="24"/>
        </w:rPr>
        <w:t>“</w:t>
      </w:r>
      <w:r w:rsidR="008A5CE8" w:rsidRPr="00584C4D">
        <w:rPr>
          <w:rFonts w:ascii="Times New Roman" w:hAnsi="Times New Roman" w:cs="Times New Roman"/>
          <w:sz w:val="24"/>
          <w:szCs w:val="24"/>
        </w:rPr>
        <w:t>t</w:t>
      </w:r>
      <w:r w:rsidR="001D6CC4" w:rsidRPr="00584C4D">
        <w:rPr>
          <w:rFonts w:ascii="Times New Roman" w:hAnsi="Times New Roman" w:cs="Times New Roman"/>
          <w:sz w:val="24"/>
          <w:szCs w:val="24"/>
        </w:rPr>
        <w:t xml:space="preserve">he Church </w:t>
      </w:r>
      <w:r w:rsidR="008A5CE8" w:rsidRPr="00584C4D">
        <w:rPr>
          <w:rFonts w:ascii="Times New Roman" w:hAnsi="Times New Roman" w:cs="Times New Roman"/>
          <w:sz w:val="24"/>
          <w:szCs w:val="24"/>
        </w:rPr>
        <w:t>in</w:t>
      </w:r>
      <w:r w:rsidR="001D6CC4" w:rsidRPr="00584C4D">
        <w:rPr>
          <w:rFonts w:ascii="Times New Roman" w:hAnsi="Times New Roman" w:cs="Times New Roman"/>
          <w:sz w:val="24"/>
          <w:szCs w:val="24"/>
        </w:rPr>
        <w:t xml:space="preserve"> </w:t>
      </w:r>
      <w:r w:rsidR="000B1359" w:rsidRPr="00584C4D">
        <w:rPr>
          <w:rFonts w:ascii="Times New Roman" w:hAnsi="Times New Roman" w:cs="Times New Roman"/>
          <w:sz w:val="24"/>
          <w:szCs w:val="24"/>
        </w:rPr>
        <w:t xml:space="preserve">Modern </w:t>
      </w:r>
      <w:r w:rsidR="001D6CC4" w:rsidRPr="00584C4D">
        <w:rPr>
          <w:rFonts w:ascii="Times New Roman" w:hAnsi="Times New Roman" w:cs="Times New Roman"/>
          <w:sz w:val="24"/>
          <w:szCs w:val="24"/>
        </w:rPr>
        <w:t xml:space="preserve">the World,” </w:t>
      </w:r>
      <w:r w:rsidR="00416073" w:rsidRPr="00584C4D">
        <w:rPr>
          <w:rFonts w:ascii="Times New Roman" w:hAnsi="Times New Roman" w:cs="Times New Roman"/>
          <w:sz w:val="24"/>
          <w:szCs w:val="24"/>
        </w:rPr>
        <w:t>which Merton had</w:t>
      </w:r>
      <w:r w:rsidR="000B1359" w:rsidRPr="00584C4D">
        <w:rPr>
          <w:rFonts w:ascii="Times New Roman" w:hAnsi="Times New Roman" w:cs="Times New Roman"/>
          <w:sz w:val="24"/>
          <w:szCs w:val="24"/>
        </w:rPr>
        <w:t xml:space="preserve"> drafted </w:t>
      </w:r>
      <w:r w:rsidR="00E9482C" w:rsidRPr="00584C4D">
        <w:rPr>
          <w:rFonts w:ascii="Times New Roman" w:hAnsi="Times New Roman" w:cs="Times New Roman"/>
          <w:sz w:val="24"/>
          <w:szCs w:val="24"/>
        </w:rPr>
        <w:t xml:space="preserve">that </w:t>
      </w:r>
      <w:r w:rsidR="00D61FDA">
        <w:rPr>
          <w:rFonts w:ascii="Times New Roman" w:hAnsi="Times New Roman" w:cs="Times New Roman"/>
          <w:sz w:val="24"/>
          <w:szCs w:val="24"/>
        </w:rPr>
        <w:t xml:space="preserve">same </w:t>
      </w:r>
      <w:r w:rsidR="00E9482C" w:rsidRPr="00584C4D">
        <w:rPr>
          <w:rFonts w:ascii="Times New Roman" w:hAnsi="Times New Roman" w:cs="Times New Roman"/>
          <w:sz w:val="24"/>
          <w:szCs w:val="24"/>
        </w:rPr>
        <w:t>December</w:t>
      </w:r>
      <w:r w:rsidR="00AD1477" w:rsidRPr="00584C4D">
        <w:rPr>
          <w:rFonts w:ascii="Times New Roman" w:hAnsi="Times New Roman" w:cs="Times New Roman"/>
          <w:sz w:val="24"/>
          <w:szCs w:val="24"/>
        </w:rPr>
        <w:t xml:space="preserve"> </w:t>
      </w:r>
      <w:r w:rsidR="00E9482C" w:rsidRPr="00584C4D">
        <w:rPr>
          <w:rFonts w:ascii="Times New Roman" w:hAnsi="Times New Roman" w:cs="Times New Roman"/>
          <w:sz w:val="24"/>
          <w:szCs w:val="24"/>
        </w:rPr>
        <w:t>as</w:t>
      </w:r>
      <w:r w:rsidR="001D6CC4" w:rsidRPr="00584C4D">
        <w:rPr>
          <w:rFonts w:ascii="Times New Roman" w:hAnsi="Times New Roman" w:cs="Times New Roman"/>
          <w:sz w:val="24"/>
          <w:szCs w:val="24"/>
        </w:rPr>
        <w:t xml:space="preserve"> a </w:t>
      </w:r>
      <w:r w:rsidR="00E9482C" w:rsidRPr="00584C4D">
        <w:rPr>
          <w:rFonts w:ascii="Times New Roman" w:hAnsi="Times New Roman" w:cs="Times New Roman"/>
          <w:sz w:val="24"/>
          <w:szCs w:val="24"/>
        </w:rPr>
        <w:t xml:space="preserve">section </w:t>
      </w:r>
      <w:r w:rsidR="000B1359" w:rsidRPr="00584C4D">
        <w:rPr>
          <w:rFonts w:ascii="Times New Roman" w:hAnsi="Times New Roman" w:cs="Times New Roman"/>
          <w:sz w:val="24"/>
          <w:szCs w:val="24"/>
        </w:rPr>
        <w:t xml:space="preserve">for </w:t>
      </w:r>
      <w:r w:rsidR="00E9482C" w:rsidRPr="00584C4D">
        <w:rPr>
          <w:rFonts w:ascii="Times New Roman" w:hAnsi="Times New Roman" w:cs="Times New Roman"/>
          <w:sz w:val="24"/>
          <w:szCs w:val="24"/>
        </w:rPr>
        <w:t xml:space="preserve">the </w:t>
      </w:r>
      <w:r w:rsidR="00D57C42" w:rsidRPr="00584C4D">
        <w:rPr>
          <w:rFonts w:ascii="Times New Roman" w:hAnsi="Times New Roman" w:cs="Times New Roman"/>
          <w:sz w:val="24"/>
          <w:szCs w:val="24"/>
        </w:rPr>
        <w:t xml:space="preserve">British </w:t>
      </w:r>
      <w:r w:rsidR="001D6CC4" w:rsidRPr="00584C4D">
        <w:rPr>
          <w:rFonts w:ascii="Times New Roman" w:hAnsi="Times New Roman" w:cs="Times New Roman"/>
          <w:sz w:val="24"/>
          <w:szCs w:val="24"/>
        </w:rPr>
        <w:t xml:space="preserve">book, </w:t>
      </w:r>
      <w:r w:rsidR="001D6CC4" w:rsidRPr="00584C4D">
        <w:rPr>
          <w:rFonts w:ascii="Times New Roman" w:hAnsi="Times New Roman" w:cs="Times New Roman"/>
          <w:i/>
          <w:sz w:val="24"/>
          <w:szCs w:val="24"/>
        </w:rPr>
        <w:t>Redeeming the Time</w:t>
      </w:r>
      <w:r w:rsidR="00D57C42" w:rsidRPr="00584C4D">
        <w:rPr>
          <w:rFonts w:ascii="Times New Roman" w:hAnsi="Times New Roman" w:cs="Times New Roman"/>
          <w:sz w:val="24"/>
          <w:szCs w:val="24"/>
        </w:rPr>
        <w:t>.</w:t>
      </w:r>
      <w:r w:rsidR="00177C05">
        <w:rPr>
          <w:rStyle w:val="EndnoteReference"/>
          <w:rFonts w:ascii="Times New Roman" w:hAnsi="Times New Roman" w:cs="Times New Roman"/>
          <w:sz w:val="24"/>
          <w:szCs w:val="24"/>
        </w:rPr>
        <w:endnoteReference w:id="91"/>
      </w:r>
    </w:p>
    <w:p w:rsidR="00236274" w:rsidRPr="00584C4D" w:rsidRDefault="00236274" w:rsidP="009810B6">
      <w:pPr>
        <w:spacing w:line="480" w:lineRule="auto"/>
        <w:rPr>
          <w:rFonts w:ascii="Times New Roman" w:hAnsi="Times New Roman" w:cs="Times New Roman"/>
          <w:b/>
          <w:sz w:val="24"/>
          <w:szCs w:val="24"/>
        </w:rPr>
      </w:pPr>
      <w:r w:rsidRPr="00584C4D">
        <w:rPr>
          <w:rFonts w:ascii="Times New Roman" w:hAnsi="Times New Roman" w:cs="Times New Roman"/>
          <w:b/>
          <w:sz w:val="24"/>
          <w:szCs w:val="24"/>
        </w:rPr>
        <w:t>1966-1968: Speaking from Solitude with Interior Freedom</w:t>
      </w:r>
    </w:p>
    <w:p w:rsidR="003278B8" w:rsidRPr="00584C4D" w:rsidRDefault="006E4D7B"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During</w:t>
      </w:r>
      <w:r w:rsidR="004B3E21" w:rsidRPr="00584C4D">
        <w:rPr>
          <w:rFonts w:ascii="Times New Roman" w:hAnsi="Times New Roman" w:cs="Times New Roman"/>
          <w:sz w:val="24"/>
          <w:szCs w:val="24"/>
        </w:rPr>
        <w:t xml:space="preserve"> Merton’s final three years</w:t>
      </w:r>
      <w:r w:rsidR="00596F0B"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he mostly </w:t>
      </w:r>
      <w:r w:rsidR="00F4063C">
        <w:rPr>
          <w:rFonts w:ascii="Times New Roman" w:hAnsi="Times New Roman" w:cs="Times New Roman"/>
          <w:sz w:val="24"/>
          <w:szCs w:val="24"/>
        </w:rPr>
        <w:t>maintained</w:t>
      </w:r>
      <w:r w:rsidR="00634388" w:rsidRPr="00584C4D">
        <w:rPr>
          <w:rFonts w:ascii="Times New Roman" w:hAnsi="Times New Roman" w:cs="Times New Roman"/>
          <w:sz w:val="24"/>
          <w:szCs w:val="24"/>
        </w:rPr>
        <w:t xml:space="preserve"> his resolve </w:t>
      </w:r>
      <w:r w:rsidR="004B3E21" w:rsidRPr="00584C4D">
        <w:rPr>
          <w:rFonts w:ascii="Times New Roman" w:hAnsi="Times New Roman" w:cs="Times New Roman"/>
          <w:sz w:val="24"/>
          <w:szCs w:val="24"/>
        </w:rPr>
        <w:t xml:space="preserve">to </w:t>
      </w:r>
      <w:r w:rsidR="00F4063C">
        <w:rPr>
          <w:rFonts w:ascii="Times New Roman" w:hAnsi="Times New Roman" w:cs="Times New Roman"/>
          <w:sz w:val="24"/>
          <w:szCs w:val="24"/>
        </w:rPr>
        <w:t xml:space="preserve">further pursue </w:t>
      </w:r>
      <w:r w:rsidR="005923F4">
        <w:rPr>
          <w:rFonts w:ascii="Times New Roman" w:hAnsi="Times New Roman" w:cs="Times New Roman"/>
          <w:sz w:val="24"/>
          <w:szCs w:val="24"/>
        </w:rPr>
        <w:t>his vocation of deepening</w:t>
      </w:r>
      <w:r w:rsidR="00F4063C">
        <w:rPr>
          <w:rFonts w:ascii="Times New Roman" w:hAnsi="Times New Roman" w:cs="Times New Roman"/>
          <w:sz w:val="24"/>
          <w:szCs w:val="24"/>
        </w:rPr>
        <w:t xml:space="preserve"> solitude </w:t>
      </w:r>
      <w:r w:rsidR="005923F4">
        <w:rPr>
          <w:rFonts w:ascii="Times New Roman" w:hAnsi="Times New Roman" w:cs="Times New Roman"/>
          <w:sz w:val="24"/>
          <w:szCs w:val="24"/>
        </w:rPr>
        <w:t xml:space="preserve">(his summer 1966 affair with “M” notwithstanding) </w:t>
      </w:r>
      <w:r w:rsidR="00F4063C">
        <w:rPr>
          <w:rFonts w:ascii="Times New Roman" w:hAnsi="Times New Roman" w:cs="Times New Roman"/>
          <w:sz w:val="24"/>
          <w:szCs w:val="24"/>
        </w:rPr>
        <w:t xml:space="preserve">and </w:t>
      </w:r>
      <w:r w:rsidR="005923F4">
        <w:rPr>
          <w:rFonts w:ascii="Times New Roman" w:hAnsi="Times New Roman" w:cs="Times New Roman"/>
          <w:sz w:val="24"/>
          <w:szCs w:val="24"/>
        </w:rPr>
        <w:t>minimize</w:t>
      </w:r>
      <w:r w:rsidR="00634388" w:rsidRPr="00584C4D">
        <w:rPr>
          <w:rFonts w:ascii="Times New Roman" w:hAnsi="Times New Roman" w:cs="Times New Roman"/>
          <w:sz w:val="24"/>
          <w:szCs w:val="24"/>
        </w:rPr>
        <w:t xml:space="preserve"> entangle</w:t>
      </w:r>
      <w:r w:rsidR="00596F0B" w:rsidRPr="00584C4D">
        <w:rPr>
          <w:rFonts w:ascii="Times New Roman" w:hAnsi="Times New Roman" w:cs="Times New Roman"/>
          <w:sz w:val="24"/>
          <w:szCs w:val="24"/>
        </w:rPr>
        <w:t>ment</w:t>
      </w:r>
      <w:r w:rsidR="00634388" w:rsidRPr="00584C4D">
        <w:rPr>
          <w:rFonts w:ascii="Times New Roman" w:hAnsi="Times New Roman" w:cs="Times New Roman"/>
          <w:sz w:val="24"/>
          <w:szCs w:val="24"/>
        </w:rPr>
        <w:t xml:space="preserve"> with movement activism. </w:t>
      </w:r>
      <w:r w:rsidR="00D633AE" w:rsidRPr="00584C4D">
        <w:rPr>
          <w:rFonts w:ascii="Times New Roman" w:hAnsi="Times New Roman" w:cs="Times New Roman"/>
          <w:sz w:val="24"/>
          <w:szCs w:val="24"/>
        </w:rPr>
        <w:t xml:space="preserve">But he </w:t>
      </w:r>
      <w:r w:rsidRPr="00584C4D">
        <w:rPr>
          <w:rFonts w:ascii="Times New Roman" w:hAnsi="Times New Roman" w:cs="Times New Roman"/>
          <w:sz w:val="24"/>
          <w:szCs w:val="24"/>
        </w:rPr>
        <w:t xml:space="preserve">also </w:t>
      </w:r>
      <w:r w:rsidR="00D633AE" w:rsidRPr="00584C4D">
        <w:rPr>
          <w:rFonts w:ascii="Times New Roman" w:hAnsi="Times New Roman" w:cs="Times New Roman"/>
          <w:sz w:val="24"/>
          <w:szCs w:val="24"/>
        </w:rPr>
        <w:t xml:space="preserve">continued to </w:t>
      </w:r>
      <w:r w:rsidRPr="00584C4D">
        <w:rPr>
          <w:rFonts w:ascii="Times New Roman" w:hAnsi="Times New Roman" w:cs="Times New Roman"/>
          <w:sz w:val="24"/>
          <w:szCs w:val="24"/>
        </w:rPr>
        <w:t xml:space="preserve">write </w:t>
      </w:r>
      <w:r w:rsidR="00F4063C">
        <w:rPr>
          <w:rFonts w:ascii="Times New Roman" w:hAnsi="Times New Roman" w:cs="Times New Roman"/>
          <w:sz w:val="24"/>
          <w:szCs w:val="24"/>
        </w:rPr>
        <w:t xml:space="preserve">incisive </w:t>
      </w:r>
      <w:r w:rsidRPr="00584C4D">
        <w:rPr>
          <w:rFonts w:ascii="Times New Roman" w:hAnsi="Times New Roman" w:cs="Times New Roman"/>
          <w:sz w:val="24"/>
          <w:szCs w:val="24"/>
        </w:rPr>
        <w:t>commentary on race</w:t>
      </w:r>
      <w:r w:rsidR="00D633AE" w:rsidRPr="00584C4D">
        <w:rPr>
          <w:rFonts w:ascii="Times New Roman" w:hAnsi="Times New Roman" w:cs="Times New Roman"/>
          <w:sz w:val="24"/>
          <w:szCs w:val="24"/>
        </w:rPr>
        <w:t xml:space="preserve"> and the Vietnam War, </w:t>
      </w:r>
      <w:r w:rsidR="00F4063C">
        <w:rPr>
          <w:rFonts w:ascii="Times New Roman" w:hAnsi="Times New Roman" w:cs="Times New Roman"/>
          <w:sz w:val="24"/>
          <w:szCs w:val="24"/>
        </w:rPr>
        <w:t>publishing</w:t>
      </w:r>
      <w:r w:rsidRPr="00584C4D">
        <w:rPr>
          <w:rFonts w:ascii="Times New Roman" w:hAnsi="Times New Roman" w:cs="Times New Roman"/>
          <w:sz w:val="24"/>
          <w:szCs w:val="24"/>
        </w:rPr>
        <w:t xml:space="preserve"> a book of </w:t>
      </w:r>
      <w:r w:rsidR="00F4063C">
        <w:rPr>
          <w:rFonts w:ascii="Times New Roman" w:hAnsi="Times New Roman" w:cs="Times New Roman"/>
          <w:sz w:val="24"/>
          <w:szCs w:val="24"/>
        </w:rPr>
        <w:t>such</w:t>
      </w:r>
      <w:r w:rsidR="00D57C42" w:rsidRPr="00584C4D">
        <w:rPr>
          <w:rFonts w:ascii="Times New Roman" w:hAnsi="Times New Roman" w:cs="Times New Roman"/>
          <w:sz w:val="24"/>
          <w:szCs w:val="24"/>
        </w:rPr>
        <w:t xml:space="preserve"> essays, </w:t>
      </w:r>
      <w:r w:rsidR="00D57C42" w:rsidRPr="00584C4D">
        <w:rPr>
          <w:rFonts w:ascii="Times New Roman" w:hAnsi="Times New Roman" w:cs="Times New Roman"/>
          <w:i/>
          <w:sz w:val="24"/>
          <w:szCs w:val="24"/>
        </w:rPr>
        <w:t>Faith and Violence,</w:t>
      </w:r>
      <w:r w:rsidR="00D57C42" w:rsidRPr="00584C4D">
        <w:rPr>
          <w:rFonts w:ascii="Times New Roman" w:hAnsi="Times New Roman" w:cs="Times New Roman"/>
          <w:sz w:val="24"/>
          <w:szCs w:val="24"/>
        </w:rPr>
        <w:t xml:space="preserve"> </w:t>
      </w:r>
      <w:r w:rsidR="00F4063C">
        <w:rPr>
          <w:rFonts w:ascii="Times New Roman" w:hAnsi="Times New Roman" w:cs="Times New Roman"/>
          <w:sz w:val="24"/>
          <w:szCs w:val="24"/>
        </w:rPr>
        <w:t xml:space="preserve">in 1968 </w:t>
      </w:r>
      <w:r w:rsidR="00D633AE" w:rsidRPr="00584C4D">
        <w:rPr>
          <w:rFonts w:ascii="Times New Roman" w:hAnsi="Times New Roman" w:cs="Times New Roman"/>
          <w:sz w:val="24"/>
          <w:szCs w:val="24"/>
        </w:rPr>
        <w:t xml:space="preserve">before </w:t>
      </w:r>
      <w:r w:rsidRPr="00584C4D">
        <w:rPr>
          <w:rFonts w:ascii="Times New Roman" w:hAnsi="Times New Roman" w:cs="Times New Roman"/>
          <w:sz w:val="24"/>
          <w:szCs w:val="24"/>
        </w:rPr>
        <w:t xml:space="preserve">departing </w:t>
      </w:r>
      <w:r w:rsidR="00F4063C">
        <w:rPr>
          <w:rFonts w:ascii="Times New Roman" w:hAnsi="Times New Roman" w:cs="Times New Roman"/>
          <w:sz w:val="24"/>
          <w:szCs w:val="24"/>
        </w:rPr>
        <w:t>on his final journey to</w:t>
      </w:r>
      <w:r w:rsidRPr="00584C4D">
        <w:rPr>
          <w:rFonts w:ascii="Times New Roman" w:hAnsi="Times New Roman" w:cs="Times New Roman"/>
          <w:sz w:val="24"/>
          <w:szCs w:val="24"/>
        </w:rPr>
        <w:t xml:space="preserve"> </w:t>
      </w:r>
      <w:r w:rsidR="009A73F9">
        <w:rPr>
          <w:rFonts w:ascii="Times New Roman" w:hAnsi="Times New Roman" w:cs="Times New Roman"/>
          <w:sz w:val="24"/>
          <w:szCs w:val="24"/>
        </w:rPr>
        <w:t xml:space="preserve">Alaska then </w:t>
      </w:r>
      <w:r w:rsidRPr="00584C4D">
        <w:rPr>
          <w:rFonts w:ascii="Times New Roman" w:hAnsi="Times New Roman" w:cs="Times New Roman"/>
          <w:sz w:val="24"/>
          <w:szCs w:val="24"/>
        </w:rPr>
        <w:t>Asia</w:t>
      </w:r>
      <w:r w:rsidR="00D633AE" w:rsidRPr="00584C4D">
        <w:rPr>
          <w:rFonts w:ascii="Times New Roman" w:hAnsi="Times New Roman" w:cs="Times New Roman"/>
          <w:sz w:val="24"/>
          <w:szCs w:val="24"/>
        </w:rPr>
        <w:t xml:space="preserve">.  </w:t>
      </w:r>
    </w:p>
    <w:p w:rsidR="00634388" w:rsidRPr="00584C4D" w:rsidRDefault="0021461A"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Although he maintained distance from </w:t>
      </w:r>
      <w:r w:rsidR="00505834">
        <w:rPr>
          <w:rFonts w:ascii="Times New Roman" w:hAnsi="Times New Roman" w:cs="Times New Roman"/>
          <w:sz w:val="24"/>
          <w:szCs w:val="24"/>
        </w:rPr>
        <w:t xml:space="preserve">the mechanics of </w:t>
      </w:r>
      <w:r w:rsidRPr="00584C4D">
        <w:rPr>
          <w:rFonts w:ascii="Times New Roman" w:hAnsi="Times New Roman" w:cs="Times New Roman"/>
          <w:sz w:val="24"/>
          <w:szCs w:val="24"/>
        </w:rPr>
        <w:t xml:space="preserve">organized </w:t>
      </w:r>
      <w:r w:rsidR="00EA1DF3" w:rsidRPr="00584C4D">
        <w:rPr>
          <w:rFonts w:ascii="Times New Roman" w:hAnsi="Times New Roman" w:cs="Times New Roman"/>
          <w:sz w:val="24"/>
          <w:szCs w:val="24"/>
        </w:rPr>
        <w:t>movemen</w:t>
      </w:r>
      <w:r w:rsidR="005923F4">
        <w:rPr>
          <w:rFonts w:ascii="Times New Roman" w:hAnsi="Times New Roman" w:cs="Times New Roman"/>
          <w:sz w:val="24"/>
          <w:szCs w:val="24"/>
        </w:rPr>
        <w:t>ts</w:t>
      </w:r>
      <w:r w:rsidR="00D633AE" w:rsidRPr="00584C4D">
        <w:rPr>
          <w:rFonts w:ascii="Times New Roman" w:hAnsi="Times New Roman" w:cs="Times New Roman"/>
          <w:sz w:val="24"/>
          <w:szCs w:val="24"/>
        </w:rPr>
        <w:t xml:space="preserve">, </w:t>
      </w:r>
      <w:r w:rsidR="00D57C42" w:rsidRPr="00584C4D">
        <w:rPr>
          <w:rFonts w:ascii="Times New Roman" w:hAnsi="Times New Roman" w:cs="Times New Roman"/>
          <w:sz w:val="24"/>
          <w:szCs w:val="24"/>
        </w:rPr>
        <w:t>Merton</w:t>
      </w:r>
      <w:r w:rsidR="00634388" w:rsidRPr="00584C4D">
        <w:rPr>
          <w:rFonts w:ascii="Times New Roman" w:hAnsi="Times New Roman" w:cs="Times New Roman"/>
          <w:sz w:val="24"/>
          <w:szCs w:val="24"/>
        </w:rPr>
        <w:t xml:space="preserve"> </w:t>
      </w:r>
      <w:r w:rsidR="007F0281" w:rsidRPr="00584C4D">
        <w:rPr>
          <w:rFonts w:ascii="Times New Roman" w:hAnsi="Times New Roman" w:cs="Times New Roman"/>
          <w:sz w:val="24"/>
          <w:szCs w:val="24"/>
        </w:rPr>
        <w:t>continued</w:t>
      </w:r>
      <w:r w:rsidR="00634388" w:rsidRPr="00584C4D">
        <w:rPr>
          <w:rFonts w:ascii="Times New Roman" w:hAnsi="Times New Roman" w:cs="Times New Roman"/>
          <w:sz w:val="24"/>
          <w:szCs w:val="24"/>
        </w:rPr>
        <w:t xml:space="preserve"> </w:t>
      </w:r>
      <w:r w:rsidR="00D633AE" w:rsidRPr="00584C4D">
        <w:rPr>
          <w:rFonts w:ascii="Times New Roman" w:hAnsi="Times New Roman" w:cs="Times New Roman"/>
          <w:sz w:val="24"/>
          <w:szCs w:val="24"/>
        </w:rPr>
        <w:t>close personal relationships</w:t>
      </w:r>
      <w:r w:rsidR="00634388" w:rsidRPr="00584C4D">
        <w:rPr>
          <w:rFonts w:ascii="Times New Roman" w:hAnsi="Times New Roman" w:cs="Times New Roman"/>
          <w:sz w:val="24"/>
          <w:szCs w:val="24"/>
        </w:rPr>
        <w:t xml:space="preserve"> wit</w:t>
      </w:r>
      <w:r w:rsidRPr="00584C4D">
        <w:rPr>
          <w:rFonts w:ascii="Times New Roman" w:hAnsi="Times New Roman" w:cs="Times New Roman"/>
          <w:sz w:val="24"/>
          <w:szCs w:val="24"/>
        </w:rPr>
        <w:t>h members of the peace movement. This</w:t>
      </w:r>
      <w:r w:rsidR="00634388" w:rsidRPr="00584C4D">
        <w:rPr>
          <w:rFonts w:ascii="Times New Roman" w:hAnsi="Times New Roman" w:cs="Times New Roman"/>
          <w:sz w:val="24"/>
          <w:szCs w:val="24"/>
        </w:rPr>
        <w:t xml:space="preserve"> comes through </w:t>
      </w:r>
      <w:r w:rsidR="00596F0B" w:rsidRPr="00584C4D">
        <w:rPr>
          <w:rFonts w:ascii="Times New Roman" w:hAnsi="Times New Roman" w:cs="Times New Roman"/>
          <w:sz w:val="24"/>
          <w:szCs w:val="24"/>
        </w:rPr>
        <w:t xml:space="preserve">strongly </w:t>
      </w:r>
      <w:r w:rsidR="00634388" w:rsidRPr="00584C4D">
        <w:rPr>
          <w:rFonts w:ascii="Times New Roman" w:hAnsi="Times New Roman" w:cs="Times New Roman"/>
          <w:sz w:val="24"/>
          <w:szCs w:val="24"/>
        </w:rPr>
        <w:t xml:space="preserve">in </w:t>
      </w:r>
      <w:r w:rsidRPr="00584C4D">
        <w:rPr>
          <w:rFonts w:ascii="Times New Roman" w:hAnsi="Times New Roman" w:cs="Times New Roman"/>
          <w:sz w:val="24"/>
          <w:szCs w:val="24"/>
        </w:rPr>
        <w:t xml:space="preserve">his </w:t>
      </w:r>
      <w:r w:rsidR="00500038" w:rsidRPr="00584C4D">
        <w:rPr>
          <w:rFonts w:ascii="Times New Roman" w:hAnsi="Times New Roman" w:cs="Times New Roman"/>
          <w:sz w:val="24"/>
          <w:szCs w:val="24"/>
        </w:rPr>
        <w:t>friendship</w:t>
      </w:r>
      <w:r w:rsidR="00634388" w:rsidRPr="00584C4D">
        <w:rPr>
          <w:rFonts w:ascii="Times New Roman" w:hAnsi="Times New Roman" w:cs="Times New Roman"/>
          <w:sz w:val="24"/>
          <w:szCs w:val="24"/>
        </w:rPr>
        <w:t xml:space="preserve"> with Daniel Berrigan. When </w:t>
      </w:r>
      <w:r w:rsidR="00D633AE" w:rsidRPr="00584C4D">
        <w:rPr>
          <w:rFonts w:ascii="Times New Roman" w:hAnsi="Times New Roman" w:cs="Times New Roman"/>
          <w:sz w:val="24"/>
          <w:szCs w:val="24"/>
        </w:rPr>
        <w:t>the Jesuit</w:t>
      </w:r>
      <w:r w:rsidR="00634388" w:rsidRPr="00584C4D">
        <w:rPr>
          <w:rFonts w:ascii="Times New Roman" w:hAnsi="Times New Roman" w:cs="Times New Roman"/>
          <w:sz w:val="24"/>
          <w:szCs w:val="24"/>
        </w:rPr>
        <w:t xml:space="preserve"> </w:t>
      </w:r>
      <w:r w:rsidR="008518FD">
        <w:rPr>
          <w:rFonts w:ascii="Times New Roman" w:hAnsi="Times New Roman" w:cs="Times New Roman"/>
          <w:sz w:val="24"/>
          <w:szCs w:val="24"/>
        </w:rPr>
        <w:t xml:space="preserve">cryptically </w:t>
      </w:r>
      <w:r w:rsidR="00634388" w:rsidRPr="00584C4D">
        <w:rPr>
          <w:rFonts w:ascii="Times New Roman" w:hAnsi="Times New Roman" w:cs="Times New Roman"/>
          <w:sz w:val="24"/>
          <w:szCs w:val="24"/>
        </w:rPr>
        <w:t xml:space="preserve">hinted at </w:t>
      </w:r>
      <w:r w:rsidR="00EA1DF3" w:rsidRPr="00584C4D">
        <w:rPr>
          <w:rFonts w:ascii="Times New Roman" w:hAnsi="Times New Roman" w:cs="Times New Roman"/>
          <w:sz w:val="24"/>
          <w:szCs w:val="24"/>
        </w:rPr>
        <w:t xml:space="preserve">“violence </w:t>
      </w:r>
      <w:r w:rsidR="008518FD">
        <w:rPr>
          <w:rFonts w:ascii="Times New Roman" w:hAnsi="Times New Roman" w:cs="Times New Roman"/>
          <w:sz w:val="24"/>
          <w:szCs w:val="24"/>
        </w:rPr>
        <w:t>against military o</w:t>
      </w:r>
      <w:r w:rsidR="007E4202">
        <w:rPr>
          <w:rFonts w:ascii="Times New Roman" w:hAnsi="Times New Roman" w:cs="Times New Roman"/>
          <w:sz w:val="24"/>
          <w:szCs w:val="24"/>
        </w:rPr>
        <w:t>r</w:t>
      </w:r>
      <w:r w:rsidR="008518FD">
        <w:rPr>
          <w:rFonts w:ascii="Times New Roman" w:hAnsi="Times New Roman" w:cs="Times New Roman"/>
          <w:sz w:val="24"/>
          <w:szCs w:val="24"/>
        </w:rPr>
        <w:t xml:space="preserve"> government</w:t>
      </w:r>
      <w:r w:rsidR="00EA1DF3" w:rsidRPr="00584C4D">
        <w:rPr>
          <w:rFonts w:ascii="Times New Roman" w:hAnsi="Times New Roman" w:cs="Times New Roman"/>
          <w:sz w:val="24"/>
          <w:szCs w:val="24"/>
        </w:rPr>
        <w:t xml:space="preserve"> property</w:t>
      </w:r>
      <w:r w:rsidR="00634388" w:rsidRPr="00584C4D">
        <w:rPr>
          <w:rFonts w:ascii="Times New Roman" w:hAnsi="Times New Roman" w:cs="Times New Roman"/>
          <w:sz w:val="24"/>
          <w:szCs w:val="24"/>
        </w:rPr>
        <w:t xml:space="preserve">” </w:t>
      </w:r>
      <w:r w:rsidR="00D37685" w:rsidRPr="00584C4D">
        <w:rPr>
          <w:rFonts w:ascii="Times New Roman" w:hAnsi="Times New Roman" w:cs="Times New Roman"/>
          <w:sz w:val="24"/>
          <w:szCs w:val="24"/>
        </w:rPr>
        <w:t xml:space="preserve">prior to the </w:t>
      </w:r>
      <w:r w:rsidR="00EA1DF3" w:rsidRPr="00584C4D">
        <w:rPr>
          <w:rFonts w:ascii="Times New Roman" w:hAnsi="Times New Roman" w:cs="Times New Roman"/>
          <w:sz w:val="24"/>
          <w:szCs w:val="24"/>
        </w:rPr>
        <w:t xml:space="preserve">October 1967 </w:t>
      </w:r>
      <w:r w:rsidR="00D37685" w:rsidRPr="00584C4D">
        <w:rPr>
          <w:rFonts w:ascii="Times New Roman" w:hAnsi="Times New Roman" w:cs="Times New Roman"/>
          <w:sz w:val="24"/>
          <w:szCs w:val="24"/>
        </w:rPr>
        <w:t>Baltimore Four draft board raid</w:t>
      </w:r>
      <w:r w:rsidR="00A52B75">
        <w:rPr>
          <w:rFonts w:ascii="Times New Roman" w:hAnsi="Times New Roman" w:cs="Times New Roman"/>
          <w:sz w:val="24"/>
          <w:szCs w:val="24"/>
        </w:rPr>
        <w:t>,</w:t>
      </w:r>
      <w:r w:rsidR="00F4063C">
        <w:rPr>
          <w:rStyle w:val="EndnoteReference"/>
          <w:rFonts w:ascii="Times New Roman" w:hAnsi="Times New Roman" w:cs="Times New Roman"/>
          <w:sz w:val="24"/>
          <w:szCs w:val="24"/>
        </w:rPr>
        <w:endnoteReference w:id="92"/>
      </w:r>
      <w:r w:rsidR="00634388" w:rsidRPr="00584C4D">
        <w:rPr>
          <w:rFonts w:ascii="Times New Roman" w:hAnsi="Times New Roman" w:cs="Times New Roman"/>
          <w:sz w:val="24"/>
          <w:szCs w:val="24"/>
        </w:rPr>
        <w:t xml:space="preserve"> Merton</w:t>
      </w:r>
      <w:r w:rsidR="008518FD">
        <w:rPr>
          <w:rFonts w:ascii="Times New Roman" w:hAnsi="Times New Roman" w:cs="Times New Roman"/>
          <w:sz w:val="24"/>
          <w:szCs w:val="24"/>
        </w:rPr>
        <w:t xml:space="preserve">—with no clear idea what was in store—encouraged a firm and consistent Catholic position within a Gandhian framework, but </w:t>
      </w:r>
      <w:r w:rsidR="007E4202">
        <w:rPr>
          <w:rFonts w:ascii="Times New Roman" w:hAnsi="Times New Roman" w:cs="Times New Roman"/>
          <w:sz w:val="24"/>
          <w:szCs w:val="24"/>
        </w:rPr>
        <w:t>failed</w:t>
      </w:r>
      <w:r w:rsidR="008518FD">
        <w:rPr>
          <w:rFonts w:ascii="Times New Roman" w:hAnsi="Times New Roman" w:cs="Times New Roman"/>
          <w:sz w:val="24"/>
          <w:szCs w:val="24"/>
        </w:rPr>
        <w:t xml:space="preserve"> to prescribe or proscribe any specific activity</w:t>
      </w:r>
      <w:r w:rsidR="00550541" w:rsidRPr="00584C4D">
        <w:rPr>
          <w:rFonts w:ascii="Times New Roman" w:hAnsi="Times New Roman" w:cs="Times New Roman"/>
          <w:sz w:val="24"/>
          <w:szCs w:val="24"/>
        </w:rPr>
        <w:t>.</w:t>
      </w:r>
      <w:r w:rsidR="00A52B75">
        <w:rPr>
          <w:rStyle w:val="EndnoteReference"/>
          <w:rFonts w:ascii="Times New Roman" w:hAnsi="Times New Roman" w:cs="Times New Roman"/>
          <w:sz w:val="24"/>
          <w:szCs w:val="24"/>
        </w:rPr>
        <w:endnoteReference w:id="93"/>
      </w:r>
      <w:r w:rsidR="00550541" w:rsidRPr="00584C4D">
        <w:rPr>
          <w:rFonts w:ascii="Times New Roman" w:hAnsi="Times New Roman" w:cs="Times New Roman"/>
          <w:sz w:val="24"/>
          <w:szCs w:val="24"/>
        </w:rPr>
        <w:t xml:space="preserve"> </w:t>
      </w:r>
      <w:r w:rsidR="008518FD">
        <w:rPr>
          <w:rFonts w:ascii="Times New Roman" w:hAnsi="Times New Roman" w:cs="Times New Roman"/>
          <w:sz w:val="24"/>
          <w:szCs w:val="24"/>
        </w:rPr>
        <w:t>I</w:t>
      </w:r>
      <w:r w:rsidR="008518FD" w:rsidRPr="00584C4D">
        <w:rPr>
          <w:rFonts w:ascii="Times New Roman" w:hAnsi="Times New Roman" w:cs="Times New Roman"/>
          <w:sz w:val="24"/>
          <w:szCs w:val="24"/>
        </w:rPr>
        <w:t>n early 1968,</w:t>
      </w:r>
      <w:r w:rsidR="008518FD">
        <w:rPr>
          <w:rFonts w:ascii="Times New Roman" w:hAnsi="Times New Roman" w:cs="Times New Roman"/>
          <w:sz w:val="24"/>
          <w:szCs w:val="24"/>
        </w:rPr>
        <w:t xml:space="preserve"> a</w:t>
      </w:r>
      <w:r w:rsidR="00500038" w:rsidRPr="00584C4D">
        <w:rPr>
          <w:rFonts w:ascii="Times New Roman" w:hAnsi="Times New Roman" w:cs="Times New Roman"/>
          <w:sz w:val="24"/>
          <w:szCs w:val="24"/>
        </w:rPr>
        <w:t>fter</w:t>
      </w:r>
      <w:r w:rsidR="005C5223" w:rsidRPr="00584C4D">
        <w:rPr>
          <w:rFonts w:ascii="Times New Roman" w:hAnsi="Times New Roman" w:cs="Times New Roman"/>
          <w:sz w:val="24"/>
          <w:szCs w:val="24"/>
        </w:rPr>
        <w:t xml:space="preserve"> Berrigan</w:t>
      </w:r>
      <w:r w:rsidR="00596F0B" w:rsidRPr="00584C4D">
        <w:rPr>
          <w:rFonts w:ascii="Times New Roman" w:hAnsi="Times New Roman" w:cs="Times New Roman"/>
          <w:sz w:val="24"/>
          <w:szCs w:val="24"/>
        </w:rPr>
        <w:t xml:space="preserve"> </w:t>
      </w:r>
      <w:r w:rsidR="005C5223" w:rsidRPr="00584C4D">
        <w:rPr>
          <w:rFonts w:ascii="Times New Roman" w:hAnsi="Times New Roman" w:cs="Times New Roman"/>
          <w:sz w:val="24"/>
          <w:szCs w:val="24"/>
        </w:rPr>
        <w:t>invited Merton</w:t>
      </w:r>
      <w:r w:rsidR="00596F0B" w:rsidRPr="00584C4D">
        <w:rPr>
          <w:rFonts w:ascii="Times New Roman" w:hAnsi="Times New Roman" w:cs="Times New Roman"/>
          <w:sz w:val="24"/>
          <w:szCs w:val="24"/>
        </w:rPr>
        <w:t xml:space="preserve"> </w:t>
      </w:r>
      <w:r w:rsidR="00634388" w:rsidRPr="00584C4D">
        <w:rPr>
          <w:rFonts w:ascii="Times New Roman" w:hAnsi="Times New Roman" w:cs="Times New Roman"/>
          <w:sz w:val="24"/>
          <w:szCs w:val="24"/>
        </w:rPr>
        <w:t xml:space="preserve">to join him </w:t>
      </w:r>
      <w:r w:rsidR="007E4202">
        <w:rPr>
          <w:rFonts w:ascii="Times New Roman" w:hAnsi="Times New Roman" w:cs="Times New Roman"/>
          <w:sz w:val="24"/>
          <w:szCs w:val="24"/>
        </w:rPr>
        <w:t>for campus lectures</w:t>
      </w:r>
      <w:r w:rsidR="008518FD">
        <w:rPr>
          <w:rFonts w:ascii="Times New Roman" w:hAnsi="Times New Roman" w:cs="Times New Roman"/>
          <w:sz w:val="24"/>
          <w:szCs w:val="24"/>
        </w:rPr>
        <w:t>,</w:t>
      </w:r>
      <w:r w:rsidR="00DD4498">
        <w:rPr>
          <w:rStyle w:val="EndnoteReference"/>
          <w:rFonts w:ascii="Times New Roman" w:hAnsi="Times New Roman" w:cs="Times New Roman"/>
          <w:sz w:val="24"/>
          <w:szCs w:val="24"/>
        </w:rPr>
        <w:endnoteReference w:id="94"/>
      </w:r>
      <w:r w:rsidR="00550541" w:rsidRPr="00584C4D">
        <w:rPr>
          <w:rFonts w:ascii="Times New Roman" w:hAnsi="Times New Roman" w:cs="Times New Roman"/>
          <w:sz w:val="24"/>
          <w:szCs w:val="24"/>
        </w:rPr>
        <w:t xml:space="preserve"> Merton shared he was</w:t>
      </w:r>
      <w:r w:rsidR="00634388" w:rsidRPr="00584C4D">
        <w:rPr>
          <w:rFonts w:ascii="Times New Roman" w:hAnsi="Times New Roman" w:cs="Times New Roman"/>
          <w:sz w:val="24"/>
          <w:szCs w:val="24"/>
        </w:rPr>
        <w:t xml:space="preserve"> “against any form of public appearance</w:t>
      </w:r>
      <w:r w:rsidR="00D37685" w:rsidRPr="00584C4D">
        <w:rPr>
          <w:rFonts w:ascii="Times New Roman" w:hAnsi="Times New Roman" w:cs="Times New Roman"/>
          <w:sz w:val="24"/>
          <w:szCs w:val="24"/>
        </w:rPr>
        <w:t>” as “</w:t>
      </w:r>
      <w:r w:rsidR="00634388" w:rsidRPr="00584C4D">
        <w:rPr>
          <w:rFonts w:ascii="Times New Roman" w:hAnsi="Times New Roman" w:cs="Times New Roman"/>
          <w:sz w:val="24"/>
          <w:szCs w:val="24"/>
        </w:rPr>
        <w:t>not consistent with what my life has been and has become. I have become committed to this solitary pitch</w:t>
      </w:r>
      <w:r w:rsidR="00D37685" w:rsidRPr="00584C4D">
        <w:rPr>
          <w:rFonts w:ascii="Times New Roman" w:hAnsi="Times New Roman" w:cs="Times New Roman"/>
          <w:sz w:val="24"/>
          <w:szCs w:val="24"/>
        </w:rPr>
        <w:t>.”</w:t>
      </w:r>
      <w:r w:rsidR="00DD4498">
        <w:rPr>
          <w:rStyle w:val="EndnoteReference"/>
          <w:rFonts w:ascii="Times New Roman" w:hAnsi="Times New Roman" w:cs="Times New Roman"/>
          <w:sz w:val="24"/>
          <w:szCs w:val="24"/>
        </w:rPr>
        <w:endnoteReference w:id="95"/>
      </w:r>
      <w:r w:rsidR="00A47B30" w:rsidRPr="00584C4D">
        <w:rPr>
          <w:rFonts w:ascii="Times New Roman" w:hAnsi="Times New Roman" w:cs="Times New Roman"/>
          <w:sz w:val="24"/>
          <w:szCs w:val="24"/>
        </w:rPr>
        <w:t xml:space="preserve"> A</w:t>
      </w:r>
      <w:r w:rsidR="00EA1DF3" w:rsidRPr="00584C4D">
        <w:rPr>
          <w:rFonts w:ascii="Times New Roman" w:hAnsi="Times New Roman" w:cs="Times New Roman"/>
          <w:sz w:val="24"/>
          <w:szCs w:val="24"/>
        </w:rPr>
        <w:t>nd a</w:t>
      </w:r>
      <w:r w:rsidR="00D37685" w:rsidRPr="00584C4D">
        <w:rPr>
          <w:rFonts w:ascii="Times New Roman" w:hAnsi="Times New Roman" w:cs="Times New Roman"/>
          <w:sz w:val="24"/>
          <w:szCs w:val="24"/>
        </w:rPr>
        <w:t xml:space="preserve">fter </w:t>
      </w:r>
      <w:r w:rsidR="00634388" w:rsidRPr="00584C4D">
        <w:rPr>
          <w:rFonts w:ascii="Times New Roman" w:hAnsi="Times New Roman" w:cs="Times New Roman"/>
          <w:sz w:val="24"/>
          <w:szCs w:val="24"/>
        </w:rPr>
        <w:t>the May 1968 Catons</w:t>
      </w:r>
      <w:r w:rsidR="00A47B30" w:rsidRPr="00584C4D">
        <w:rPr>
          <w:rFonts w:ascii="Times New Roman" w:hAnsi="Times New Roman" w:cs="Times New Roman"/>
          <w:sz w:val="24"/>
          <w:szCs w:val="24"/>
        </w:rPr>
        <w:t xml:space="preserve">ville draft board raid, Merton </w:t>
      </w:r>
      <w:r w:rsidR="00634388" w:rsidRPr="00584C4D">
        <w:rPr>
          <w:rFonts w:ascii="Times New Roman" w:hAnsi="Times New Roman" w:cs="Times New Roman"/>
          <w:sz w:val="24"/>
          <w:szCs w:val="24"/>
        </w:rPr>
        <w:t xml:space="preserve">published a statement </w:t>
      </w:r>
      <w:r w:rsidR="00D37685" w:rsidRPr="00584C4D">
        <w:rPr>
          <w:rFonts w:ascii="Times New Roman" w:hAnsi="Times New Roman" w:cs="Times New Roman"/>
          <w:sz w:val="24"/>
          <w:szCs w:val="24"/>
        </w:rPr>
        <w:t>t</w:t>
      </w:r>
      <w:r w:rsidR="00634388" w:rsidRPr="00584C4D">
        <w:rPr>
          <w:rFonts w:ascii="Times New Roman" w:hAnsi="Times New Roman" w:cs="Times New Roman"/>
          <w:sz w:val="24"/>
          <w:szCs w:val="24"/>
        </w:rPr>
        <w:t xml:space="preserve">o clarify that although he </w:t>
      </w:r>
      <w:r w:rsidR="00DD4498">
        <w:rPr>
          <w:rFonts w:ascii="Times New Roman" w:hAnsi="Times New Roman" w:cs="Times New Roman"/>
          <w:sz w:val="24"/>
          <w:szCs w:val="24"/>
        </w:rPr>
        <w:t>understo</w:t>
      </w:r>
      <w:r w:rsidR="009A73F9">
        <w:rPr>
          <w:rFonts w:ascii="Times New Roman" w:hAnsi="Times New Roman" w:cs="Times New Roman"/>
          <w:sz w:val="24"/>
          <w:szCs w:val="24"/>
        </w:rPr>
        <w:t xml:space="preserve">od their motives, </w:t>
      </w:r>
      <w:r w:rsidR="00DD4498">
        <w:rPr>
          <w:rFonts w:ascii="Times New Roman" w:hAnsi="Times New Roman" w:cs="Times New Roman"/>
          <w:sz w:val="24"/>
          <w:szCs w:val="24"/>
        </w:rPr>
        <w:t>affirmed their intent</w:t>
      </w:r>
      <w:r w:rsidR="00634388" w:rsidRPr="00584C4D">
        <w:rPr>
          <w:rFonts w:ascii="Times New Roman" w:hAnsi="Times New Roman" w:cs="Times New Roman"/>
          <w:sz w:val="24"/>
          <w:szCs w:val="24"/>
        </w:rPr>
        <w:t xml:space="preserve">, </w:t>
      </w:r>
      <w:r w:rsidR="009A73F9">
        <w:rPr>
          <w:rFonts w:ascii="Times New Roman" w:hAnsi="Times New Roman" w:cs="Times New Roman"/>
          <w:sz w:val="24"/>
          <w:szCs w:val="24"/>
        </w:rPr>
        <w:t xml:space="preserve">and </w:t>
      </w:r>
      <w:r w:rsidR="009A73F9" w:rsidRPr="00584C4D">
        <w:rPr>
          <w:rFonts w:ascii="Times New Roman" w:hAnsi="Times New Roman" w:cs="Times New Roman"/>
          <w:sz w:val="24"/>
          <w:szCs w:val="24"/>
        </w:rPr>
        <w:t>did not condemn the action outright</w:t>
      </w:r>
      <w:r w:rsidR="009A73F9">
        <w:rPr>
          <w:rFonts w:ascii="Times New Roman" w:hAnsi="Times New Roman" w:cs="Times New Roman"/>
          <w:sz w:val="24"/>
          <w:szCs w:val="24"/>
        </w:rPr>
        <w:t xml:space="preserve">, </w:t>
      </w:r>
      <w:r w:rsidR="00DD4498">
        <w:rPr>
          <w:rFonts w:ascii="Times New Roman" w:hAnsi="Times New Roman" w:cs="Times New Roman"/>
          <w:sz w:val="24"/>
          <w:szCs w:val="24"/>
        </w:rPr>
        <w:t xml:space="preserve">he </w:t>
      </w:r>
      <w:r w:rsidR="00E92DDB">
        <w:rPr>
          <w:rFonts w:ascii="Times New Roman" w:hAnsi="Times New Roman" w:cs="Times New Roman"/>
          <w:sz w:val="24"/>
          <w:szCs w:val="24"/>
        </w:rPr>
        <w:t xml:space="preserve">could see </w:t>
      </w:r>
      <w:r w:rsidR="00CA3B01">
        <w:rPr>
          <w:rFonts w:ascii="Times New Roman" w:hAnsi="Times New Roman" w:cs="Times New Roman"/>
          <w:sz w:val="24"/>
          <w:szCs w:val="24"/>
        </w:rPr>
        <w:t xml:space="preserve">it </w:t>
      </w:r>
      <w:r w:rsidR="00E92DDB">
        <w:rPr>
          <w:rFonts w:ascii="Times New Roman" w:hAnsi="Times New Roman" w:cs="Times New Roman"/>
          <w:sz w:val="24"/>
          <w:szCs w:val="24"/>
        </w:rPr>
        <w:t>as</w:t>
      </w:r>
      <w:r w:rsidR="00CA3B01">
        <w:rPr>
          <w:rFonts w:ascii="Times New Roman" w:hAnsi="Times New Roman" w:cs="Times New Roman"/>
          <w:sz w:val="24"/>
          <w:szCs w:val="24"/>
        </w:rPr>
        <w:t xml:space="preserve"> “borderline” </w:t>
      </w:r>
      <w:r w:rsidR="00854369">
        <w:rPr>
          <w:rFonts w:ascii="Times New Roman" w:hAnsi="Times New Roman" w:cs="Times New Roman"/>
          <w:sz w:val="24"/>
          <w:szCs w:val="24"/>
        </w:rPr>
        <w:t>non</w:t>
      </w:r>
      <w:r w:rsidR="00634388" w:rsidRPr="00584C4D">
        <w:rPr>
          <w:rFonts w:ascii="Times New Roman" w:hAnsi="Times New Roman" w:cs="Times New Roman"/>
          <w:sz w:val="24"/>
          <w:szCs w:val="24"/>
        </w:rPr>
        <w:t xml:space="preserve">violence and encouraged the movement to </w:t>
      </w:r>
      <w:r w:rsidR="00D37685" w:rsidRPr="00584C4D">
        <w:rPr>
          <w:rFonts w:ascii="Times New Roman" w:hAnsi="Times New Roman" w:cs="Times New Roman"/>
          <w:sz w:val="24"/>
          <w:szCs w:val="24"/>
        </w:rPr>
        <w:t xml:space="preserve">clearly express </w:t>
      </w:r>
      <w:r w:rsidR="00CA3B01">
        <w:rPr>
          <w:rFonts w:ascii="Times New Roman" w:hAnsi="Times New Roman" w:cs="Times New Roman"/>
          <w:sz w:val="24"/>
          <w:szCs w:val="24"/>
        </w:rPr>
        <w:t xml:space="preserve">classic </w:t>
      </w:r>
      <w:r w:rsidR="00D37685" w:rsidRPr="00584C4D">
        <w:rPr>
          <w:rFonts w:ascii="Times New Roman" w:hAnsi="Times New Roman" w:cs="Times New Roman"/>
          <w:sz w:val="24"/>
          <w:szCs w:val="24"/>
        </w:rPr>
        <w:t>nonviolent</w:t>
      </w:r>
      <w:r w:rsidR="00634388" w:rsidRPr="00584C4D">
        <w:rPr>
          <w:rFonts w:ascii="Times New Roman" w:hAnsi="Times New Roman" w:cs="Times New Roman"/>
          <w:sz w:val="24"/>
          <w:szCs w:val="24"/>
        </w:rPr>
        <w:t xml:space="preserve"> principles.</w:t>
      </w:r>
      <w:r w:rsidR="00DD4498">
        <w:rPr>
          <w:rStyle w:val="EndnoteReference"/>
          <w:rFonts w:ascii="Times New Roman" w:hAnsi="Times New Roman" w:cs="Times New Roman"/>
          <w:sz w:val="24"/>
          <w:szCs w:val="24"/>
        </w:rPr>
        <w:endnoteReference w:id="96"/>
      </w:r>
    </w:p>
    <w:p w:rsidR="006E4D7B" w:rsidRPr="00584C4D" w:rsidRDefault="003278B8"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lastRenderedPageBreak/>
        <w:t xml:space="preserve">Vincent Harding </w:t>
      </w:r>
      <w:r w:rsidR="00A47B30" w:rsidRPr="00584C4D">
        <w:rPr>
          <w:rFonts w:ascii="Times New Roman" w:hAnsi="Times New Roman" w:cs="Times New Roman"/>
          <w:sz w:val="24"/>
          <w:szCs w:val="24"/>
        </w:rPr>
        <w:t>provides</w:t>
      </w:r>
      <w:r w:rsidRPr="00584C4D">
        <w:rPr>
          <w:rFonts w:ascii="Times New Roman" w:hAnsi="Times New Roman" w:cs="Times New Roman"/>
          <w:sz w:val="24"/>
          <w:szCs w:val="24"/>
        </w:rPr>
        <w:t xml:space="preserve"> a</w:t>
      </w:r>
      <w:r w:rsidR="003549A5" w:rsidRPr="00584C4D">
        <w:rPr>
          <w:rFonts w:ascii="Times New Roman" w:hAnsi="Times New Roman" w:cs="Times New Roman"/>
          <w:sz w:val="24"/>
          <w:szCs w:val="24"/>
        </w:rPr>
        <w:t xml:space="preserve">nother example of Merton’s personal </w:t>
      </w:r>
      <w:r w:rsidR="00550541" w:rsidRPr="00584C4D">
        <w:rPr>
          <w:rFonts w:ascii="Times New Roman" w:hAnsi="Times New Roman" w:cs="Times New Roman"/>
          <w:sz w:val="24"/>
          <w:szCs w:val="24"/>
        </w:rPr>
        <w:t>support of</w:t>
      </w:r>
      <w:r w:rsidRPr="00584C4D">
        <w:rPr>
          <w:rFonts w:ascii="Times New Roman" w:hAnsi="Times New Roman" w:cs="Times New Roman"/>
          <w:sz w:val="24"/>
          <w:szCs w:val="24"/>
        </w:rPr>
        <w:t xml:space="preserve"> movement </w:t>
      </w:r>
      <w:r w:rsidR="00E92DDB">
        <w:rPr>
          <w:rFonts w:ascii="Times New Roman" w:hAnsi="Times New Roman" w:cs="Times New Roman"/>
          <w:sz w:val="24"/>
          <w:szCs w:val="24"/>
        </w:rPr>
        <w:t>figure</w:t>
      </w:r>
      <w:r w:rsidRPr="00584C4D">
        <w:rPr>
          <w:rFonts w:ascii="Times New Roman" w:hAnsi="Times New Roman" w:cs="Times New Roman"/>
          <w:sz w:val="24"/>
          <w:szCs w:val="24"/>
        </w:rPr>
        <w:t>s</w:t>
      </w:r>
      <w:r w:rsidR="00327CBA">
        <w:rPr>
          <w:rFonts w:ascii="Times New Roman" w:hAnsi="Times New Roman" w:cs="Times New Roman"/>
          <w:sz w:val="24"/>
          <w:szCs w:val="24"/>
        </w:rPr>
        <w:t>, this time a key player in the civil rights movement</w:t>
      </w:r>
      <w:r w:rsidRPr="00584C4D">
        <w:rPr>
          <w:rFonts w:ascii="Times New Roman" w:hAnsi="Times New Roman" w:cs="Times New Roman"/>
          <w:sz w:val="24"/>
          <w:szCs w:val="24"/>
        </w:rPr>
        <w:t>. H</w:t>
      </w:r>
      <w:r w:rsidR="00FF4B72">
        <w:rPr>
          <w:rFonts w:ascii="Times New Roman" w:hAnsi="Times New Roman" w:cs="Times New Roman"/>
          <w:sz w:val="24"/>
          <w:szCs w:val="24"/>
        </w:rPr>
        <w:t>arding</w:t>
      </w:r>
      <w:r w:rsidR="00776C3B" w:rsidRPr="00584C4D">
        <w:rPr>
          <w:rFonts w:ascii="Times New Roman" w:hAnsi="Times New Roman" w:cs="Times New Roman"/>
          <w:sz w:val="24"/>
          <w:szCs w:val="24"/>
        </w:rPr>
        <w:t xml:space="preserve"> </w:t>
      </w:r>
      <w:r w:rsidR="005923F4">
        <w:rPr>
          <w:rFonts w:ascii="Times New Roman" w:hAnsi="Times New Roman" w:cs="Times New Roman"/>
          <w:sz w:val="24"/>
          <w:szCs w:val="24"/>
        </w:rPr>
        <w:t xml:space="preserve">had </w:t>
      </w:r>
      <w:r w:rsidR="00500038" w:rsidRPr="00584C4D">
        <w:rPr>
          <w:rFonts w:ascii="Times New Roman" w:hAnsi="Times New Roman" w:cs="Times New Roman"/>
          <w:sz w:val="24"/>
          <w:szCs w:val="24"/>
        </w:rPr>
        <w:t>drafted Martin Luther K</w:t>
      </w:r>
      <w:r w:rsidR="003549A5" w:rsidRPr="00584C4D">
        <w:rPr>
          <w:rFonts w:ascii="Times New Roman" w:hAnsi="Times New Roman" w:cs="Times New Roman"/>
          <w:sz w:val="24"/>
          <w:szCs w:val="24"/>
        </w:rPr>
        <w:t>ing</w:t>
      </w:r>
      <w:r w:rsidR="00854369">
        <w:rPr>
          <w:rFonts w:ascii="Times New Roman" w:hAnsi="Times New Roman" w:cs="Times New Roman"/>
          <w:sz w:val="24"/>
          <w:szCs w:val="24"/>
        </w:rPr>
        <w:t>, Jr.</w:t>
      </w:r>
      <w:r w:rsidR="003549A5" w:rsidRPr="00584C4D">
        <w:rPr>
          <w:rFonts w:ascii="Times New Roman" w:hAnsi="Times New Roman" w:cs="Times New Roman"/>
          <w:sz w:val="24"/>
          <w:szCs w:val="24"/>
        </w:rPr>
        <w:t xml:space="preserve">’s </w:t>
      </w:r>
      <w:r w:rsidR="00500038" w:rsidRPr="00584C4D">
        <w:rPr>
          <w:rFonts w:ascii="Times New Roman" w:hAnsi="Times New Roman" w:cs="Times New Roman"/>
          <w:sz w:val="24"/>
          <w:szCs w:val="24"/>
        </w:rPr>
        <w:t xml:space="preserve">controversial </w:t>
      </w:r>
      <w:r w:rsidR="005923F4">
        <w:rPr>
          <w:rFonts w:ascii="Times New Roman" w:hAnsi="Times New Roman" w:cs="Times New Roman"/>
          <w:sz w:val="24"/>
          <w:szCs w:val="24"/>
        </w:rPr>
        <w:t xml:space="preserve">April </w:t>
      </w:r>
      <w:r w:rsidR="00500038" w:rsidRPr="00584C4D">
        <w:rPr>
          <w:rFonts w:ascii="Times New Roman" w:hAnsi="Times New Roman" w:cs="Times New Roman"/>
          <w:sz w:val="24"/>
          <w:szCs w:val="24"/>
        </w:rPr>
        <w:t xml:space="preserve">1967 </w:t>
      </w:r>
      <w:r w:rsidR="00327CBA">
        <w:rPr>
          <w:rFonts w:ascii="Times New Roman" w:hAnsi="Times New Roman" w:cs="Times New Roman"/>
          <w:sz w:val="24"/>
          <w:szCs w:val="24"/>
        </w:rPr>
        <w:t xml:space="preserve">Riverside Church </w:t>
      </w:r>
      <w:r w:rsidR="003549A5" w:rsidRPr="00584C4D">
        <w:rPr>
          <w:rFonts w:ascii="Times New Roman" w:hAnsi="Times New Roman" w:cs="Times New Roman"/>
          <w:sz w:val="24"/>
          <w:szCs w:val="24"/>
        </w:rPr>
        <w:t>sermon</w:t>
      </w:r>
      <w:r w:rsidR="00327CBA">
        <w:rPr>
          <w:rFonts w:ascii="Times New Roman" w:hAnsi="Times New Roman" w:cs="Times New Roman"/>
          <w:sz w:val="24"/>
          <w:szCs w:val="24"/>
        </w:rPr>
        <w:t xml:space="preserve">, which </w:t>
      </w:r>
      <w:r w:rsidR="005923F4">
        <w:rPr>
          <w:rFonts w:ascii="Times New Roman" w:hAnsi="Times New Roman" w:cs="Times New Roman"/>
          <w:sz w:val="24"/>
          <w:szCs w:val="24"/>
        </w:rPr>
        <w:t>inaugurated</w:t>
      </w:r>
      <w:r w:rsidR="00327CBA">
        <w:rPr>
          <w:rFonts w:ascii="Times New Roman" w:hAnsi="Times New Roman" w:cs="Times New Roman"/>
          <w:sz w:val="24"/>
          <w:szCs w:val="24"/>
        </w:rPr>
        <w:t xml:space="preserve"> King’s vocal opposition to the</w:t>
      </w:r>
      <w:r w:rsidR="003549A5" w:rsidRPr="00584C4D">
        <w:rPr>
          <w:rFonts w:ascii="Times New Roman" w:hAnsi="Times New Roman" w:cs="Times New Roman"/>
          <w:sz w:val="24"/>
          <w:szCs w:val="24"/>
        </w:rPr>
        <w:t xml:space="preserve"> Vietnam War</w:t>
      </w:r>
      <w:r w:rsidR="00550541" w:rsidRPr="00584C4D">
        <w:rPr>
          <w:rFonts w:ascii="Times New Roman" w:hAnsi="Times New Roman" w:cs="Times New Roman"/>
          <w:sz w:val="24"/>
          <w:szCs w:val="24"/>
        </w:rPr>
        <w:t xml:space="preserve"> and </w:t>
      </w:r>
      <w:r w:rsidR="00327CBA">
        <w:rPr>
          <w:rFonts w:ascii="Times New Roman" w:hAnsi="Times New Roman" w:cs="Times New Roman"/>
          <w:sz w:val="24"/>
          <w:szCs w:val="24"/>
        </w:rPr>
        <w:t xml:space="preserve">his </w:t>
      </w:r>
      <w:r w:rsidR="005923F4">
        <w:rPr>
          <w:rFonts w:ascii="Times New Roman" w:hAnsi="Times New Roman" w:cs="Times New Roman"/>
          <w:sz w:val="24"/>
          <w:szCs w:val="24"/>
        </w:rPr>
        <w:t>forceful denouncement</w:t>
      </w:r>
      <w:r w:rsidR="00327CBA">
        <w:rPr>
          <w:rFonts w:ascii="Times New Roman" w:hAnsi="Times New Roman" w:cs="Times New Roman"/>
          <w:sz w:val="24"/>
          <w:szCs w:val="24"/>
        </w:rPr>
        <w:t xml:space="preserve"> of US society’s captivity to</w:t>
      </w:r>
      <w:r w:rsidR="00550541" w:rsidRPr="00584C4D">
        <w:rPr>
          <w:rFonts w:ascii="Times New Roman" w:hAnsi="Times New Roman" w:cs="Times New Roman"/>
          <w:sz w:val="24"/>
          <w:szCs w:val="24"/>
        </w:rPr>
        <w:t xml:space="preserve"> </w:t>
      </w:r>
      <w:r w:rsidR="00327CBA">
        <w:rPr>
          <w:rFonts w:ascii="Times New Roman" w:hAnsi="Times New Roman" w:cs="Times New Roman"/>
          <w:sz w:val="24"/>
          <w:szCs w:val="24"/>
        </w:rPr>
        <w:t xml:space="preserve">the </w:t>
      </w:r>
      <w:r w:rsidR="00550541" w:rsidRPr="00584C4D">
        <w:rPr>
          <w:rFonts w:ascii="Times New Roman" w:hAnsi="Times New Roman" w:cs="Times New Roman"/>
          <w:sz w:val="24"/>
          <w:szCs w:val="24"/>
        </w:rPr>
        <w:t>triplets of militarism, racism, and poverty</w:t>
      </w:r>
      <w:r w:rsidR="00776C3B" w:rsidRPr="00584C4D">
        <w:rPr>
          <w:rFonts w:ascii="Times New Roman" w:hAnsi="Times New Roman" w:cs="Times New Roman"/>
          <w:sz w:val="24"/>
          <w:szCs w:val="24"/>
        </w:rPr>
        <w:t xml:space="preserve">. That fall </w:t>
      </w:r>
      <w:r w:rsidR="00327CBA">
        <w:rPr>
          <w:rFonts w:ascii="Times New Roman" w:hAnsi="Times New Roman" w:cs="Times New Roman"/>
          <w:sz w:val="24"/>
          <w:szCs w:val="24"/>
        </w:rPr>
        <w:t>Harding</w:t>
      </w:r>
      <w:r w:rsidR="00776C3B" w:rsidRPr="00584C4D">
        <w:rPr>
          <w:rFonts w:ascii="Times New Roman" w:hAnsi="Times New Roman" w:cs="Times New Roman"/>
          <w:sz w:val="24"/>
          <w:szCs w:val="24"/>
        </w:rPr>
        <w:t xml:space="preserve"> visited Merton, and later wrote to him</w:t>
      </w:r>
      <w:r w:rsidR="003549A5"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that </w:t>
      </w:r>
      <w:r w:rsidR="00A47B30" w:rsidRPr="00584C4D">
        <w:rPr>
          <w:rFonts w:ascii="Times New Roman" w:hAnsi="Times New Roman" w:cs="Times New Roman"/>
          <w:sz w:val="24"/>
          <w:szCs w:val="24"/>
        </w:rPr>
        <w:t>unlike</w:t>
      </w:r>
      <w:r w:rsidRPr="00584C4D">
        <w:rPr>
          <w:rFonts w:ascii="Times New Roman" w:hAnsi="Times New Roman" w:cs="Times New Roman"/>
          <w:sz w:val="24"/>
          <w:szCs w:val="24"/>
        </w:rPr>
        <w:t xml:space="preserve"> his</w:t>
      </w:r>
      <w:r w:rsidR="003549A5" w:rsidRPr="00584C4D">
        <w:rPr>
          <w:rFonts w:ascii="Times New Roman" w:hAnsi="Times New Roman" w:cs="Times New Roman"/>
          <w:sz w:val="24"/>
          <w:szCs w:val="24"/>
        </w:rPr>
        <w:t xml:space="preserve"> </w:t>
      </w:r>
      <w:r w:rsidR="00A47B30" w:rsidRPr="00584C4D">
        <w:rPr>
          <w:rFonts w:ascii="Times New Roman" w:hAnsi="Times New Roman" w:cs="Times New Roman"/>
          <w:sz w:val="24"/>
          <w:szCs w:val="24"/>
        </w:rPr>
        <w:t xml:space="preserve">usual </w:t>
      </w:r>
      <w:r w:rsidR="003549A5" w:rsidRPr="00584C4D">
        <w:rPr>
          <w:rFonts w:ascii="Times New Roman" w:hAnsi="Times New Roman" w:cs="Times New Roman"/>
          <w:sz w:val="24"/>
          <w:szCs w:val="24"/>
        </w:rPr>
        <w:t xml:space="preserve">struggle </w:t>
      </w:r>
      <w:r w:rsidR="00A47B30" w:rsidRPr="00584C4D">
        <w:rPr>
          <w:rFonts w:ascii="Times New Roman" w:hAnsi="Times New Roman" w:cs="Times New Roman"/>
          <w:sz w:val="24"/>
          <w:szCs w:val="24"/>
        </w:rPr>
        <w:t>to communicate</w:t>
      </w:r>
      <w:r w:rsidRPr="00584C4D">
        <w:rPr>
          <w:rFonts w:ascii="Times New Roman" w:hAnsi="Times New Roman" w:cs="Times New Roman"/>
          <w:sz w:val="24"/>
          <w:szCs w:val="24"/>
        </w:rPr>
        <w:t xml:space="preserve"> black experience to whites</w:t>
      </w:r>
      <w:r w:rsidR="003549A5" w:rsidRPr="00584C4D">
        <w:rPr>
          <w:rFonts w:ascii="Times New Roman" w:hAnsi="Times New Roman" w:cs="Times New Roman"/>
          <w:sz w:val="24"/>
          <w:szCs w:val="24"/>
        </w:rPr>
        <w:t>: “</w:t>
      </w:r>
      <w:r w:rsidRPr="00584C4D">
        <w:rPr>
          <w:rFonts w:ascii="Times New Roman" w:hAnsi="Times New Roman" w:cs="Times New Roman"/>
          <w:sz w:val="24"/>
          <w:szCs w:val="24"/>
        </w:rPr>
        <w:t>I sensed you knew–or intuited–</w:t>
      </w:r>
      <w:r w:rsidR="003549A5" w:rsidRPr="00584C4D">
        <w:rPr>
          <w:rFonts w:ascii="Times New Roman" w:hAnsi="Times New Roman" w:cs="Times New Roman"/>
          <w:sz w:val="24"/>
          <w:szCs w:val="24"/>
        </w:rPr>
        <w:t>what I am trying to say, to write, to bec</w:t>
      </w:r>
      <w:r w:rsidRPr="00584C4D">
        <w:rPr>
          <w:rFonts w:ascii="Times New Roman" w:hAnsi="Times New Roman" w:cs="Times New Roman"/>
          <w:sz w:val="24"/>
          <w:szCs w:val="24"/>
        </w:rPr>
        <w:t>ome</w:t>
      </w:r>
      <w:r w:rsidR="00A47B30" w:rsidRPr="00584C4D">
        <w:rPr>
          <w:rFonts w:ascii="Times New Roman" w:hAnsi="Times New Roman" w:cs="Times New Roman"/>
          <w:sz w:val="24"/>
          <w:szCs w:val="24"/>
        </w:rPr>
        <w:t>…</w:t>
      </w:r>
      <w:r w:rsidR="00D57C42" w:rsidRPr="00584C4D">
        <w:rPr>
          <w:rFonts w:ascii="Times New Roman" w:hAnsi="Times New Roman" w:cs="Times New Roman"/>
          <w:sz w:val="24"/>
          <w:szCs w:val="24"/>
        </w:rPr>
        <w:t>. I sensed that you</w:t>
      </w:r>
      <w:r w:rsidR="003549A5" w:rsidRPr="00584C4D">
        <w:rPr>
          <w:rFonts w:ascii="Times New Roman" w:hAnsi="Times New Roman" w:cs="Times New Roman"/>
          <w:sz w:val="24"/>
          <w:szCs w:val="24"/>
        </w:rPr>
        <w:t xml:space="preserve"> … were enough at peace with the scandal of your whiteness and all of its implications that you could be at peace with me and my searchings.”</w:t>
      </w:r>
      <w:r w:rsidR="00327CBA">
        <w:rPr>
          <w:rStyle w:val="EndnoteReference"/>
          <w:rFonts w:ascii="Times New Roman" w:hAnsi="Times New Roman" w:cs="Times New Roman"/>
          <w:sz w:val="24"/>
          <w:szCs w:val="24"/>
        </w:rPr>
        <w:endnoteReference w:id="97"/>
      </w:r>
      <w:r w:rsidR="00EE1EE4" w:rsidRPr="00584C4D">
        <w:rPr>
          <w:rFonts w:ascii="Times New Roman" w:hAnsi="Times New Roman" w:cs="Times New Roman"/>
          <w:sz w:val="24"/>
          <w:szCs w:val="24"/>
        </w:rPr>
        <w:t xml:space="preserve"> At the time of King’s assassination, Merton was discussing a possible retreat with </w:t>
      </w:r>
      <w:r w:rsidR="00776C3B" w:rsidRPr="00584C4D">
        <w:rPr>
          <w:rFonts w:ascii="Times New Roman" w:hAnsi="Times New Roman" w:cs="Times New Roman"/>
          <w:sz w:val="24"/>
          <w:szCs w:val="24"/>
        </w:rPr>
        <w:t>King</w:t>
      </w:r>
      <w:r w:rsidR="00416073" w:rsidRPr="00584C4D">
        <w:rPr>
          <w:rFonts w:ascii="Times New Roman" w:hAnsi="Times New Roman" w:cs="Times New Roman"/>
          <w:sz w:val="24"/>
          <w:szCs w:val="24"/>
        </w:rPr>
        <w:t>, Harding</w:t>
      </w:r>
      <w:r w:rsidR="00776C3B" w:rsidRPr="00584C4D">
        <w:rPr>
          <w:rFonts w:ascii="Times New Roman" w:hAnsi="Times New Roman" w:cs="Times New Roman"/>
          <w:sz w:val="24"/>
          <w:szCs w:val="24"/>
        </w:rPr>
        <w:t xml:space="preserve"> and </w:t>
      </w:r>
      <w:r w:rsidR="00416073" w:rsidRPr="00584C4D">
        <w:rPr>
          <w:rFonts w:ascii="Times New Roman" w:hAnsi="Times New Roman" w:cs="Times New Roman"/>
          <w:sz w:val="24"/>
          <w:szCs w:val="24"/>
        </w:rPr>
        <w:t>others as a “</w:t>
      </w:r>
      <w:r w:rsidR="00327CBA">
        <w:rPr>
          <w:rFonts w:ascii="Times New Roman" w:hAnsi="Times New Roman" w:cs="Times New Roman"/>
          <w:sz w:val="24"/>
          <w:szCs w:val="24"/>
        </w:rPr>
        <w:t>quiet</w:t>
      </w:r>
      <w:r w:rsidR="00416073" w:rsidRPr="00584C4D">
        <w:rPr>
          <w:rFonts w:ascii="Times New Roman" w:hAnsi="Times New Roman" w:cs="Times New Roman"/>
          <w:sz w:val="24"/>
          <w:szCs w:val="24"/>
        </w:rPr>
        <w:t>, informal, deeply reflective</w:t>
      </w:r>
      <w:r w:rsidR="00E115B9" w:rsidRPr="00584C4D">
        <w:rPr>
          <w:rFonts w:ascii="Times New Roman" w:hAnsi="Times New Roman" w:cs="Times New Roman"/>
          <w:sz w:val="24"/>
          <w:szCs w:val="24"/>
        </w:rPr>
        <w:t>”</w:t>
      </w:r>
      <w:r w:rsidR="00416073" w:rsidRPr="00584C4D">
        <w:rPr>
          <w:rFonts w:ascii="Times New Roman" w:hAnsi="Times New Roman" w:cs="Times New Roman"/>
          <w:sz w:val="24"/>
          <w:szCs w:val="24"/>
        </w:rPr>
        <w:t xml:space="preserve"> gathering</w:t>
      </w:r>
      <w:r w:rsidR="00EE1EE4" w:rsidRPr="00584C4D">
        <w:rPr>
          <w:rFonts w:ascii="Times New Roman" w:hAnsi="Times New Roman" w:cs="Times New Roman"/>
          <w:sz w:val="24"/>
          <w:szCs w:val="24"/>
        </w:rPr>
        <w:t>.</w:t>
      </w:r>
      <w:r w:rsidR="00416073" w:rsidRPr="00584C4D">
        <w:rPr>
          <w:rFonts w:ascii="Times New Roman" w:hAnsi="Times New Roman" w:cs="Times New Roman"/>
          <w:sz w:val="24"/>
          <w:szCs w:val="24"/>
        </w:rPr>
        <w:t xml:space="preserve"> He described his role by that time as “half way between in and out of the action. </w:t>
      </w:r>
      <w:r w:rsidR="00D61FDA">
        <w:rPr>
          <w:rFonts w:ascii="Times New Roman" w:hAnsi="Times New Roman" w:cs="Times New Roman"/>
          <w:sz w:val="24"/>
          <w:szCs w:val="24"/>
        </w:rPr>
        <w:t>N</w:t>
      </w:r>
      <w:r w:rsidR="00416073" w:rsidRPr="00584C4D">
        <w:rPr>
          <w:rFonts w:ascii="Times New Roman" w:hAnsi="Times New Roman" w:cs="Times New Roman"/>
          <w:sz w:val="24"/>
          <w:szCs w:val="24"/>
        </w:rPr>
        <w:t xml:space="preserve">ot </w:t>
      </w:r>
      <w:r w:rsidR="00D61FDA">
        <w:rPr>
          <w:rFonts w:ascii="Times New Roman" w:hAnsi="Times New Roman" w:cs="Times New Roman"/>
          <w:sz w:val="24"/>
          <w:szCs w:val="24"/>
        </w:rPr>
        <w:t>j</w:t>
      </w:r>
      <w:r w:rsidR="00D61FDA" w:rsidRPr="00584C4D">
        <w:rPr>
          <w:rFonts w:ascii="Times New Roman" w:hAnsi="Times New Roman" w:cs="Times New Roman"/>
          <w:sz w:val="24"/>
          <w:szCs w:val="24"/>
        </w:rPr>
        <w:t xml:space="preserve">ust </w:t>
      </w:r>
      <w:r w:rsidR="00416073" w:rsidRPr="00584C4D">
        <w:rPr>
          <w:rFonts w:ascii="Times New Roman" w:hAnsi="Times New Roman" w:cs="Times New Roman"/>
          <w:sz w:val="24"/>
          <w:szCs w:val="24"/>
        </w:rPr>
        <w:t>all the way out.”</w:t>
      </w:r>
      <w:r w:rsidR="00327CBA">
        <w:rPr>
          <w:rStyle w:val="EndnoteReference"/>
          <w:rFonts w:ascii="Times New Roman" w:hAnsi="Times New Roman" w:cs="Times New Roman"/>
          <w:sz w:val="24"/>
          <w:szCs w:val="24"/>
        </w:rPr>
        <w:endnoteReference w:id="98"/>
      </w:r>
    </w:p>
    <w:p w:rsidR="00071AA9" w:rsidRDefault="00071AA9" w:rsidP="00071AA9">
      <w:pPr>
        <w:spacing w:line="480" w:lineRule="auto"/>
        <w:rPr>
          <w:rFonts w:ascii="Times New Roman" w:hAnsi="Times New Roman" w:cs="Times New Roman"/>
          <w:sz w:val="24"/>
          <w:szCs w:val="24"/>
        </w:rPr>
      </w:pPr>
      <w:r>
        <w:rPr>
          <w:rFonts w:ascii="Times New Roman" w:hAnsi="Times New Roman" w:cs="Times New Roman"/>
          <w:sz w:val="24"/>
          <w:szCs w:val="24"/>
        </w:rPr>
        <w:t>Merton’s desire to distance himself from extreme political activism and remain focused on his commitment to solitude—while still publically and prophetically communicating on social issues—also surfaces in other ways during these last years.  For example, when he forcefully voiced his support of Catholic Joseph Mulloy’s conscientious objector status to a Louisville draft board in February 196</w:t>
      </w:r>
      <w:r w:rsidR="005923F4">
        <w:rPr>
          <w:rFonts w:ascii="Times New Roman" w:hAnsi="Times New Roman" w:cs="Times New Roman"/>
          <w:sz w:val="24"/>
          <w:szCs w:val="24"/>
        </w:rPr>
        <w:t>8</w:t>
      </w:r>
      <w:r>
        <w:rPr>
          <w:rFonts w:ascii="Times New Roman" w:hAnsi="Times New Roman" w:cs="Times New Roman"/>
          <w:sz w:val="24"/>
          <w:szCs w:val="24"/>
        </w:rPr>
        <w:t>, Merton made it quite clear that he acted strictly as a priest regarding a matter of personal conscience, asserting his stance was decidedly not “an illegal act, nor is it political.”</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One can also read in Merton’s responses to </w:t>
      </w:r>
      <w:r w:rsidR="00854369">
        <w:rPr>
          <w:rFonts w:ascii="Times New Roman" w:hAnsi="Times New Roman" w:cs="Times New Roman"/>
          <w:sz w:val="24"/>
          <w:szCs w:val="24"/>
        </w:rPr>
        <w:t xml:space="preserve">critiques by </w:t>
      </w:r>
      <w:r>
        <w:rPr>
          <w:rFonts w:ascii="Times New Roman" w:hAnsi="Times New Roman" w:cs="Times New Roman"/>
          <w:sz w:val="24"/>
          <w:szCs w:val="24"/>
        </w:rPr>
        <w:t>theo</w:t>
      </w:r>
      <w:r w:rsidR="009A73F9">
        <w:rPr>
          <w:rFonts w:ascii="Times New Roman" w:hAnsi="Times New Roman" w:cs="Times New Roman"/>
          <w:sz w:val="24"/>
          <w:szCs w:val="24"/>
        </w:rPr>
        <w:t>logian Rosemary Radford Ruether</w:t>
      </w:r>
      <w:r>
        <w:rPr>
          <w:rFonts w:ascii="Times New Roman" w:hAnsi="Times New Roman" w:cs="Times New Roman"/>
          <w:sz w:val="24"/>
          <w:szCs w:val="24"/>
        </w:rPr>
        <w:t xml:space="preserve"> duri</w:t>
      </w:r>
      <w:r w:rsidR="009A73F9">
        <w:rPr>
          <w:rFonts w:ascii="Times New Roman" w:hAnsi="Times New Roman" w:cs="Times New Roman"/>
          <w:sz w:val="24"/>
          <w:szCs w:val="24"/>
        </w:rPr>
        <w:t>ng the spring and summer of 1967</w:t>
      </w:r>
      <w:r>
        <w:rPr>
          <w:rFonts w:ascii="Times New Roman" w:hAnsi="Times New Roman" w:cs="Times New Roman"/>
          <w:sz w:val="24"/>
          <w:szCs w:val="24"/>
        </w:rPr>
        <w:t xml:space="preserve"> his effort to articulate his sense of vocation in the face of </w:t>
      </w:r>
      <w:r w:rsidR="00854369">
        <w:rPr>
          <w:rFonts w:ascii="Times New Roman" w:hAnsi="Times New Roman" w:cs="Times New Roman"/>
          <w:sz w:val="24"/>
          <w:szCs w:val="24"/>
        </w:rPr>
        <w:t xml:space="preserve">her </w:t>
      </w:r>
      <w:r>
        <w:rPr>
          <w:rFonts w:ascii="Times New Roman" w:hAnsi="Times New Roman" w:cs="Times New Roman"/>
          <w:sz w:val="24"/>
          <w:szCs w:val="24"/>
        </w:rPr>
        <w:t xml:space="preserve">pressures to respond pragmatically to </w:t>
      </w:r>
      <w:r w:rsidR="00854369">
        <w:rPr>
          <w:rFonts w:ascii="Times New Roman" w:hAnsi="Times New Roman" w:cs="Times New Roman"/>
          <w:sz w:val="24"/>
          <w:szCs w:val="24"/>
        </w:rPr>
        <w:t>the era’s</w:t>
      </w:r>
      <w:r>
        <w:rPr>
          <w:rFonts w:ascii="Times New Roman" w:hAnsi="Times New Roman" w:cs="Times New Roman"/>
          <w:sz w:val="24"/>
          <w:szCs w:val="24"/>
        </w:rPr>
        <w:t xml:space="preserve"> social </w:t>
      </w:r>
      <w:r w:rsidR="00E92DDB">
        <w:rPr>
          <w:rFonts w:ascii="Times New Roman" w:hAnsi="Times New Roman" w:cs="Times New Roman"/>
          <w:sz w:val="24"/>
          <w:szCs w:val="24"/>
        </w:rPr>
        <w:t xml:space="preserve">movement spirit, </w:t>
      </w:r>
      <w:r w:rsidR="00854369">
        <w:rPr>
          <w:rFonts w:ascii="Times New Roman" w:hAnsi="Times New Roman" w:cs="Times New Roman"/>
          <w:sz w:val="24"/>
          <w:szCs w:val="24"/>
        </w:rPr>
        <w:t xml:space="preserve">a critique </w:t>
      </w:r>
      <w:r w:rsidR="00E92DDB">
        <w:rPr>
          <w:rFonts w:ascii="Times New Roman" w:hAnsi="Times New Roman" w:cs="Times New Roman"/>
          <w:sz w:val="24"/>
          <w:szCs w:val="24"/>
        </w:rPr>
        <w:t xml:space="preserve">similar to John Heidbrink’s </w:t>
      </w:r>
      <w:r>
        <w:rPr>
          <w:rFonts w:ascii="Times New Roman" w:hAnsi="Times New Roman" w:cs="Times New Roman"/>
          <w:sz w:val="24"/>
          <w:szCs w:val="24"/>
        </w:rPr>
        <w:t>in late 1965.</w:t>
      </w:r>
      <w:r>
        <w:rPr>
          <w:rStyle w:val="EndnoteReference"/>
          <w:rFonts w:ascii="Times New Roman" w:hAnsi="Times New Roman" w:cs="Times New Roman"/>
          <w:sz w:val="24"/>
          <w:szCs w:val="24"/>
        </w:rPr>
        <w:endnoteReference w:id="100"/>
      </w:r>
    </w:p>
    <w:p w:rsidR="006E4D7B" w:rsidRPr="00584C4D" w:rsidRDefault="007F0281"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lastRenderedPageBreak/>
        <w:t xml:space="preserve">Merton offered </w:t>
      </w:r>
      <w:r w:rsidR="006C7BBE">
        <w:rPr>
          <w:rFonts w:ascii="Times New Roman" w:hAnsi="Times New Roman" w:cs="Times New Roman"/>
          <w:sz w:val="24"/>
          <w:szCs w:val="24"/>
        </w:rPr>
        <w:t xml:space="preserve">some especially </w:t>
      </w:r>
      <w:r w:rsidR="006E4D7B" w:rsidRPr="00584C4D">
        <w:rPr>
          <w:rFonts w:ascii="Times New Roman" w:hAnsi="Times New Roman" w:cs="Times New Roman"/>
          <w:sz w:val="24"/>
          <w:szCs w:val="24"/>
        </w:rPr>
        <w:t>intriguing</w:t>
      </w:r>
      <w:r w:rsidR="006C7BBE">
        <w:rPr>
          <w:rFonts w:ascii="Times New Roman" w:hAnsi="Times New Roman" w:cs="Times New Roman"/>
          <w:sz w:val="24"/>
          <w:szCs w:val="24"/>
        </w:rPr>
        <w:t xml:space="preserve">, </w:t>
      </w:r>
      <w:r w:rsidR="00071AA9">
        <w:rPr>
          <w:rFonts w:ascii="Times New Roman" w:hAnsi="Times New Roman" w:cs="Times New Roman"/>
          <w:sz w:val="24"/>
          <w:szCs w:val="24"/>
        </w:rPr>
        <w:t>perhaps</w:t>
      </w:r>
      <w:r w:rsidR="006C7BBE">
        <w:rPr>
          <w:rFonts w:ascii="Times New Roman" w:hAnsi="Times New Roman" w:cs="Times New Roman"/>
          <w:sz w:val="24"/>
          <w:szCs w:val="24"/>
        </w:rPr>
        <w:t xml:space="preserve"> unguarded</w:t>
      </w:r>
      <w:r w:rsidR="006E4D7B" w:rsidRPr="00584C4D">
        <w:rPr>
          <w:rFonts w:ascii="Times New Roman" w:hAnsi="Times New Roman" w:cs="Times New Roman"/>
          <w:sz w:val="24"/>
          <w:szCs w:val="24"/>
        </w:rPr>
        <w:t xml:space="preserve"> glimpses of his </w:t>
      </w:r>
      <w:r w:rsidR="00071AA9">
        <w:rPr>
          <w:rFonts w:ascii="Times New Roman" w:hAnsi="Times New Roman" w:cs="Times New Roman"/>
          <w:sz w:val="24"/>
          <w:szCs w:val="24"/>
        </w:rPr>
        <w:t xml:space="preserve">continued </w:t>
      </w:r>
      <w:r w:rsidR="006E4D7B" w:rsidRPr="00584C4D">
        <w:rPr>
          <w:rFonts w:ascii="Times New Roman" w:hAnsi="Times New Roman" w:cs="Times New Roman"/>
          <w:sz w:val="24"/>
          <w:szCs w:val="24"/>
        </w:rPr>
        <w:t xml:space="preserve">reservations toward movements </w:t>
      </w:r>
      <w:r w:rsidRPr="00584C4D">
        <w:rPr>
          <w:rFonts w:ascii="Times New Roman" w:hAnsi="Times New Roman" w:cs="Times New Roman"/>
          <w:sz w:val="24"/>
          <w:szCs w:val="24"/>
        </w:rPr>
        <w:t xml:space="preserve">in comments given </w:t>
      </w:r>
      <w:r w:rsidR="005C5223" w:rsidRPr="00584C4D">
        <w:rPr>
          <w:rFonts w:ascii="Times New Roman" w:hAnsi="Times New Roman" w:cs="Times New Roman"/>
          <w:sz w:val="24"/>
          <w:szCs w:val="24"/>
        </w:rPr>
        <w:t>to nuns</w:t>
      </w:r>
      <w:r w:rsidRPr="00584C4D">
        <w:rPr>
          <w:rFonts w:ascii="Times New Roman" w:hAnsi="Times New Roman" w:cs="Times New Roman"/>
          <w:sz w:val="24"/>
          <w:szCs w:val="24"/>
        </w:rPr>
        <w:t xml:space="preserve"> at</w:t>
      </w:r>
      <w:r w:rsidR="006E4D7B" w:rsidRPr="00584C4D">
        <w:rPr>
          <w:rFonts w:ascii="Times New Roman" w:hAnsi="Times New Roman" w:cs="Times New Roman"/>
          <w:sz w:val="24"/>
          <w:szCs w:val="24"/>
        </w:rPr>
        <w:t xml:space="preserve"> </w:t>
      </w:r>
      <w:r w:rsidR="00416073" w:rsidRPr="00584C4D">
        <w:rPr>
          <w:rFonts w:ascii="Times New Roman" w:hAnsi="Times New Roman" w:cs="Times New Roman"/>
          <w:sz w:val="24"/>
          <w:szCs w:val="24"/>
        </w:rPr>
        <w:t>two</w:t>
      </w:r>
      <w:r w:rsidR="006E4D7B" w:rsidRPr="00584C4D">
        <w:rPr>
          <w:rFonts w:ascii="Times New Roman" w:hAnsi="Times New Roman" w:cs="Times New Roman"/>
          <w:sz w:val="24"/>
          <w:szCs w:val="24"/>
        </w:rPr>
        <w:t xml:space="preserve"> 1968 conferences: </w:t>
      </w:r>
      <w:r w:rsidR="00500038" w:rsidRPr="00584C4D">
        <w:rPr>
          <w:rFonts w:ascii="Times New Roman" w:hAnsi="Times New Roman" w:cs="Times New Roman"/>
          <w:sz w:val="24"/>
          <w:szCs w:val="24"/>
        </w:rPr>
        <w:t>at Gethsema</w:t>
      </w:r>
      <w:r w:rsidR="006E4D7B" w:rsidRPr="00584C4D">
        <w:rPr>
          <w:rFonts w:ascii="Times New Roman" w:hAnsi="Times New Roman" w:cs="Times New Roman"/>
          <w:sz w:val="24"/>
          <w:szCs w:val="24"/>
        </w:rPr>
        <w:t xml:space="preserve">ni in May and </w:t>
      </w:r>
      <w:r w:rsidR="005C5223" w:rsidRPr="00584C4D">
        <w:rPr>
          <w:rFonts w:ascii="Times New Roman" w:hAnsi="Times New Roman" w:cs="Times New Roman"/>
          <w:sz w:val="24"/>
          <w:szCs w:val="24"/>
        </w:rPr>
        <w:t xml:space="preserve">in </w:t>
      </w:r>
      <w:r w:rsidR="006E4D7B" w:rsidRPr="00584C4D">
        <w:rPr>
          <w:rFonts w:ascii="Times New Roman" w:hAnsi="Times New Roman" w:cs="Times New Roman"/>
          <w:sz w:val="24"/>
          <w:szCs w:val="24"/>
        </w:rPr>
        <w:t>Alaska</w:t>
      </w:r>
      <w:r w:rsidR="005C5223" w:rsidRPr="00584C4D">
        <w:rPr>
          <w:rFonts w:ascii="Times New Roman" w:hAnsi="Times New Roman" w:cs="Times New Roman"/>
          <w:sz w:val="24"/>
          <w:szCs w:val="24"/>
        </w:rPr>
        <w:t xml:space="preserve"> that September</w:t>
      </w:r>
      <w:r w:rsidR="006E4D7B" w:rsidRPr="00584C4D">
        <w:rPr>
          <w:rFonts w:ascii="Times New Roman" w:hAnsi="Times New Roman" w:cs="Times New Roman"/>
          <w:sz w:val="24"/>
          <w:szCs w:val="24"/>
        </w:rPr>
        <w:t xml:space="preserve">. </w:t>
      </w:r>
      <w:r w:rsidR="0014389C">
        <w:rPr>
          <w:rFonts w:ascii="Times New Roman" w:hAnsi="Times New Roman" w:cs="Times New Roman"/>
          <w:sz w:val="24"/>
          <w:szCs w:val="24"/>
        </w:rPr>
        <w:t xml:space="preserve">Channeling the thought of Herbert Marcuse, he told the </w:t>
      </w:r>
      <w:r w:rsidR="009A73F9">
        <w:rPr>
          <w:rFonts w:ascii="Times New Roman" w:hAnsi="Times New Roman" w:cs="Times New Roman"/>
          <w:sz w:val="24"/>
          <w:szCs w:val="24"/>
        </w:rPr>
        <w:t>n</w:t>
      </w:r>
      <w:r w:rsidR="0014389C">
        <w:rPr>
          <w:rFonts w:ascii="Times New Roman" w:hAnsi="Times New Roman" w:cs="Times New Roman"/>
          <w:sz w:val="24"/>
          <w:szCs w:val="24"/>
        </w:rPr>
        <w:t xml:space="preserve">uns at Gethsemani: </w:t>
      </w:r>
      <w:r w:rsidR="0021461A" w:rsidRPr="00584C4D">
        <w:rPr>
          <w:rFonts w:ascii="Times New Roman" w:hAnsi="Times New Roman" w:cs="Times New Roman"/>
          <w:sz w:val="24"/>
          <w:szCs w:val="24"/>
        </w:rPr>
        <w:t>“The so-called prophetic movements of today are failures</w:t>
      </w:r>
      <w:r w:rsidR="0014389C">
        <w:rPr>
          <w:rFonts w:ascii="Times New Roman" w:hAnsi="Times New Roman" w:cs="Times New Roman"/>
          <w:sz w:val="24"/>
          <w:szCs w:val="24"/>
        </w:rPr>
        <w:t xml:space="preserve"> </w:t>
      </w:r>
      <w:r w:rsidR="0021461A" w:rsidRPr="00584C4D">
        <w:rPr>
          <w:rFonts w:ascii="Times New Roman" w:hAnsi="Times New Roman" w:cs="Times New Roman"/>
          <w:sz w:val="24"/>
          <w:szCs w:val="24"/>
        </w:rPr>
        <w:t>because they simply fit into society in another way. … we live in a society that incorporates dissent into it</w:t>
      </w:r>
      <w:r w:rsidR="0014389C">
        <w:rPr>
          <w:rFonts w:ascii="Times New Roman" w:hAnsi="Times New Roman" w:cs="Times New Roman"/>
          <w:sz w:val="24"/>
          <w:szCs w:val="24"/>
        </w:rPr>
        <w:t>,</w:t>
      </w:r>
      <w:r w:rsidR="0021461A" w:rsidRPr="00584C4D">
        <w:rPr>
          <w:rFonts w:ascii="Times New Roman" w:hAnsi="Times New Roman" w:cs="Times New Roman"/>
          <w:sz w:val="24"/>
          <w:szCs w:val="24"/>
        </w:rPr>
        <w:t>”</w:t>
      </w:r>
      <w:r w:rsidR="00F81D22">
        <w:rPr>
          <w:rStyle w:val="EndnoteReference"/>
          <w:rFonts w:ascii="Times New Roman" w:hAnsi="Times New Roman" w:cs="Times New Roman"/>
          <w:sz w:val="24"/>
          <w:szCs w:val="24"/>
        </w:rPr>
        <w:endnoteReference w:id="101"/>
      </w:r>
      <w:r w:rsidR="0021461A" w:rsidRPr="00584C4D">
        <w:rPr>
          <w:rFonts w:ascii="Times New Roman" w:hAnsi="Times New Roman" w:cs="Times New Roman"/>
          <w:sz w:val="24"/>
          <w:szCs w:val="24"/>
        </w:rPr>
        <w:t xml:space="preserve"> </w:t>
      </w:r>
      <w:r w:rsidR="0014389C">
        <w:rPr>
          <w:rFonts w:ascii="Times New Roman" w:hAnsi="Times New Roman" w:cs="Times New Roman"/>
          <w:sz w:val="24"/>
          <w:szCs w:val="24"/>
        </w:rPr>
        <w:t xml:space="preserve">and </w:t>
      </w:r>
      <w:r w:rsidR="0021461A" w:rsidRPr="00584C4D">
        <w:rPr>
          <w:rFonts w:ascii="Times New Roman" w:hAnsi="Times New Roman" w:cs="Times New Roman"/>
          <w:sz w:val="24"/>
          <w:szCs w:val="24"/>
        </w:rPr>
        <w:t>“Today’s society … neutralizes protest and can absorb it a lot.”</w:t>
      </w:r>
      <w:r w:rsidR="0014389C">
        <w:rPr>
          <w:rStyle w:val="EndnoteReference"/>
          <w:rFonts w:ascii="Times New Roman" w:hAnsi="Times New Roman" w:cs="Times New Roman"/>
          <w:sz w:val="24"/>
          <w:szCs w:val="24"/>
        </w:rPr>
        <w:endnoteReference w:id="102"/>
      </w:r>
      <w:r w:rsidR="0021461A" w:rsidRPr="00584C4D">
        <w:rPr>
          <w:rFonts w:ascii="Times New Roman" w:hAnsi="Times New Roman" w:cs="Times New Roman"/>
          <w:sz w:val="24"/>
          <w:szCs w:val="24"/>
        </w:rPr>
        <w:t xml:space="preserve"> </w:t>
      </w:r>
      <w:r w:rsidR="005C5223" w:rsidRPr="00584C4D">
        <w:rPr>
          <w:rFonts w:ascii="Times New Roman" w:hAnsi="Times New Roman" w:cs="Times New Roman"/>
          <w:sz w:val="24"/>
          <w:szCs w:val="24"/>
        </w:rPr>
        <w:t>R</w:t>
      </w:r>
      <w:r w:rsidR="0021461A" w:rsidRPr="00584C4D">
        <w:rPr>
          <w:rFonts w:ascii="Times New Roman" w:hAnsi="Times New Roman" w:cs="Times New Roman"/>
          <w:sz w:val="24"/>
          <w:szCs w:val="24"/>
        </w:rPr>
        <w:t xml:space="preserve">ather than invest in movements, he advised them “to </w:t>
      </w:r>
      <w:r w:rsidR="0014389C">
        <w:rPr>
          <w:rFonts w:ascii="Times New Roman" w:hAnsi="Times New Roman" w:cs="Times New Roman"/>
          <w:sz w:val="24"/>
          <w:szCs w:val="24"/>
        </w:rPr>
        <w:t>be a prophetic community</w:t>
      </w:r>
      <w:r w:rsidR="008518FD">
        <w:rPr>
          <w:rFonts w:ascii="Times New Roman" w:hAnsi="Times New Roman" w:cs="Times New Roman"/>
          <w:sz w:val="24"/>
          <w:szCs w:val="24"/>
        </w:rPr>
        <w:t>”</w:t>
      </w:r>
      <w:r w:rsidR="0014389C">
        <w:rPr>
          <w:rStyle w:val="EndnoteReference"/>
          <w:rFonts w:ascii="Times New Roman" w:hAnsi="Times New Roman" w:cs="Times New Roman"/>
          <w:sz w:val="24"/>
          <w:szCs w:val="24"/>
        </w:rPr>
        <w:endnoteReference w:id="103"/>
      </w:r>
      <w:r w:rsidR="0021461A" w:rsidRPr="00584C4D">
        <w:rPr>
          <w:rFonts w:ascii="Times New Roman" w:hAnsi="Times New Roman" w:cs="Times New Roman"/>
          <w:sz w:val="24"/>
          <w:szCs w:val="24"/>
        </w:rPr>
        <w:t xml:space="preserve"> that</w:t>
      </w:r>
      <w:r w:rsidR="00854369">
        <w:rPr>
          <w:rFonts w:ascii="Times New Roman" w:hAnsi="Times New Roman" w:cs="Times New Roman"/>
          <w:sz w:val="24"/>
          <w:szCs w:val="24"/>
        </w:rPr>
        <w:t xml:space="preserve"> of</w:t>
      </w:r>
      <w:r w:rsidR="0021461A" w:rsidRPr="00584C4D">
        <w:rPr>
          <w:rFonts w:ascii="Times New Roman" w:hAnsi="Times New Roman" w:cs="Times New Roman"/>
          <w:sz w:val="24"/>
          <w:szCs w:val="24"/>
        </w:rPr>
        <w:t xml:space="preserve"> </w:t>
      </w:r>
      <w:r w:rsidR="00854369">
        <w:rPr>
          <w:rFonts w:ascii="Times New Roman" w:hAnsi="Times New Roman" w:cs="Times New Roman"/>
          <w:sz w:val="24"/>
          <w:szCs w:val="24"/>
        </w:rPr>
        <w:t>itself</w:t>
      </w:r>
      <w:r w:rsidR="00854369" w:rsidRPr="00584C4D">
        <w:rPr>
          <w:rFonts w:ascii="Times New Roman" w:hAnsi="Times New Roman" w:cs="Times New Roman"/>
          <w:sz w:val="24"/>
          <w:szCs w:val="24"/>
        </w:rPr>
        <w:t xml:space="preserve"> </w:t>
      </w:r>
      <w:r w:rsidR="00854369">
        <w:rPr>
          <w:rFonts w:ascii="Times New Roman" w:hAnsi="Times New Roman" w:cs="Times New Roman"/>
          <w:sz w:val="24"/>
          <w:szCs w:val="24"/>
        </w:rPr>
        <w:t>offer</w:t>
      </w:r>
      <w:r w:rsidR="0021461A" w:rsidRPr="00584C4D">
        <w:rPr>
          <w:rFonts w:ascii="Times New Roman" w:hAnsi="Times New Roman" w:cs="Times New Roman"/>
          <w:sz w:val="24"/>
          <w:szCs w:val="24"/>
        </w:rPr>
        <w:t xml:space="preserve">s a “sign of contradiction” to the illusions </w:t>
      </w:r>
      <w:r w:rsidR="005C5223" w:rsidRPr="00584C4D">
        <w:rPr>
          <w:rFonts w:ascii="Times New Roman" w:hAnsi="Times New Roman" w:cs="Times New Roman"/>
          <w:sz w:val="24"/>
          <w:szCs w:val="24"/>
        </w:rPr>
        <w:t>the world offers</w:t>
      </w:r>
      <w:r w:rsidR="0014389C">
        <w:rPr>
          <w:rFonts w:ascii="Times New Roman" w:hAnsi="Times New Roman" w:cs="Times New Roman"/>
          <w:sz w:val="24"/>
          <w:szCs w:val="24"/>
        </w:rPr>
        <w:t>.</w:t>
      </w:r>
      <w:r w:rsidR="0014389C">
        <w:rPr>
          <w:rStyle w:val="EndnoteReference"/>
          <w:rFonts w:ascii="Times New Roman" w:hAnsi="Times New Roman" w:cs="Times New Roman"/>
          <w:sz w:val="24"/>
          <w:szCs w:val="24"/>
        </w:rPr>
        <w:endnoteReference w:id="104"/>
      </w:r>
      <w:r w:rsidR="0021461A" w:rsidRPr="00584C4D">
        <w:rPr>
          <w:rFonts w:ascii="Times New Roman" w:hAnsi="Times New Roman" w:cs="Times New Roman"/>
          <w:sz w:val="24"/>
          <w:szCs w:val="24"/>
        </w:rPr>
        <w:t xml:space="preserve"> This meant </w:t>
      </w:r>
      <w:r w:rsidR="005C5223" w:rsidRPr="00584C4D">
        <w:rPr>
          <w:rFonts w:ascii="Times New Roman" w:hAnsi="Times New Roman" w:cs="Times New Roman"/>
          <w:sz w:val="24"/>
          <w:szCs w:val="24"/>
        </w:rPr>
        <w:t xml:space="preserve">to </w:t>
      </w:r>
      <w:r w:rsidR="0021461A" w:rsidRPr="00584C4D">
        <w:rPr>
          <w:rFonts w:ascii="Times New Roman" w:hAnsi="Times New Roman" w:cs="Times New Roman"/>
          <w:sz w:val="24"/>
          <w:szCs w:val="24"/>
        </w:rPr>
        <w:t xml:space="preserve">not “seek community in all </w:t>
      </w:r>
      <w:r w:rsidR="005C5223" w:rsidRPr="00584C4D">
        <w:rPr>
          <w:rFonts w:ascii="Times New Roman" w:hAnsi="Times New Roman" w:cs="Times New Roman"/>
          <w:sz w:val="24"/>
          <w:szCs w:val="24"/>
        </w:rPr>
        <w:t>sorts of power movements [but to</w:t>
      </w:r>
      <w:r w:rsidR="0021461A" w:rsidRPr="00584C4D">
        <w:rPr>
          <w:rFonts w:ascii="Times New Roman" w:hAnsi="Times New Roman" w:cs="Times New Roman"/>
          <w:sz w:val="24"/>
          <w:szCs w:val="24"/>
        </w:rPr>
        <w:t>] maintain our position in a Christian community—a community built by God</w:t>
      </w:r>
      <w:r w:rsidR="0014389C">
        <w:rPr>
          <w:rFonts w:ascii="Times New Roman" w:hAnsi="Times New Roman" w:cs="Times New Roman"/>
          <w:sz w:val="24"/>
          <w:szCs w:val="24"/>
        </w:rPr>
        <w:t>.</w:t>
      </w:r>
      <w:r w:rsidR="0021461A" w:rsidRPr="00584C4D">
        <w:rPr>
          <w:rFonts w:ascii="Times New Roman" w:hAnsi="Times New Roman" w:cs="Times New Roman"/>
          <w:sz w:val="24"/>
          <w:szCs w:val="24"/>
        </w:rPr>
        <w:t>”</w:t>
      </w:r>
      <w:r w:rsidR="0014389C">
        <w:rPr>
          <w:rStyle w:val="EndnoteReference"/>
          <w:rFonts w:ascii="Times New Roman" w:hAnsi="Times New Roman" w:cs="Times New Roman"/>
          <w:sz w:val="24"/>
          <w:szCs w:val="24"/>
        </w:rPr>
        <w:endnoteReference w:id="105"/>
      </w:r>
      <w:r w:rsidR="0021461A" w:rsidRPr="00584C4D">
        <w:rPr>
          <w:rFonts w:ascii="Times New Roman" w:hAnsi="Times New Roman" w:cs="Times New Roman"/>
          <w:sz w:val="24"/>
          <w:szCs w:val="24"/>
        </w:rPr>
        <w:t xml:space="preserve">  </w:t>
      </w:r>
      <w:r w:rsidR="00F81D22">
        <w:rPr>
          <w:rFonts w:ascii="Times New Roman" w:hAnsi="Times New Roman" w:cs="Times New Roman"/>
          <w:sz w:val="24"/>
          <w:szCs w:val="24"/>
        </w:rPr>
        <w:t xml:space="preserve">Merton also </w:t>
      </w:r>
      <w:r w:rsidR="00071AA9">
        <w:rPr>
          <w:rFonts w:ascii="Times New Roman" w:hAnsi="Times New Roman" w:cs="Times New Roman"/>
          <w:sz w:val="24"/>
          <w:szCs w:val="24"/>
        </w:rPr>
        <w:t>showed</w:t>
      </w:r>
      <w:r w:rsidR="00F81D22">
        <w:rPr>
          <w:rFonts w:ascii="Times New Roman" w:hAnsi="Times New Roman" w:cs="Times New Roman"/>
          <w:sz w:val="24"/>
          <w:szCs w:val="24"/>
        </w:rPr>
        <w:t xml:space="preserve"> th</w:t>
      </w:r>
      <w:r w:rsidR="00071AA9">
        <w:rPr>
          <w:rFonts w:ascii="Times New Roman" w:hAnsi="Times New Roman" w:cs="Times New Roman"/>
          <w:sz w:val="24"/>
          <w:szCs w:val="24"/>
        </w:rPr>
        <w:t>at</w:t>
      </w:r>
      <w:r w:rsidR="00F81D22">
        <w:rPr>
          <w:rFonts w:ascii="Times New Roman" w:hAnsi="Times New Roman" w:cs="Times New Roman"/>
          <w:sz w:val="24"/>
          <w:szCs w:val="24"/>
        </w:rPr>
        <w:t xml:space="preserve"> </w:t>
      </w:r>
      <w:r w:rsidR="00071AA9">
        <w:rPr>
          <w:rFonts w:ascii="Times New Roman" w:hAnsi="Times New Roman" w:cs="Times New Roman"/>
          <w:sz w:val="24"/>
          <w:szCs w:val="24"/>
        </w:rPr>
        <w:t>some bruising from</w:t>
      </w:r>
      <w:r w:rsidR="00F81D22">
        <w:rPr>
          <w:rFonts w:ascii="Times New Roman" w:hAnsi="Times New Roman" w:cs="Times New Roman"/>
          <w:sz w:val="24"/>
          <w:szCs w:val="24"/>
        </w:rPr>
        <w:t xml:space="preserve"> the LaPorte affair </w:t>
      </w:r>
      <w:r w:rsidR="005923F4">
        <w:rPr>
          <w:rFonts w:ascii="Times New Roman" w:hAnsi="Times New Roman" w:cs="Times New Roman"/>
          <w:sz w:val="24"/>
          <w:szCs w:val="24"/>
        </w:rPr>
        <w:t>linger</w:t>
      </w:r>
      <w:r w:rsidR="00071AA9">
        <w:rPr>
          <w:rFonts w:ascii="Times New Roman" w:hAnsi="Times New Roman" w:cs="Times New Roman"/>
          <w:sz w:val="24"/>
          <w:szCs w:val="24"/>
        </w:rPr>
        <w:t xml:space="preserve">ed </w:t>
      </w:r>
      <w:r w:rsidR="00F81D22">
        <w:rPr>
          <w:rFonts w:ascii="Times New Roman" w:hAnsi="Times New Roman" w:cs="Times New Roman"/>
          <w:sz w:val="24"/>
          <w:szCs w:val="24"/>
        </w:rPr>
        <w:t xml:space="preserve">three years </w:t>
      </w:r>
      <w:r w:rsidR="00071AA9">
        <w:rPr>
          <w:rFonts w:ascii="Times New Roman" w:hAnsi="Times New Roman" w:cs="Times New Roman"/>
          <w:sz w:val="24"/>
          <w:szCs w:val="24"/>
        </w:rPr>
        <w:t>later</w:t>
      </w:r>
      <w:r w:rsidR="00F81D22">
        <w:rPr>
          <w:rFonts w:ascii="Times New Roman" w:hAnsi="Times New Roman" w:cs="Times New Roman"/>
          <w:sz w:val="24"/>
          <w:szCs w:val="24"/>
        </w:rPr>
        <w:t>, telling the Gethsemani nuns</w:t>
      </w:r>
      <w:r w:rsidR="00071AA9">
        <w:rPr>
          <w:rFonts w:ascii="Times New Roman" w:hAnsi="Times New Roman" w:cs="Times New Roman"/>
          <w:sz w:val="24"/>
          <w:szCs w:val="24"/>
        </w:rPr>
        <w:t>, for example, that:</w:t>
      </w:r>
      <w:r w:rsidR="00F81D22">
        <w:rPr>
          <w:rFonts w:ascii="Times New Roman" w:hAnsi="Times New Roman" w:cs="Times New Roman"/>
          <w:sz w:val="24"/>
          <w:szCs w:val="24"/>
        </w:rPr>
        <w:t xml:space="preserve"> “Political protest in the long run helps the system. Like the protest of the young man who burned himself alive. Some people </w:t>
      </w:r>
      <w:r w:rsidR="005923F4">
        <w:rPr>
          <w:rFonts w:ascii="Times New Roman" w:hAnsi="Times New Roman" w:cs="Times New Roman"/>
          <w:sz w:val="24"/>
          <w:szCs w:val="24"/>
        </w:rPr>
        <w:t>t</w:t>
      </w:r>
      <w:r w:rsidR="00F81D22">
        <w:rPr>
          <w:rFonts w:ascii="Times New Roman" w:hAnsi="Times New Roman" w:cs="Times New Roman"/>
          <w:sz w:val="24"/>
          <w:szCs w:val="24"/>
        </w:rPr>
        <w:t>ried to say this was prophetic. It wasn’t—it was absurd.”</w:t>
      </w:r>
      <w:r w:rsidR="00071AA9">
        <w:rPr>
          <w:rStyle w:val="EndnoteReference"/>
          <w:rFonts w:ascii="Times New Roman" w:hAnsi="Times New Roman" w:cs="Times New Roman"/>
          <w:sz w:val="24"/>
          <w:szCs w:val="24"/>
        </w:rPr>
        <w:endnoteReference w:id="106"/>
      </w:r>
      <w:r w:rsidR="00F81D22">
        <w:rPr>
          <w:rFonts w:ascii="Times New Roman" w:hAnsi="Times New Roman" w:cs="Times New Roman"/>
          <w:sz w:val="24"/>
          <w:szCs w:val="24"/>
        </w:rPr>
        <w:t xml:space="preserve"> Similarly, Merton cautioned the Alaska</w:t>
      </w:r>
      <w:r w:rsidR="00854369">
        <w:rPr>
          <w:rFonts w:ascii="Times New Roman" w:hAnsi="Times New Roman" w:cs="Times New Roman"/>
          <w:sz w:val="24"/>
          <w:szCs w:val="24"/>
        </w:rPr>
        <w:t>n</w:t>
      </w:r>
      <w:r w:rsidR="00F81D22">
        <w:rPr>
          <w:rFonts w:ascii="Times New Roman" w:hAnsi="Times New Roman" w:cs="Times New Roman"/>
          <w:sz w:val="24"/>
          <w:szCs w:val="24"/>
        </w:rPr>
        <w:t xml:space="preserve"> nuns of the potential to be used by movement activists for their own </w:t>
      </w:r>
      <w:r w:rsidR="0006576B">
        <w:rPr>
          <w:rFonts w:ascii="Times New Roman" w:hAnsi="Times New Roman" w:cs="Times New Roman"/>
          <w:sz w:val="24"/>
          <w:szCs w:val="24"/>
        </w:rPr>
        <w:t>agenda</w:t>
      </w:r>
      <w:r w:rsidR="00F81D22">
        <w:rPr>
          <w:rFonts w:ascii="Times New Roman" w:hAnsi="Times New Roman" w:cs="Times New Roman"/>
          <w:sz w:val="24"/>
          <w:szCs w:val="24"/>
        </w:rPr>
        <w:t xml:space="preserve">, this time recounting an experience of </w:t>
      </w:r>
      <w:r w:rsidR="0006576B">
        <w:rPr>
          <w:rFonts w:ascii="Times New Roman" w:hAnsi="Times New Roman" w:cs="Times New Roman"/>
          <w:sz w:val="24"/>
          <w:szCs w:val="24"/>
        </w:rPr>
        <w:t xml:space="preserve">Quakers </w:t>
      </w:r>
      <w:r w:rsidR="00F81D22">
        <w:rPr>
          <w:rFonts w:ascii="Times New Roman" w:hAnsi="Times New Roman" w:cs="Times New Roman"/>
          <w:sz w:val="24"/>
          <w:szCs w:val="24"/>
        </w:rPr>
        <w:t xml:space="preserve">June Yungblut </w:t>
      </w:r>
      <w:r w:rsidR="005923F4">
        <w:rPr>
          <w:rFonts w:ascii="Times New Roman" w:hAnsi="Times New Roman" w:cs="Times New Roman"/>
          <w:sz w:val="24"/>
          <w:szCs w:val="24"/>
        </w:rPr>
        <w:t>and her husband</w:t>
      </w:r>
      <w:r w:rsidR="00E92DDB">
        <w:rPr>
          <w:rFonts w:ascii="Times New Roman" w:hAnsi="Times New Roman" w:cs="Times New Roman"/>
          <w:sz w:val="24"/>
          <w:szCs w:val="24"/>
        </w:rPr>
        <w:t>, friends of Martin Luther King, J</w:t>
      </w:r>
      <w:r w:rsidR="0006576B">
        <w:rPr>
          <w:rFonts w:ascii="Times New Roman" w:hAnsi="Times New Roman" w:cs="Times New Roman"/>
          <w:sz w:val="24"/>
          <w:szCs w:val="24"/>
        </w:rPr>
        <w:t>r</w:t>
      </w:r>
      <w:r w:rsidR="00E92DDB">
        <w:rPr>
          <w:rFonts w:ascii="Times New Roman" w:hAnsi="Times New Roman" w:cs="Times New Roman"/>
          <w:sz w:val="24"/>
          <w:szCs w:val="24"/>
        </w:rPr>
        <w:t xml:space="preserve">., </w:t>
      </w:r>
      <w:r w:rsidR="005923F4">
        <w:rPr>
          <w:rFonts w:ascii="Times New Roman" w:hAnsi="Times New Roman" w:cs="Times New Roman"/>
          <w:sz w:val="24"/>
          <w:szCs w:val="24"/>
        </w:rPr>
        <w:t xml:space="preserve"> </w:t>
      </w:r>
      <w:r w:rsidR="00F81D22">
        <w:rPr>
          <w:rFonts w:ascii="Times New Roman" w:hAnsi="Times New Roman" w:cs="Times New Roman"/>
          <w:sz w:val="24"/>
          <w:szCs w:val="24"/>
        </w:rPr>
        <w:t xml:space="preserve">who had “joined up with some activists who didn’t seem to have the highest motives… and </w:t>
      </w:r>
      <w:r w:rsidR="005923F4">
        <w:rPr>
          <w:rFonts w:ascii="Times New Roman" w:hAnsi="Times New Roman" w:cs="Times New Roman"/>
          <w:sz w:val="24"/>
          <w:szCs w:val="24"/>
        </w:rPr>
        <w:t xml:space="preserve">[the Yungbluts] </w:t>
      </w:r>
      <w:r w:rsidR="00F81D22">
        <w:rPr>
          <w:rFonts w:ascii="Times New Roman" w:hAnsi="Times New Roman" w:cs="Times New Roman"/>
          <w:sz w:val="24"/>
          <w:szCs w:val="24"/>
        </w:rPr>
        <w:t xml:space="preserve">found themselves…forced to break a law they never intended to break…so that they could be used and the activists could say, ‘So-and-so was arrested on our side.’… You are dealing with a bunch of operators … in power politics and this </w:t>
      </w:r>
      <w:r w:rsidR="00071AA9">
        <w:rPr>
          <w:rFonts w:ascii="Times New Roman" w:hAnsi="Times New Roman" w:cs="Times New Roman"/>
          <w:sz w:val="24"/>
          <w:szCs w:val="24"/>
        </w:rPr>
        <w:t>i</w:t>
      </w:r>
      <w:r w:rsidR="00F81D22">
        <w:rPr>
          <w:rFonts w:ascii="Times New Roman" w:hAnsi="Times New Roman" w:cs="Times New Roman"/>
          <w:sz w:val="24"/>
          <w:szCs w:val="24"/>
        </w:rPr>
        <w:t>s</w:t>
      </w:r>
      <w:r w:rsidR="00071AA9">
        <w:rPr>
          <w:rFonts w:ascii="Times New Roman" w:hAnsi="Times New Roman" w:cs="Times New Roman"/>
          <w:sz w:val="24"/>
          <w:szCs w:val="24"/>
        </w:rPr>
        <w:t xml:space="preserve"> </w:t>
      </w:r>
      <w:r w:rsidR="00F81D22">
        <w:rPr>
          <w:rFonts w:ascii="Times New Roman" w:hAnsi="Times New Roman" w:cs="Times New Roman"/>
          <w:sz w:val="24"/>
          <w:szCs w:val="24"/>
        </w:rPr>
        <w:t>dangerous.”</w:t>
      </w:r>
      <w:r w:rsidR="00071AA9">
        <w:rPr>
          <w:rStyle w:val="EndnoteReference"/>
          <w:rFonts w:ascii="Times New Roman" w:hAnsi="Times New Roman" w:cs="Times New Roman"/>
          <w:sz w:val="24"/>
          <w:szCs w:val="24"/>
        </w:rPr>
        <w:endnoteReference w:id="107"/>
      </w:r>
      <w:r w:rsidR="00E92DDB">
        <w:rPr>
          <w:rFonts w:ascii="Times New Roman" w:hAnsi="Times New Roman" w:cs="Times New Roman"/>
          <w:sz w:val="24"/>
          <w:szCs w:val="24"/>
        </w:rPr>
        <w:t xml:space="preserve"> Though it i</w:t>
      </w:r>
      <w:r w:rsidR="00071AA9">
        <w:rPr>
          <w:rFonts w:ascii="Times New Roman" w:hAnsi="Times New Roman" w:cs="Times New Roman"/>
          <w:sz w:val="24"/>
          <w:szCs w:val="24"/>
        </w:rPr>
        <w:t xml:space="preserve">s impossible to </w:t>
      </w:r>
      <w:r w:rsidR="00E92DDB">
        <w:rPr>
          <w:rFonts w:ascii="Times New Roman" w:hAnsi="Times New Roman" w:cs="Times New Roman"/>
          <w:sz w:val="24"/>
          <w:szCs w:val="24"/>
        </w:rPr>
        <w:t>predict</w:t>
      </w:r>
      <w:r w:rsidR="00071AA9">
        <w:rPr>
          <w:rFonts w:ascii="Times New Roman" w:hAnsi="Times New Roman" w:cs="Times New Roman"/>
          <w:sz w:val="24"/>
          <w:szCs w:val="24"/>
        </w:rPr>
        <w:t xml:space="preserve"> how Merton</w:t>
      </w:r>
      <w:r w:rsidR="00877701">
        <w:rPr>
          <w:rFonts w:ascii="Times New Roman" w:hAnsi="Times New Roman" w:cs="Times New Roman"/>
          <w:sz w:val="24"/>
          <w:szCs w:val="24"/>
        </w:rPr>
        <w:t>’</w:t>
      </w:r>
      <w:r w:rsidR="00071AA9">
        <w:rPr>
          <w:rFonts w:ascii="Times New Roman" w:hAnsi="Times New Roman" w:cs="Times New Roman"/>
          <w:sz w:val="24"/>
          <w:szCs w:val="24"/>
        </w:rPr>
        <w:t xml:space="preserve">s views on </w:t>
      </w:r>
      <w:r w:rsidR="006F6AC8">
        <w:rPr>
          <w:rFonts w:ascii="Times New Roman" w:hAnsi="Times New Roman" w:cs="Times New Roman"/>
          <w:sz w:val="24"/>
          <w:szCs w:val="24"/>
        </w:rPr>
        <w:t xml:space="preserve">social </w:t>
      </w:r>
      <w:r w:rsidR="00071AA9">
        <w:rPr>
          <w:rFonts w:ascii="Times New Roman" w:hAnsi="Times New Roman" w:cs="Times New Roman"/>
          <w:sz w:val="24"/>
          <w:szCs w:val="24"/>
        </w:rPr>
        <w:t>movements may have evolved</w:t>
      </w:r>
      <w:r w:rsidR="0006576B">
        <w:rPr>
          <w:rFonts w:ascii="Times New Roman" w:hAnsi="Times New Roman" w:cs="Times New Roman"/>
          <w:sz w:val="24"/>
          <w:szCs w:val="24"/>
        </w:rPr>
        <w:t xml:space="preserve"> had he lived longer</w:t>
      </w:r>
      <w:r w:rsidR="00071AA9">
        <w:rPr>
          <w:rFonts w:ascii="Times New Roman" w:hAnsi="Times New Roman" w:cs="Times New Roman"/>
          <w:sz w:val="24"/>
          <w:szCs w:val="24"/>
        </w:rPr>
        <w:t xml:space="preserve">, </w:t>
      </w:r>
      <w:r w:rsidR="0006576B">
        <w:rPr>
          <w:rFonts w:ascii="Times New Roman" w:hAnsi="Times New Roman" w:cs="Times New Roman"/>
          <w:sz w:val="24"/>
          <w:szCs w:val="24"/>
        </w:rPr>
        <w:t xml:space="preserve">throughout his remaining years </w:t>
      </w:r>
      <w:r w:rsidR="00877701">
        <w:rPr>
          <w:rFonts w:ascii="Times New Roman" w:hAnsi="Times New Roman" w:cs="Times New Roman"/>
          <w:sz w:val="24"/>
          <w:szCs w:val="24"/>
        </w:rPr>
        <w:t xml:space="preserve">he seemingly sustained </w:t>
      </w:r>
      <w:r w:rsidR="00071AA9">
        <w:rPr>
          <w:rFonts w:ascii="Times New Roman" w:hAnsi="Times New Roman" w:cs="Times New Roman"/>
          <w:sz w:val="24"/>
          <w:szCs w:val="24"/>
        </w:rPr>
        <w:t xml:space="preserve">his </w:t>
      </w:r>
      <w:r w:rsidR="00877701">
        <w:rPr>
          <w:rFonts w:ascii="Times New Roman" w:hAnsi="Times New Roman" w:cs="Times New Roman"/>
          <w:sz w:val="24"/>
          <w:szCs w:val="24"/>
        </w:rPr>
        <w:t>late</w:t>
      </w:r>
      <w:r w:rsidR="006F6AC8">
        <w:rPr>
          <w:rFonts w:ascii="Times New Roman" w:hAnsi="Times New Roman" w:cs="Times New Roman"/>
          <w:sz w:val="24"/>
          <w:szCs w:val="24"/>
        </w:rPr>
        <w:t>-</w:t>
      </w:r>
      <w:r w:rsidR="00877701">
        <w:rPr>
          <w:rFonts w:ascii="Times New Roman" w:hAnsi="Times New Roman" w:cs="Times New Roman"/>
          <w:sz w:val="24"/>
          <w:szCs w:val="24"/>
        </w:rPr>
        <w:t xml:space="preserve">1965 </w:t>
      </w:r>
      <w:r w:rsidR="00071AA9">
        <w:rPr>
          <w:rFonts w:ascii="Times New Roman" w:hAnsi="Times New Roman" w:cs="Times New Roman"/>
          <w:sz w:val="24"/>
          <w:szCs w:val="24"/>
        </w:rPr>
        <w:t xml:space="preserve">commitment to carefully </w:t>
      </w:r>
      <w:r w:rsidR="00877701">
        <w:rPr>
          <w:rFonts w:ascii="Times New Roman" w:hAnsi="Times New Roman" w:cs="Times New Roman"/>
          <w:sz w:val="24"/>
          <w:szCs w:val="24"/>
        </w:rPr>
        <w:t xml:space="preserve">speak on particular social issues </w:t>
      </w:r>
      <w:r w:rsidR="00877701" w:rsidRPr="00584C4D">
        <w:rPr>
          <w:rFonts w:ascii="Times New Roman" w:hAnsi="Times New Roman" w:cs="Times New Roman"/>
          <w:sz w:val="24"/>
          <w:szCs w:val="24"/>
        </w:rPr>
        <w:t>“</w:t>
      </w:r>
      <w:r w:rsidR="00877701">
        <w:rPr>
          <w:rFonts w:ascii="Times New Roman" w:hAnsi="Times New Roman" w:cs="Times New Roman"/>
          <w:sz w:val="24"/>
          <w:szCs w:val="24"/>
        </w:rPr>
        <w:t>personally, and not in a parade</w:t>
      </w:r>
      <w:r w:rsidR="0006576B">
        <w:rPr>
          <w:rFonts w:ascii="Times New Roman" w:hAnsi="Times New Roman" w:cs="Times New Roman"/>
          <w:sz w:val="24"/>
          <w:szCs w:val="24"/>
        </w:rPr>
        <w:t>.</w:t>
      </w:r>
      <w:r w:rsidR="00877701">
        <w:rPr>
          <w:rFonts w:ascii="Times New Roman" w:hAnsi="Times New Roman" w:cs="Times New Roman"/>
          <w:sz w:val="24"/>
          <w:szCs w:val="24"/>
        </w:rPr>
        <w:t>”</w:t>
      </w:r>
    </w:p>
    <w:p w:rsidR="00CB7709" w:rsidRDefault="00CB7709" w:rsidP="009810B6">
      <w:pPr>
        <w:spacing w:line="480" w:lineRule="auto"/>
        <w:rPr>
          <w:rFonts w:ascii="Times New Roman" w:hAnsi="Times New Roman" w:cs="Times New Roman"/>
          <w:b/>
          <w:sz w:val="24"/>
          <w:szCs w:val="24"/>
        </w:rPr>
      </w:pPr>
    </w:p>
    <w:p w:rsidR="00811D61" w:rsidRPr="00584C4D" w:rsidRDefault="00811D61" w:rsidP="009810B6">
      <w:pPr>
        <w:spacing w:line="480" w:lineRule="auto"/>
        <w:rPr>
          <w:rFonts w:ascii="Times New Roman" w:hAnsi="Times New Roman" w:cs="Times New Roman"/>
          <w:sz w:val="24"/>
          <w:szCs w:val="24"/>
        </w:rPr>
      </w:pPr>
      <w:r w:rsidRPr="00584C4D">
        <w:rPr>
          <w:rFonts w:ascii="Times New Roman" w:hAnsi="Times New Roman" w:cs="Times New Roman"/>
          <w:b/>
          <w:sz w:val="24"/>
          <w:szCs w:val="24"/>
        </w:rPr>
        <w:lastRenderedPageBreak/>
        <w:t>Summary Reflections</w:t>
      </w:r>
      <w:r w:rsidR="00500038" w:rsidRPr="00584C4D">
        <w:rPr>
          <w:rFonts w:ascii="Times New Roman" w:hAnsi="Times New Roman" w:cs="Times New Roman"/>
          <w:b/>
          <w:sz w:val="24"/>
          <w:szCs w:val="24"/>
        </w:rPr>
        <w:t xml:space="preserve">   </w:t>
      </w:r>
    </w:p>
    <w:p w:rsidR="00610005" w:rsidRDefault="00610005" w:rsidP="009810B6">
      <w:pPr>
        <w:spacing w:line="480" w:lineRule="auto"/>
        <w:rPr>
          <w:rFonts w:ascii="Times New Roman" w:hAnsi="Times New Roman" w:cs="Times New Roman"/>
          <w:sz w:val="24"/>
          <w:szCs w:val="24"/>
        </w:rPr>
      </w:pPr>
      <w:r>
        <w:rPr>
          <w:rFonts w:ascii="Times New Roman" w:hAnsi="Times New Roman" w:cs="Times New Roman"/>
          <w:sz w:val="24"/>
          <w:szCs w:val="24"/>
        </w:rPr>
        <w:t>Thomas Merton’s understanding of soci</w:t>
      </w:r>
      <w:r w:rsidR="00AD4F10">
        <w:rPr>
          <w:rFonts w:ascii="Times New Roman" w:hAnsi="Times New Roman" w:cs="Times New Roman"/>
          <w:sz w:val="24"/>
          <w:szCs w:val="24"/>
        </w:rPr>
        <w:t xml:space="preserve">al movements expanded over </w:t>
      </w:r>
      <w:r w:rsidR="009A73F9">
        <w:rPr>
          <w:rFonts w:ascii="Times New Roman" w:hAnsi="Times New Roman" w:cs="Times New Roman"/>
          <w:sz w:val="24"/>
          <w:szCs w:val="24"/>
        </w:rPr>
        <w:t>his final decade</w:t>
      </w:r>
      <w:r w:rsidR="00AD4F10">
        <w:rPr>
          <w:rFonts w:ascii="Times New Roman" w:hAnsi="Times New Roman" w:cs="Times New Roman"/>
          <w:sz w:val="24"/>
          <w:szCs w:val="24"/>
        </w:rPr>
        <w:t>—</w:t>
      </w:r>
      <w:r>
        <w:rPr>
          <w:rFonts w:ascii="Times New Roman" w:hAnsi="Times New Roman" w:cs="Times New Roman"/>
          <w:sz w:val="24"/>
          <w:szCs w:val="24"/>
        </w:rPr>
        <w:t xml:space="preserve">from his early focus on Soviet and fascist totalitarian movements, to his </w:t>
      </w:r>
      <w:r w:rsidR="005923F4">
        <w:rPr>
          <w:rFonts w:ascii="Times New Roman" w:hAnsi="Times New Roman" w:cs="Times New Roman"/>
          <w:sz w:val="24"/>
          <w:szCs w:val="24"/>
        </w:rPr>
        <w:t>embrace</w:t>
      </w:r>
      <w:r>
        <w:rPr>
          <w:rFonts w:ascii="Times New Roman" w:hAnsi="Times New Roman" w:cs="Times New Roman"/>
          <w:sz w:val="24"/>
          <w:szCs w:val="24"/>
        </w:rPr>
        <w:t xml:space="preserve"> of nonviolent movements and protests modeled by Gandhi, Massignon, and King, to wrestling</w:t>
      </w:r>
      <w:r w:rsidR="00AD4F10">
        <w:rPr>
          <w:rFonts w:ascii="Times New Roman" w:hAnsi="Times New Roman" w:cs="Times New Roman"/>
          <w:sz w:val="24"/>
          <w:szCs w:val="24"/>
        </w:rPr>
        <w:t xml:space="preserve"> with confrontat</w:t>
      </w:r>
      <w:r>
        <w:rPr>
          <w:rFonts w:ascii="Times New Roman" w:hAnsi="Times New Roman" w:cs="Times New Roman"/>
          <w:sz w:val="24"/>
          <w:szCs w:val="24"/>
        </w:rPr>
        <w:t xml:space="preserve">ive expressions </w:t>
      </w:r>
      <w:r w:rsidR="00A260C8">
        <w:rPr>
          <w:rFonts w:ascii="Times New Roman" w:hAnsi="Times New Roman" w:cs="Times New Roman"/>
          <w:sz w:val="24"/>
          <w:szCs w:val="24"/>
        </w:rPr>
        <w:t>by</w:t>
      </w:r>
      <w:r>
        <w:rPr>
          <w:rFonts w:ascii="Times New Roman" w:hAnsi="Times New Roman" w:cs="Times New Roman"/>
          <w:sz w:val="24"/>
          <w:szCs w:val="24"/>
        </w:rPr>
        <w:t xml:space="preserve"> US citizens </w:t>
      </w:r>
      <w:r w:rsidR="00AD4F10">
        <w:rPr>
          <w:rFonts w:ascii="Times New Roman" w:hAnsi="Times New Roman" w:cs="Times New Roman"/>
          <w:sz w:val="24"/>
          <w:szCs w:val="24"/>
        </w:rPr>
        <w:t xml:space="preserve">opposing </w:t>
      </w:r>
      <w:r w:rsidR="00E92DDB">
        <w:rPr>
          <w:rFonts w:ascii="Times New Roman" w:hAnsi="Times New Roman" w:cs="Times New Roman"/>
          <w:sz w:val="24"/>
          <w:szCs w:val="24"/>
        </w:rPr>
        <w:t xml:space="preserve">embedded racism and </w:t>
      </w:r>
      <w:r>
        <w:rPr>
          <w:rFonts w:ascii="Times New Roman" w:hAnsi="Times New Roman" w:cs="Times New Roman"/>
          <w:sz w:val="24"/>
          <w:szCs w:val="24"/>
        </w:rPr>
        <w:t>the</w:t>
      </w:r>
      <w:r w:rsidR="0006576B">
        <w:rPr>
          <w:rFonts w:ascii="Times New Roman" w:hAnsi="Times New Roman" w:cs="Times New Roman"/>
          <w:sz w:val="24"/>
          <w:szCs w:val="24"/>
        </w:rPr>
        <w:t xml:space="preserve">ir </w:t>
      </w:r>
      <w:r w:rsidR="00AD4F10">
        <w:rPr>
          <w:rFonts w:ascii="Times New Roman" w:hAnsi="Times New Roman" w:cs="Times New Roman"/>
          <w:sz w:val="24"/>
          <w:szCs w:val="24"/>
        </w:rPr>
        <w:t>government’s prosecution of an oppressive war.</w:t>
      </w:r>
      <w:r>
        <w:rPr>
          <w:rFonts w:ascii="Times New Roman" w:hAnsi="Times New Roman" w:cs="Times New Roman"/>
          <w:sz w:val="24"/>
          <w:szCs w:val="24"/>
        </w:rPr>
        <w:t xml:space="preserve"> </w:t>
      </w:r>
      <w:r w:rsidR="00AD4F10">
        <w:rPr>
          <w:rFonts w:ascii="Times New Roman" w:hAnsi="Times New Roman" w:cs="Times New Roman"/>
          <w:sz w:val="24"/>
          <w:szCs w:val="24"/>
        </w:rPr>
        <w:t xml:space="preserve">Throughout this journey, Merton remained steadfast to his </w:t>
      </w:r>
      <w:r w:rsidR="00E92DDB">
        <w:rPr>
          <w:rFonts w:ascii="Times New Roman" w:hAnsi="Times New Roman" w:cs="Times New Roman"/>
          <w:sz w:val="24"/>
          <w:szCs w:val="24"/>
        </w:rPr>
        <w:t xml:space="preserve">principles of personalism and </w:t>
      </w:r>
      <w:r w:rsidR="00AD4F10">
        <w:rPr>
          <w:rFonts w:ascii="Times New Roman" w:hAnsi="Times New Roman" w:cs="Times New Roman"/>
          <w:sz w:val="24"/>
          <w:szCs w:val="24"/>
        </w:rPr>
        <w:t xml:space="preserve">Gandhian nonviolence; to his confidence in Truth and the spiritual imperative of solidarity with those marginalized. As a consequence, he expressed greater confidence in the earlier nonviolent phases of the civil rights movement than in the unsettling challenges </w:t>
      </w:r>
      <w:r w:rsidR="00571A40">
        <w:rPr>
          <w:rFonts w:ascii="Times New Roman" w:hAnsi="Times New Roman" w:cs="Times New Roman"/>
          <w:sz w:val="24"/>
          <w:szCs w:val="24"/>
        </w:rPr>
        <w:t>of</w:t>
      </w:r>
      <w:r w:rsidR="00AD4F10">
        <w:rPr>
          <w:rFonts w:ascii="Times New Roman" w:hAnsi="Times New Roman" w:cs="Times New Roman"/>
          <w:sz w:val="24"/>
          <w:szCs w:val="24"/>
        </w:rPr>
        <w:t xml:space="preserve"> </w:t>
      </w:r>
      <w:r w:rsidR="009A73F9">
        <w:rPr>
          <w:rFonts w:ascii="Times New Roman" w:hAnsi="Times New Roman" w:cs="Times New Roman"/>
          <w:sz w:val="24"/>
          <w:szCs w:val="24"/>
        </w:rPr>
        <w:t>anti-draft/</w:t>
      </w:r>
      <w:r w:rsidR="00AD4F10">
        <w:rPr>
          <w:rFonts w:ascii="Times New Roman" w:hAnsi="Times New Roman" w:cs="Times New Roman"/>
          <w:sz w:val="24"/>
          <w:szCs w:val="24"/>
        </w:rPr>
        <w:t>ant</w:t>
      </w:r>
      <w:r w:rsidR="005923F4">
        <w:rPr>
          <w:rFonts w:ascii="Times New Roman" w:hAnsi="Times New Roman" w:cs="Times New Roman"/>
          <w:sz w:val="24"/>
          <w:szCs w:val="24"/>
        </w:rPr>
        <w:t>i</w:t>
      </w:r>
      <w:r w:rsidR="00AD4F10">
        <w:rPr>
          <w:rFonts w:ascii="Times New Roman" w:hAnsi="Times New Roman" w:cs="Times New Roman"/>
          <w:sz w:val="24"/>
          <w:szCs w:val="24"/>
        </w:rPr>
        <w:t>-wa</w:t>
      </w:r>
      <w:r w:rsidR="00571A40">
        <w:rPr>
          <w:rFonts w:ascii="Times New Roman" w:hAnsi="Times New Roman" w:cs="Times New Roman"/>
          <w:sz w:val="24"/>
          <w:szCs w:val="24"/>
        </w:rPr>
        <w:t>r</w:t>
      </w:r>
      <w:r w:rsidR="00AD4F10">
        <w:rPr>
          <w:rFonts w:ascii="Times New Roman" w:hAnsi="Times New Roman" w:cs="Times New Roman"/>
          <w:sz w:val="24"/>
          <w:szCs w:val="24"/>
        </w:rPr>
        <w:t xml:space="preserve"> civil disobedience that destroyed property </w:t>
      </w:r>
      <w:r w:rsidR="00571A40">
        <w:rPr>
          <w:rFonts w:ascii="Times New Roman" w:hAnsi="Times New Roman" w:cs="Times New Roman"/>
          <w:sz w:val="24"/>
          <w:szCs w:val="24"/>
        </w:rPr>
        <w:t>designated as government-owned.</w:t>
      </w:r>
      <w:r w:rsidR="00571A40">
        <w:rPr>
          <w:rStyle w:val="EndnoteReference"/>
          <w:rFonts w:ascii="Times New Roman" w:hAnsi="Times New Roman" w:cs="Times New Roman"/>
          <w:sz w:val="24"/>
          <w:szCs w:val="24"/>
        </w:rPr>
        <w:endnoteReference w:id="108"/>
      </w:r>
      <w:r w:rsidR="00571A40">
        <w:rPr>
          <w:rFonts w:ascii="Times New Roman" w:hAnsi="Times New Roman" w:cs="Times New Roman"/>
          <w:sz w:val="24"/>
          <w:szCs w:val="24"/>
        </w:rPr>
        <w:t xml:space="preserve"> Yet even then, he supported the personal consciences of those with whom he disagreed</w:t>
      </w:r>
      <w:r w:rsidR="0041435F">
        <w:rPr>
          <w:rStyle w:val="EndnoteReference"/>
          <w:rFonts w:ascii="Times New Roman" w:hAnsi="Times New Roman" w:cs="Times New Roman"/>
          <w:sz w:val="24"/>
          <w:szCs w:val="24"/>
        </w:rPr>
        <w:endnoteReference w:id="109"/>
      </w:r>
      <w:r w:rsidR="00571A40">
        <w:rPr>
          <w:rFonts w:ascii="Times New Roman" w:hAnsi="Times New Roman" w:cs="Times New Roman"/>
          <w:sz w:val="24"/>
          <w:szCs w:val="24"/>
        </w:rPr>
        <w:t xml:space="preserve"> </w:t>
      </w:r>
      <w:r w:rsidR="00B46474">
        <w:rPr>
          <w:rFonts w:ascii="Times New Roman" w:hAnsi="Times New Roman" w:cs="Times New Roman"/>
          <w:sz w:val="24"/>
          <w:szCs w:val="24"/>
        </w:rPr>
        <w:t xml:space="preserve">and he refused to condemn the transition </w:t>
      </w:r>
      <w:r w:rsidR="005923F4">
        <w:rPr>
          <w:rFonts w:ascii="Times New Roman" w:hAnsi="Times New Roman" w:cs="Times New Roman"/>
          <w:sz w:val="24"/>
          <w:szCs w:val="24"/>
        </w:rPr>
        <w:t>many youn</w:t>
      </w:r>
      <w:r w:rsidR="005A6692">
        <w:rPr>
          <w:rFonts w:ascii="Times New Roman" w:hAnsi="Times New Roman" w:cs="Times New Roman"/>
          <w:sz w:val="24"/>
          <w:szCs w:val="24"/>
        </w:rPr>
        <w:t>g</w:t>
      </w:r>
      <w:r w:rsidR="00E92DDB">
        <w:rPr>
          <w:rFonts w:ascii="Times New Roman" w:hAnsi="Times New Roman" w:cs="Times New Roman"/>
          <w:sz w:val="24"/>
          <w:szCs w:val="24"/>
        </w:rPr>
        <w:t xml:space="preserve"> members of</w:t>
      </w:r>
      <w:r w:rsidR="005923F4">
        <w:rPr>
          <w:rFonts w:ascii="Times New Roman" w:hAnsi="Times New Roman" w:cs="Times New Roman"/>
          <w:sz w:val="24"/>
          <w:szCs w:val="24"/>
        </w:rPr>
        <w:t xml:space="preserve"> </w:t>
      </w:r>
      <w:r w:rsidR="00B46474">
        <w:rPr>
          <w:rFonts w:ascii="Times New Roman" w:hAnsi="Times New Roman" w:cs="Times New Roman"/>
          <w:sz w:val="24"/>
          <w:szCs w:val="24"/>
        </w:rPr>
        <w:t xml:space="preserve">the </w:t>
      </w:r>
      <w:r w:rsidR="00854369">
        <w:rPr>
          <w:rFonts w:ascii="Times New Roman" w:hAnsi="Times New Roman" w:cs="Times New Roman"/>
          <w:sz w:val="24"/>
          <w:szCs w:val="24"/>
        </w:rPr>
        <w:t>b</w:t>
      </w:r>
      <w:r w:rsidR="00A260C8">
        <w:rPr>
          <w:rFonts w:ascii="Times New Roman" w:hAnsi="Times New Roman" w:cs="Times New Roman"/>
          <w:sz w:val="24"/>
          <w:szCs w:val="24"/>
        </w:rPr>
        <w:t>lack</w:t>
      </w:r>
      <w:r w:rsidR="00B46474">
        <w:rPr>
          <w:rFonts w:ascii="Times New Roman" w:hAnsi="Times New Roman" w:cs="Times New Roman"/>
          <w:sz w:val="24"/>
          <w:szCs w:val="24"/>
        </w:rPr>
        <w:t xml:space="preserve"> community made from non-violence to Black Power</w:t>
      </w:r>
      <w:r w:rsidR="005A6692">
        <w:rPr>
          <w:rFonts w:ascii="Times New Roman" w:hAnsi="Times New Roman" w:cs="Times New Roman"/>
          <w:sz w:val="24"/>
          <w:szCs w:val="24"/>
        </w:rPr>
        <w:t xml:space="preserve">, seeing it as the consequence of </w:t>
      </w:r>
      <w:r w:rsidR="00854369">
        <w:rPr>
          <w:rFonts w:ascii="Times New Roman" w:hAnsi="Times New Roman" w:cs="Times New Roman"/>
          <w:sz w:val="24"/>
          <w:szCs w:val="24"/>
        </w:rPr>
        <w:t>w</w:t>
      </w:r>
      <w:r w:rsidR="005A6692">
        <w:rPr>
          <w:rFonts w:ascii="Times New Roman" w:hAnsi="Times New Roman" w:cs="Times New Roman"/>
          <w:sz w:val="24"/>
          <w:szCs w:val="24"/>
        </w:rPr>
        <w:t xml:space="preserve">hites’ inadequate response to the </w:t>
      </w:r>
      <w:r w:rsidR="00854369">
        <w:rPr>
          <w:rFonts w:ascii="Times New Roman" w:hAnsi="Times New Roman" w:cs="Times New Roman"/>
          <w:sz w:val="24"/>
          <w:szCs w:val="24"/>
        </w:rPr>
        <w:t xml:space="preserve">earlier </w:t>
      </w:r>
      <w:r w:rsidR="005A6692">
        <w:rPr>
          <w:rFonts w:ascii="Times New Roman" w:hAnsi="Times New Roman" w:cs="Times New Roman"/>
          <w:sz w:val="24"/>
          <w:szCs w:val="24"/>
        </w:rPr>
        <w:t>nonviolent civil rights movement</w:t>
      </w:r>
      <w:r w:rsidR="00B46474">
        <w:rPr>
          <w:rFonts w:ascii="Times New Roman" w:hAnsi="Times New Roman" w:cs="Times New Roman"/>
          <w:sz w:val="24"/>
          <w:szCs w:val="24"/>
        </w:rPr>
        <w:t>.</w:t>
      </w:r>
      <w:r w:rsidR="00B46474">
        <w:rPr>
          <w:rStyle w:val="EndnoteReference"/>
          <w:rFonts w:ascii="Times New Roman" w:hAnsi="Times New Roman" w:cs="Times New Roman"/>
          <w:sz w:val="24"/>
          <w:szCs w:val="24"/>
        </w:rPr>
        <w:endnoteReference w:id="110"/>
      </w:r>
    </w:p>
    <w:p w:rsidR="007C31AC" w:rsidRPr="00584C4D" w:rsidRDefault="002A36C2"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L</w:t>
      </w:r>
      <w:r w:rsidR="00E948BC" w:rsidRPr="00584C4D">
        <w:rPr>
          <w:rFonts w:ascii="Times New Roman" w:hAnsi="Times New Roman" w:cs="Times New Roman"/>
          <w:sz w:val="24"/>
          <w:szCs w:val="24"/>
        </w:rPr>
        <w:t xml:space="preserve">ike Merton, we </w:t>
      </w:r>
      <w:r w:rsidR="00E92DDB">
        <w:rPr>
          <w:rFonts w:ascii="Times New Roman" w:hAnsi="Times New Roman" w:cs="Times New Roman"/>
          <w:sz w:val="24"/>
          <w:szCs w:val="24"/>
        </w:rPr>
        <w:t xml:space="preserve">must </w:t>
      </w:r>
      <w:r w:rsidR="00E948BC" w:rsidRPr="00584C4D">
        <w:rPr>
          <w:rFonts w:ascii="Times New Roman" w:hAnsi="Times New Roman" w:cs="Times New Roman"/>
          <w:sz w:val="24"/>
          <w:szCs w:val="24"/>
        </w:rPr>
        <w:t xml:space="preserve">make </w:t>
      </w:r>
      <w:r w:rsidR="009A73F9">
        <w:rPr>
          <w:rFonts w:ascii="Times New Roman" w:hAnsi="Times New Roman" w:cs="Times New Roman"/>
          <w:sz w:val="24"/>
          <w:szCs w:val="24"/>
        </w:rPr>
        <w:t xml:space="preserve">our own choices </w:t>
      </w:r>
      <w:r w:rsidR="00E948BC" w:rsidRPr="00584C4D">
        <w:rPr>
          <w:rFonts w:ascii="Times New Roman" w:hAnsi="Times New Roman" w:cs="Times New Roman"/>
          <w:sz w:val="24"/>
          <w:szCs w:val="24"/>
        </w:rPr>
        <w:t xml:space="preserve">about how we relate to the social movements of our time. </w:t>
      </w:r>
      <w:r w:rsidRPr="00584C4D">
        <w:rPr>
          <w:rFonts w:ascii="Times New Roman" w:hAnsi="Times New Roman" w:cs="Times New Roman"/>
          <w:sz w:val="24"/>
          <w:szCs w:val="24"/>
        </w:rPr>
        <w:t>Hi</w:t>
      </w:r>
      <w:r w:rsidR="00016143" w:rsidRPr="00584C4D">
        <w:rPr>
          <w:rFonts w:ascii="Times New Roman" w:hAnsi="Times New Roman" w:cs="Times New Roman"/>
          <w:sz w:val="24"/>
          <w:szCs w:val="24"/>
        </w:rPr>
        <w:t>s</w:t>
      </w:r>
      <w:r w:rsidRPr="00584C4D">
        <w:rPr>
          <w:rFonts w:ascii="Times New Roman" w:hAnsi="Times New Roman" w:cs="Times New Roman"/>
          <w:sz w:val="24"/>
          <w:szCs w:val="24"/>
        </w:rPr>
        <w:t xml:space="preserve"> priority focused on</w:t>
      </w:r>
      <w:r w:rsidR="00AB4588" w:rsidRPr="00584C4D">
        <w:rPr>
          <w:rFonts w:ascii="Times New Roman" w:hAnsi="Times New Roman" w:cs="Times New Roman"/>
          <w:sz w:val="24"/>
          <w:szCs w:val="24"/>
        </w:rPr>
        <w:t xml:space="preserve"> transform</w:t>
      </w:r>
      <w:r w:rsidRPr="00584C4D">
        <w:rPr>
          <w:rFonts w:ascii="Times New Roman" w:hAnsi="Times New Roman" w:cs="Times New Roman"/>
          <w:sz w:val="24"/>
          <w:szCs w:val="24"/>
        </w:rPr>
        <w:t>ing</w:t>
      </w:r>
      <w:r w:rsidR="00AB4588" w:rsidRPr="00584C4D">
        <w:rPr>
          <w:rFonts w:ascii="Times New Roman" w:hAnsi="Times New Roman" w:cs="Times New Roman"/>
          <w:sz w:val="24"/>
          <w:szCs w:val="24"/>
        </w:rPr>
        <w:t xml:space="preserve"> society through </w:t>
      </w:r>
      <w:r w:rsidR="0006576B">
        <w:rPr>
          <w:rFonts w:ascii="Times New Roman" w:hAnsi="Times New Roman" w:cs="Times New Roman"/>
          <w:sz w:val="24"/>
          <w:szCs w:val="24"/>
        </w:rPr>
        <w:t>contemplative disciplines that</w:t>
      </w:r>
      <w:r w:rsidR="009A73F9">
        <w:rPr>
          <w:rFonts w:ascii="Times New Roman" w:hAnsi="Times New Roman" w:cs="Times New Roman"/>
          <w:sz w:val="24"/>
          <w:szCs w:val="24"/>
        </w:rPr>
        <w:t xml:space="preserve"> </w:t>
      </w:r>
      <w:r w:rsidR="005A6692">
        <w:rPr>
          <w:rFonts w:ascii="Times New Roman" w:hAnsi="Times New Roman" w:cs="Times New Roman"/>
          <w:sz w:val="24"/>
          <w:szCs w:val="24"/>
        </w:rPr>
        <w:t>transform</w:t>
      </w:r>
      <w:r w:rsidR="00416073" w:rsidRPr="00584C4D">
        <w:rPr>
          <w:rFonts w:ascii="Times New Roman" w:hAnsi="Times New Roman" w:cs="Times New Roman"/>
          <w:sz w:val="24"/>
          <w:szCs w:val="24"/>
        </w:rPr>
        <w:t xml:space="preserve"> individual consciousness, through </w:t>
      </w:r>
      <w:r w:rsidR="00AB4588" w:rsidRPr="00584C4D">
        <w:rPr>
          <w:rFonts w:ascii="Times New Roman" w:hAnsi="Times New Roman" w:cs="Times New Roman"/>
          <w:sz w:val="24"/>
          <w:szCs w:val="24"/>
        </w:rPr>
        <w:t>free persons grounded in love and truth</w:t>
      </w:r>
      <w:r w:rsidR="00416073" w:rsidRPr="00584C4D">
        <w:rPr>
          <w:rFonts w:ascii="Times New Roman" w:hAnsi="Times New Roman" w:cs="Times New Roman"/>
          <w:sz w:val="24"/>
          <w:szCs w:val="24"/>
        </w:rPr>
        <w:t xml:space="preserve"> and</w:t>
      </w:r>
      <w:r w:rsidR="00932BDD" w:rsidRPr="00584C4D">
        <w:rPr>
          <w:rFonts w:ascii="Times New Roman" w:hAnsi="Times New Roman" w:cs="Times New Roman"/>
          <w:sz w:val="24"/>
          <w:szCs w:val="24"/>
        </w:rPr>
        <w:t xml:space="preserve"> communities of </w:t>
      </w:r>
      <w:r w:rsidR="00885E26" w:rsidRPr="00584C4D">
        <w:rPr>
          <w:rFonts w:ascii="Times New Roman" w:hAnsi="Times New Roman" w:cs="Times New Roman"/>
          <w:sz w:val="24"/>
          <w:szCs w:val="24"/>
        </w:rPr>
        <w:t xml:space="preserve">these </w:t>
      </w:r>
      <w:r w:rsidR="00932BDD" w:rsidRPr="00584C4D">
        <w:rPr>
          <w:rFonts w:ascii="Times New Roman" w:hAnsi="Times New Roman" w:cs="Times New Roman"/>
          <w:sz w:val="24"/>
          <w:szCs w:val="24"/>
        </w:rPr>
        <w:t>persons</w:t>
      </w:r>
      <w:r w:rsidR="000A2B2E" w:rsidRPr="00584C4D">
        <w:rPr>
          <w:rFonts w:ascii="Times New Roman" w:hAnsi="Times New Roman" w:cs="Times New Roman"/>
          <w:sz w:val="24"/>
          <w:szCs w:val="24"/>
        </w:rPr>
        <w:t xml:space="preserve">, rather than </w:t>
      </w:r>
      <w:r w:rsidR="00016143" w:rsidRPr="00584C4D">
        <w:rPr>
          <w:rFonts w:ascii="Times New Roman" w:hAnsi="Times New Roman" w:cs="Times New Roman"/>
          <w:sz w:val="24"/>
          <w:szCs w:val="24"/>
        </w:rPr>
        <w:t xml:space="preserve">through </w:t>
      </w:r>
      <w:r w:rsidR="000A2B2E" w:rsidRPr="00584C4D">
        <w:rPr>
          <w:rFonts w:ascii="Times New Roman" w:hAnsi="Times New Roman" w:cs="Times New Roman"/>
          <w:sz w:val="24"/>
          <w:szCs w:val="24"/>
        </w:rPr>
        <w:t>movements</w:t>
      </w:r>
      <w:r w:rsidR="00F2232B">
        <w:rPr>
          <w:rFonts w:ascii="Times New Roman" w:hAnsi="Times New Roman" w:cs="Times New Roman"/>
          <w:sz w:val="24"/>
          <w:szCs w:val="24"/>
        </w:rPr>
        <w:t xml:space="preserve"> seeking political power</w:t>
      </w:r>
      <w:r w:rsidR="00AB4588"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But </w:t>
      </w:r>
      <w:r w:rsidR="00500038" w:rsidRPr="00584C4D">
        <w:rPr>
          <w:rFonts w:ascii="Times New Roman" w:hAnsi="Times New Roman" w:cs="Times New Roman"/>
          <w:sz w:val="24"/>
          <w:szCs w:val="24"/>
        </w:rPr>
        <w:t xml:space="preserve">If we truly </w:t>
      </w:r>
      <w:r w:rsidRPr="00584C4D">
        <w:rPr>
          <w:rFonts w:ascii="Times New Roman" w:hAnsi="Times New Roman" w:cs="Times New Roman"/>
          <w:sz w:val="24"/>
          <w:szCs w:val="24"/>
        </w:rPr>
        <w:t>seek identification</w:t>
      </w:r>
      <w:r w:rsidR="00500038" w:rsidRPr="00584C4D">
        <w:rPr>
          <w:rFonts w:ascii="Times New Roman" w:hAnsi="Times New Roman" w:cs="Times New Roman"/>
          <w:sz w:val="24"/>
          <w:szCs w:val="24"/>
        </w:rPr>
        <w:t xml:space="preserve"> with those </w:t>
      </w:r>
      <w:r w:rsidR="009A73F9">
        <w:rPr>
          <w:rFonts w:ascii="Times New Roman" w:hAnsi="Times New Roman" w:cs="Times New Roman"/>
          <w:sz w:val="24"/>
          <w:szCs w:val="24"/>
        </w:rPr>
        <w:t xml:space="preserve">marginalized and </w:t>
      </w:r>
      <w:r w:rsidR="00500038" w:rsidRPr="00584C4D">
        <w:rPr>
          <w:rFonts w:ascii="Times New Roman" w:hAnsi="Times New Roman" w:cs="Times New Roman"/>
          <w:sz w:val="24"/>
          <w:szCs w:val="24"/>
        </w:rPr>
        <w:t xml:space="preserve">abandoned, we can’t avoid </w:t>
      </w:r>
      <w:r w:rsidR="00016143" w:rsidRPr="00584C4D">
        <w:rPr>
          <w:rFonts w:ascii="Times New Roman" w:hAnsi="Times New Roman" w:cs="Times New Roman"/>
          <w:sz w:val="24"/>
          <w:szCs w:val="24"/>
        </w:rPr>
        <w:t>an</w:t>
      </w:r>
      <w:r w:rsidR="00500038" w:rsidRPr="00584C4D">
        <w:rPr>
          <w:rFonts w:ascii="Times New Roman" w:hAnsi="Times New Roman" w:cs="Times New Roman"/>
          <w:sz w:val="24"/>
          <w:szCs w:val="24"/>
        </w:rPr>
        <w:t xml:space="preserve"> urgency to reach out and act</w:t>
      </w:r>
      <w:r w:rsidR="0006576B">
        <w:rPr>
          <w:rFonts w:ascii="Times New Roman" w:hAnsi="Times New Roman" w:cs="Times New Roman"/>
          <w:sz w:val="24"/>
          <w:szCs w:val="24"/>
        </w:rPr>
        <w:t xml:space="preserve"> in solidarity</w:t>
      </w:r>
      <w:r w:rsidRPr="00584C4D">
        <w:rPr>
          <w:rFonts w:ascii="Times New Roman" w:hAnsi="Times New Roman" w:cs="Times New Roman"/>
          <w:sz w:val="24"/>
          <w:szCs w:val="24"/>
        </w:rPr>
        <w:t xml:space="preserve">, especially </w:t>
      </w:r>
      <w:r w:rsidR="00854369">
        <w:rPr>
          <w:rFonts w:ascii="Times New Roman" w:hAnsi="Times New Roman" w:cs="Times New Roman"/>
          <w:sz w:val="24"/>
          <w:szCs w:val="24"/>
        </w:rPr>
        <w:t>durin</w:t>
      </w:r>
      <w:r w:rsidR="0006576B">
        <w:rPr>
          <w:rFonts w:ascii="Times New Roman" w:hAnsi="Times New Roman" w:cs="Times New Roman"/>
          <w:sz w:val="24"/>
          <w:szCs w:val="24"/>
        </w:rPr>
        <w:t>g</w:t>
      </w:r>
      <w:r w:rsidRPr="00584C4D">
        <w:rPr>
          <w:rFonts w:ascii="Times New Roman" w:hAnsi="Times New Roman" w:cs="Times New Roman"/>
          <w:sz w:val="24"/>
          <w:szCs w:val="24"/>
        </w:rPr>
        <w:t xml:space="preserve"> </w:t>
      </w:r>
      <w:r w:rsidR="001E3555" w:rsidRPr="00584C4D">
        <w:rPr>
          <w:rFonts w:ascii="Times New Roman" w:hAnsi="Times New Roman" w:cs="Times New Roman"/>
          <w:sz w:val="24"/>
          <w:szCs w:val="24"/>
        </w:rPr>
        <w:t xml:space="preserve">an era when </w:t>
      </w:r>
      <w:r w:rsidRPr="00584C4D">
        <w:rPr>
          <w:rFonts w:ascii="Times New Roman" w:hAnsi="Times New Roman" w:cs="Times New Roman"/>
          <w:sz w:val="24"/>
          <w:szCs w:val="24"/>
        </w:rPr>
        <w:t xml:space="preserve">those who suffer hear </w:t>
      </w:r>
      <w:r w:rsidR="006523F6">
        <w:rPr>
          <w:rFonts w:ascii="Times New Roman" w:hAnsi="Times New Roman" w:cs="Times New Roman"/>
          <w:sz w:val="24"/>
          <w:szCs w:val="24"/>
        </w:rPr>
        <w:t>o</w:t>
      </w:r>
      <w:r w:rsidR="001E3555" w:rsidRPr="00584C4D">
        <w:rPr>
          <w:rFonts w:ascii="Times New Roman" w:hAnsi="Times New Roman" w:cs="Times New Roman"/>
          <w:sz w:val="24"/>
          <w:szCs w:val="24"/>
        </w:rPr>
        <w:t>ffering</w:t>
      </w:r>
      <w:r w:rsidRPr="00584C4D">
        <w:rPr>
          <w:rFonts w:ascii="Times New Roman" w:hAnsi="Times New Roman" w:cs="Times New Roman"/>
          <w:sz w:val="24"/>
          <w:szCs w:val="24"/>
        </w:rPr>
        <w:t>s</w:t>
      </w:r>
      <w:r w:rsidR="001E3555"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of </w:t>
      </w:r>
      <w:r w:rsidR="001E3555" w:rsidRPr="00584C4D">
        <w:rPr>
          <w:rFonts w:ascii="Times New Roman" w:hAnsi="Times New Roman" w:cs="Times New Roman"/>
          <w:sz w:val="24"/>
          <w:szCs w:val="24"/>
        </w:rPr>
        <w:t xml:space="preserve">“thoughts and prayers” </w:t>
      </w:r>
      <w:r w:rsidRPr="00584C4D">
        <w:rPr>
          <w:rFonts w:ascii="Times New Roman" w:hAnsi="Times New Roman" w:cs="Times New Roman"/>
          <w:sz w:val="24"/>
          <w:szCs w:val="24"/>
        </w:rPr>
        <w:t>as</w:t>
      </w:r>
      <w:r w:rsidR="001E3555" w:rsidRPr="00584C4D">
        <w:rPr>
          <w:rFonts w:ascii="Times New Roman" w:hAnsi="Times New Roman" w:cs="Times New Roman"/>
          <w:sz w:val="24"/>
          <w:szCs w:val="24"/>
        </w:rPr>
        <w:t xml:space="preserve"> a cynical euphemism for do</w:t>
      </w:r>
      <w:r w:rsidR="00555092" w:rsidRPr="00584C4D">
        <w:rPr>
          <w:rFonts w:ascii="Times New Roman" w:hAnsi="Times New Roman" w:cs="Times New Roman"/>
          <w:sz w:val="24"/>
          <w:szCs w:val="24"/>
        </w:rPr>
        <w:t>ing</w:t>
      </w:r>
      <w:r w:rsidR="001E3555" w:rsidRPr="00584C4D">
        <w:rPr>
          <w:rFonts w:ascii="Times New Roman" w:hAnsi="Times New Roman" w:cs="Times New Roman"/>
          <w:sz w:val="24"/>
          <w:szCs w:val="24"/>
        </w:rPr>
        <w:t xml:space="preserve"> nothing</w:t>
      </w:r>
      <w:r w:rsidR="00500038" w:rsidRPr="00584C4D">
        <w:rPr>
          <w:rFonts w:ascii="Times New Roman" w:hAnsi="Times New Roman" w:cs="Times New Roman"/>
          <w:sz w:val="24"/>
          <w:szCs w:val="24"/>
        </w:rPr>
        <w:t xml:space="preserve">. </w:t>
      </w:r>
      <w:r w:rsidR="00016143" w:rsidRPr="00584C4D">
        <w:rPr>
          <w:rFonts w:ascii="Times New Roman" w:hAnsi="Times New Roman" w:cs="Times New Roman"/>
          <w:sz w:val="24"/>
          <w:szCs w:val="24"/>
        </w:rPr>
        <w:t>So while Merton’s</w:t>
      </w:r>
      <w:r w:rsidRPr="00584C4D">
        <w:rPr>
          <w:rFonts w:ascii="Times New Roman" w:hAnsi="Times New Roman" w:cs="Times New Roman"/>
          <w:sz w:val="24"/>
          <w:szCs w:val="24"/>
        </w:rPr>
        <w:t xml:space="preserve"> priority of person</w:t>
      </w:r>
      <w:r w:rsidR="005A6692">
        <w:rPr>
          <w:rFonts w:ascii="Times New Roman" w:hAnsi="Times New Roman" w:cs="Times New Roman"/>
          <w:sz w:val="24"/>
          <w:szCs w:val="24"/>
        </w:rPr>
        <w:t>alist transformation</w:t>
      </w:r>
      <w:r w:rsidRPr="00584C4D">
        <w:rPr>
          <w:rFonts w:ascii="Times New Roman" w:hAnsi="Times New Roman" w:cs="Times New Roman"/>
          <w:sz w:val="24"/>
          <w:szCs w:val="24"/>
        </w:rPr>
        <w:t xml:space="preserve"> is valid, it does not dismiss </w:t>
      </w:r>
      <w:r w:rsidR="00016143" w:rsidRPr="00584C4D">
        <w:rPr>
          <w:rFonts w:ascii="Times New Roman" w:hAnsi="Times New Roman" w:cs="Times New Roman"/>
          <w:sz w:val="24"/>
          <w:szCs w:val="24"/>
        </w:rPr>
        <w:t>hi</w:t>
      </w:r>
      <w:r w:rsidRPr="00584C4D">
        <w:rPr>
          <w:rFonts w:ascii="Times New Roman" w:hAnsi="Times New Roman" w:cs="Times New Roman"/>
          <w:sz w:val="24"/>
          <w:szCs w:val="24"/>
        </w:rPr>
        <w:t xml:space="preserve">s other insight that we must also “build for one another a world of justice, decent living, honest labor, peace and truth” before </w:t>
      </w:r>
      <w:r w:rsidRPr="00584C4D">
        <w:rPr>
          <w:rFonts w:ascii="Times New Roman" w:hAnsi="Times New Roman" w:cs="Times New Roman"/>
          <w:sz w:val="24"/>
          <w:szCs w:val="24"/>
        </w:rPr>
        <w:lastRenderedPageBreak/>
        <w:t xml:space="preserve">personhood can flourish. That requires </w:t>
      </w:r>
      <w:r w:rsidR="00A12EF0" w:rsidRPr="00584C4D">
        <w:rPr>
          <w:rFonts w:ascii="Times New Roman" w:hAnsi="Times New Roman" w:cs="Times New Roman"/>
          <w:sz w:val="24"/>
          <w:szCs w:val="24"/>
        </w:rPr>
        <w:t>break</w:t>
      </w:r>
      <w:r w:rsidRPr="00584C4D">
        <w:rPr>
          <w:rFonts w:ascii="Times New Roman" w:hAnsi="Times New Roman" w:cs="Times New Roman"/>
          <w:sz w:val="24"/>
          <w:szCs w:val="24"/>
        </w:rPr>
        <w:t>ing</w:t>
      </w:r>
      <w:r w:rsidR="00A12EF0" w:rsidRPr="00584C4D">
        <w:rPr>
          <w:rFonts w:ascii="Times New Roman" w:hAnsi="Times New Roman" w:cs="Times New Roman"/>
          <w:sz w:val="24"/>
          <w:szCs w:val="24"/>
        </w:rPr>
        <w:t xml:space="preserve"> down</w:t>
      </w:r>
      <w:r w:rsidR="00941A1C" w:rsidRPr="00584C4D">
        <w:rPr>
          <w:rFonts w:ascii="Times New Roman" w:hAnsi="Times New Roman" w:cs="Times New Roman"/>
          <w:sz w:val="24"/>
          <w:szCs w:val="24"/>
        </w:rPr>
        <w:t xml:space="preserve"> entrenched</w:t>
      </w:r>
      <w:r w:rsidR="00A12EF0" w:rsidRPr="00584C4D">
        <w:rPr>
          <w:rFonts w:ascii="Times New Roman" w:hAnsi="Times New Roman" w:cs="Times New Roman"/>
          <w:sz w:val="24"/>
          <w:szCs w:val="24"/>
        </w:rPr>
        <w:t xml:space="preserve"> </w:t>
      </w:r>
      <w:r w:rsidR="00A12EF0" w:rsidRPr="00F2232B">
        <w:rPr>
          <w:rFonts w:ascii="Times New Roman" w:hAnsi="Times New Roman" w:cs="Times New Roman"/>
          <w:sz w:val="24"/>
          <w:szCs w:val="24"/>
        </w:rPr>
        <w:t xml:space="preserve">barriers </w:t>
      </w:r>
      <w:r w:rsidR="00A12EF0" w:rsidRPr="00584C4D">
        <w:rPr>
          <w:rFonts w:ascii="Times New Roman" w:hAnsi="Times New Roman" w:cs="Times New Roman"/>
          <w:sz w:val="24"/>
          <w:szCs w:val="24"/>
        </w:rPr>
        <w:t>to</w:t>
      </w:r>
      <w:r w:rsidR="00500038" w:rsidRPr="00584C4D">
        <w:rPr>
          <w:rFonts w:ascii="Times New Roman" w:hAnsi="Times New Roman" w:cs="Times New Roman"/>
          <w:sz w:val="24"/>
          <w:szCs w:val="24"/>
        </w:rPr>
        <w:t xml:space="preserve"> freedom and personhood, even though</w:t>
      </w:r>
      <w:r w:rsidR="00A12EF0" w:rsidRPr="00584C4D">
        <w:rPr>
          <w:rFonts w:ascii="Times New Roman" w:hAnsi="Times New Roman" w:cs="Times New Roman"/>
          <w:sz w:val="24"/>
          <w:szCs w:val="24"/>
        </w:rPr>
        <w:t xml:space="preserve"> </w:t>
      </w:r>
      <w:r w:rsidR="00EF0CC5" w:rsidRPr="00584C4D">
        <w:rPr>
          <w:rFonts w:ascii="Times New Roman" w:hAnsi="Times New Roman" w:cs="Times New Roman"/>
          <w:sz w:val="24"/>
          <w:szCs w:val="24"/>
        </w:rPr>
        <w:t xml:space="preserve">simply </w:t>
      </w:r>
      <w:r w:rsidR="004D124F" w:rsidRPr="00584C4D">
        <w:rPr>
          <w:rFonts w:ascii="Times New Roman" w:hAnsi="Times New Roman" w:cs="Times New Roman"/>
          <w:sz w:val="24"/>
          <w:szCs w:val="24"/>
        </w:rPr>
        <w:t>dismantling those barriers</w:t>
      </w:r>
      <w:r w:rsidR="00941A1C" w:rsidRPr="00584C4D">
        <w:rPr>
          <w:rFonts w:ascii="Times New Roman" w:hAnsi="Times New Roman" w:cs="Times New Roman"/>
          <w:sz w:val="24"/>
          <w:szCs w:val="24"/>
        </w:rPr>
        <w:t xml:space="preserve"> </w:t>
      </w:r>
      <w:r w:rsidR="00EF0CC5" w:rsidRPr="00584C4D">
        <w:rPr>
          <w:rFonts w:ascii="Times New Roman" w:hAnsi="Times New Roman" w:cs="Times New Roman"/>
          <w:sz w:val="24"/>
          <w:szCs w:val="24"/>
        </w:rPr>
        <w:t>will</w:t>
      </w:r>
      <w:r w:rsidR="00A12EF0" w:rsidRPr="00584C4D">
        <w:rPr>
          <w:rFonts w:ascii="Times New Roman" w:hAnsi="Times New Roman" w:cs="Times New Roman"/>
          <w:sz w:val="24"/>
          <w:szCs w:val="24"/>
        </w:rPr>
        <w:t xml:space="preserve"> not </w:t>
      </w:r>
      <w:r w:rsidR="004D124F" w:rsidRPr="00F2232B">
        <w:rPr>
          <w:rFonts w:ascii="Times New Roman" w:hAnsi="Times New Roman" w:cs="Times New Roman"/>
          <w:i/>
          <w:sz w:val="24"/>
          <w:szCs w:val="24"/>
        </w:rPr>
        <w:t>of it</w:t>
      </w:r>
      <w:r w:rsidR="00A12EF0" w:rsidRPr="00F2232B">
        <w:rPr>
          <w:rFonts w:ascii="Times New Roman" w:hAnsi="Times New Roman" w:cs="Times New Roman"/>
          <w:i/>
          <w:sz w:val="24"/>
          <w:szCs w:val="24"/>
        </w:rPr>
        <w:t>sel</w:t>
      </w:r>
      <w:r w:rsidR="004D124F" w:rsidRPr="00F2232B">
        <w:rPr>
          <w:rFonts w:ascii="Times New Roman" w:hAnsi="Times New Roman" w:cs="Times New Roman"/>
          <w:i/>
          <w:sz w:val="24"/>
          <w:szCs w:val="24"/>
        </w:rPr>
        <w:t>f</w:t>
      </w:r>
      <w:r w:rsidR="00A12EF0" w:rsidRPr="00F2232B">
        <w:rPr>
          <w:rFonts w:ascii="Times New Roman" w:hAnsi="Times New Roman" w:cs="Times New Roman"/>
          <w:sz w:val="24"/>
          <w:szCs w:val="24"/>
        </w:rPr>
        <w:t xml:space="preserve"> create</w:t>
      </w:r>
      <w:r w:rsidR="00A12EF0" w:rsidRPr="00584C4D">
        <w:rPr>
          <w:rFonts w:ascii="Times New Roman" w:hAnsi="Times New Roman" w:cs="Times New Roman"/>
          <w:sz w:val="24"/>
          <w:szCs w:val="24"/>
        </w:rPr>
        <w:t xml:space="preserve"> free </w:t>
      </w:r>
      <w:r w:rsidR="00E92DDB">
        <w:rPr>
          <w:rFonts w:ascii="Times New Roman" w:hAnsi="Times New Roman" w:cs="Times New Roman"/>
          <w:sz w:val="24"/>
          <w:szCs w:val="24"/>
        </w:rPr>
        <w:t xml:space="preserve">and loving </w:t>
      </w:r>
      <w:r w:rsidR="00A12EF0" w:rsidRPr="00584C4D">
        <w:rPr>
          <w:rFonts w:ascii="Times New Roman" w:hAnsi="Times New Roman" w:cs="Times New Roman"/>
          <w:sz w:val="24"/>
          <w:szCs w:val="24"/>
        </w:rPr>
        <w:t>persons.</w:t>
      </w:r>
      <w:r w:rsidR="00932BDD" w:rsidRPr="00584C4D">
        <w:rPr>
          <w:rFonts w:ascii="Times New Roman" w:hAnsi="Times New Roman" w:cs="Times New Roman"/>
          <w:sz w:val="24"/>
          <w:szCs w:val="24"/>
        </w:rPr>
        <w:t xml:space="preserve"> </w:t>
      </w:r>
      <w:r w:rsidR="00555092" w:rsidRPr="00584C4D">
        <w:rPr>
          <w:rFonts w:ascii="Times New Roman" w:hAnsi="Times New Roman" w:cs="Times New Roman"/>
          <w:sz w:val="24"/>
          <w:szCs w:val="24"/>
        </w:rPr>
        <w:t>It also requires, a</w:t>
      </w:r>
      <w:r w:rsidR="001E3555" w:rsidRPr="00584C4D">
        <w:rPr>
          <w:rFonts w:ascii="Times New Roman" w:hAnsi="Times New Roman" w:cs="Times New Roman"/>
          <w:sz w:val="24"/>
          <w:szCs w:val="24"/>
        </w:rPr>
        <w:t>s Canadian activist Naomi Klein</w:t>
      </w:r>
      <w:r w:rsidR="00555092" w:rsidRPr="00584C4D">
        <w:rPr>
          <w:rFonts w:ascii="Times New Roman" w:hAnsi="Times New Roman" w:cs="Times New Roman"/>
          <w:sz w:val="24"/>
          <w:szCs w:val="24"/>
        </w:rPr>
        <w:t xml:space="preserve"> notes</w:t>
      </w:r>
      <w:r w:rsidR="00016143" w:rsidRPr="00584C4D">
        <w:rPr>
          <w:rFonts w:ascii="Times New Roman" w:hAnsi="Times New Roman" w:cs="Times New Roman"/>
          <w:sz w:val="24"/>
          <w:szCs w:val="24"/>
        </w:rPr>
        <w:t>, imagination</w:t>
      </w:r>
      <w:r w:rsidR="001E3555"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and a shared </w:t>
      </w:r>
      <w:r w:rsidR="001E3555" w:rsidRPr="00584C4D">
        <w:rPr>
          <w:rFonts w:ascii="Times New Roman" w:hAnsi="Times New Roman" w:cs="Times New Roman"/>
          <w:sz w:val="24"/>
          <w:szCs w:val="24"/>
        </w:rPr>
        <w:t xml:space="preserve">vision </w:t>
      </w:r>
      <w:r w:rsidRPr="00584C4D">
        <w:rPr>
          <w:rFonts w:ascii="Times New Roman" w:hAnsi="Times New Roman" w:cs="Times New Roman"/>
          <w:sz w:val="24"/>
          <w:szCs w:val="24"/>
        </w:rPr>
        <w:t xml:space="preserve">of </w:t>
      </w:r>
      <w:r w:rsidR="00D80F50" w:rsidRPr="00584C4D">
        <w:rPr>
          <w:rFonts w:ascii="Times New Roman" w:hAnsi="Times New Roman" w:cs="Times New Roman"/>
          <w:sz w:val="24"/>
          <w:szCs w:val="24"/>
        </w:rPr>
        <w:t>what a transformed world can</w:t>
      </w:r>
      <w:r w:rsidR="001E3555" w:rsidRPr="00584C4D">
        <w:rPr>
          <w:rFonts w:ascii="Times New Roman" w:hAnsi="Times New Roman" w:cs="Times New Roman"/>
          <w:sz w:val="24"/>
          <w:szCs w:val="24"/>
        </w:rPr>
        <w:t xml:space="preserve"> look like.</w:t>
      </w:r>
      <w:r w:rsidR="00F2232B">
        <w:rPr>
          <w:rStyle w:val="EndnoteReference"/>
          <w:rFonts w:ascii="Times New Roman" w:hAnsi="Times New Roman" w:cs="Times New Roman"/>
          <w:sz w:val="24"/>
          <w:szCs w:val="24"/>
        </w:rPr>
        <w:endnoteReference w:id="111"/>
      </w:r>
      <w:r w:rsidR="001E3555" w:rsidRPr="00584C4D">
        <w:rPr>
          <w:rFonts w:ascii="Times New Roman" w:hAnsi="Times New Roman" w:cs="Times New Roman"/>
          <w:sz w:val="24"/>
          <w:szCs w:val="24"/>
        </w:rPr>
        <w:t xml:space="preserve"> </w:t>
      </w:r>
      <w:r w:rsidR="00F2232B">
        <w:rPr>
          <w:rFonts w:ascii="Times New Roman" w:hAnsi="Times New Roman" w:cs="Times New Roman"/>
          <w:sz w:val="24"/>
          <w:szCs w:val="24"/>
        </w:rPr>
        <w:t>We cannot participate in this</w:t>
      </w:r>
      <w:r w:rsidR="00555092" w:rsidRPr="00584C4D">
        <w:rPr>
          <w:rFonts w:ascii="Times New Roman" w:hAnsi="Times New Roman" w:cs="Times New Roman"/>
          <w:sz w:val="24"/>
          <w:szCs w:val="24"/>
        </w:rPr>
        <w:t xml:space="preserve"> </w:t>
      </w:r>
      <w:r w:rsidR="00E92DDB">
        <w:rPr>
          <w:rFonts w:ascii="Times New Roman" w:hAnsi="Times New Roman" w:cs="Times New Roman"/>
          <w:sz w:val="24"/>
          <w:szCs w:val="24"/>
        </w:rPr>
        <w:t>in isolation</w:t>
      </w:r>
      <w:r w:rsidR="00854369">
        <w:rPr>
          <w:rFonts w:ascii="Times New Roman" w:hAnsi="Times New Roman" w:cs="Times New Roman"/>
          <w:sz w:val="24"/>
          <w:szCs w:val="24"/>
        </w:rPr>
        <w:t xml:space="preserve"> focused only on personal transformation,</w:t>
      </w:r>
      <w:r w:rsidR="00555092" w:rsidRPr="00584C4D">
        <w:rPr>
          <w:rFonts w:ascii="Times New Roman" w:hAnsi="Times New Roman" w:cs="Times New Roman"/>
          <w:sz w:val="24"/>
          <w:szCs w:val="24"/>
        </w:rPr>
        <w:t xml:space="preserve"> nor simply from </w:t>
      </w:r>
      <w:r w:rsidR="00F2232B">
        <w:rPr>
          <w:rFonts w:ascii="Times New Roman" w:hAnsi="Times New Roman" w:cs="Times New Roman"/>
          <w:sz w:val="24"/>
          <w:szCs w:val="24"/>
        </w:rPr>
        <w:t xml:space="preserve">mere </w:t>
      </w:r>
      <w:r w:rsidR="00555092" w:rsidRPr="00584C4D">
        <w:rPr>
          <w:rFonts w:ascii="Times New Roman" w:hAnsi="Times New Roman" w:cs="Times New Roman"/>
          <w:sz w:val="24"/>
          <w:szCs w:val="24"/>
        </w:rPr>
        <w:t xml:space="preserve">membership in a prophetic community. </w:t>
      </w:r>
      <w:r w:rsidR="00500038" w:rsidRPr="00584C4D">
        <w:rPr>
          <w:rFonts w:ascii="Times New Roman" w:hAnsi="Times New Roman" w:cs="Times New Roman"/>
          <w:sz w:val="24"/>
          <w:szCs w:val="24"/>
        </w:rPr>
        <w:t xml:space="preserve">We </w:t>
      </w:r>
      <w:r w:rsidR="00D80F50" w:rsidRPr="00584C4D">
        <w:rPr>
          <w:rFonts w:ascii="Times New Roman" w:hAnsi="Times New Roman" w:cs="Times New Roman"/>
          <w:sz w:val="24"/>
          <w:szCs w:val="24"/>
        </w:rPr>
        <w:t xml:space="preserve">also </w:t>
      </w:r>
      <w:r w:rsidR="00500038" w:rsidRPr="00584C4D">
        <w:rPr>
          <w:rFonts w:ascii="Times New Roman" w:hAnsi="Times New Roman" w:cs="Times New Roman"/>
          <w:sz w:val="24"/>
          <w:szCs w:val="24"/>
        </w:rPr>
        <w:t xml:space="preserve">need </w:t>
      </w:r>
      <w:r w:rsidR="00F2232B">
        <w:rPr>
          <w:rFonts w:ascii="Times New Roman" w:hAnsi="Times New Roman" w:cs="Times New Roman"/>
          <w:sz w:val="24"/>
          <w:szCs w:val="24"/>
        </w:rPr>
        <w:t xml:space="preserve">to invest in </w:t>
      </w:r>
      <w:r w:rsidR="00500038" w:rsidRPr="00584C4D">
        <w:rPr>
          <w:rFonts w:ascii="Times New Roman" w:hAnsi="Times New Roman" w:cs="Times New Roman"/>
          <w:sz w:val="24"/>
          <w:szCs w:val="24"/>
        </w:rPr>
        <w:t xml:space="preserve">broad movements of </w:t>
      </w:r>
      <w:r w:rsidR="00500038" w:rsidRPr="00F2232B">
        <w:rPr>
          <w:rFonts w:ascii="Times New Roman" w:hAnsi="Times New Roman" w:cs="Times New Roman"/>
          <w:sz w:val="24"/>
          <w:szCs w:val="24"/>
        </w:rPr>
        <w:t xml:space="preserve">social </w:t>
      </w:r>
      <w:r w:rsidR="00500038" w:rsidRPr="00584C4D">
        <w:rPr>
          <w:rFonts w:ascii="Times New Roman" w:hAnsi="Times New Roman" w:cs="Times New Roman"/>
          <w:sz w:val="24"/>
          <w:szCs w:val="24"/>
        </w:rPr>
        <w:t>transformation.</w:t>
      </w:r>
    </w:p>
    <w:p w:rsidR="00941A1C" w:rsidRPr="00584C4D" w:rsidRDefault="004D124F"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Merton </w:t>
      </w:r>
      <w:r w:rsidR="00EF0CC5" w:rsidRPr="00584C4D">
        <w:rPr>
          <w:rFonts w:ascii="Times New Roman" w:hAnsi="Times New Roman" w:cs="Times New Roman"/>
          <w:sz w:val="24"/>
          <w:szCs w:val="24"/>
        </w:rPr>
        <w:t xml:space="preserve">does </w:t>
      </w:r>
      <w:r w:rsidRPr="00584C4D">
        <w:rPr>
          <w:rFonts w:ascii="Times New Roman" w:hAnsi="Times New Roman" w:cs="Times New Roman"/>
          <w:sz w:val="24"/>
          <w:szCs w:val="24"/>
        </w:rPr>
        <w:t xml:space="preserve">give us good reasons </w:t>
      </w:r>
      <w:r w:rsidR="00C403DC" w:rsidRPr="00584C4D">
        <w:rPr>
          <w:rFonts w:ascii="Times New Roman" w:hAnsi="Times New Roman" w:cs="Times New Roman"/>
          <w:sz w:val="24"/>
          <w:szCs w:val="24"/>
        </w:rPr>
        <w:t xml:space="preserve">not </w:t>
      </w:r>
      <w:r w:rsidRPr="00584C4D">
        <w:rPr>
          <w:rFonts w:ascii="Times New Roman" w:hAnsi="Times New Roman" w:cs="Times New Roman"/>
          <w:sz w:val="24"/>
          <w:szCs w:val="24"/>
        </w:rPr>
        <w:t>to plac</w:t>
      </w:r>
      <w:r w:rsidR="00C403DC" w:rsidRPr="00584C4D">
        <w:rPr>
          <w:rFonts w:ascii="Times New Roman" w:hAnsi="Times New Roman" w:cs="Times New Roman"/>
          <w:sz w:val="24"/>
          <w:szCs w:val="24"/>
        </w:rPr>
        <w:t>e</w:t>
      </w:r>
      <w:r w:rsidRPr="00584C4D">
        <w:rPr>
          <w:rFonts w:ascii="Times New Roman" w:hAnsi="Times New Roman" w:cs="Times New Roman"/>
          <w:sz w:val="24"/>
          <w:szCs w:val="24"/>
        </w:rPr>
        <w:t xml:space="preserve"> </w:t>
      </w:r>
      <w:r w:rsidR="001E3555" w:rsidRPr="00F2232B">
        <w:rPr>
          <w:rFonts w:ascii="Times New Roman" w:hAnsi="Times New Roman" w:cs="Times New Roman"/>
          <w:sz w:val="24"/>
          <w:szCs w:val="24"/>
        </w:rPr>
        <w:t>ultimate</w:t>
      </w:r>
      <w:r w:rsidR="001E3555" w:rsidRPr="00584C4D">
        <w:rPr>
          <w:rFonts w:ascii="Times New Roman" w:hAnsi="Times New Roman" w:cs="Times New Roman"/>
          <w:sz w:val="24"/>
          <w:szCs w:val="24"/>
        </w:rPr>
        <w:t xml:space="preserve"> hope in movements</w:t>
      </w:r>
      <w:r w:rsidR="0006576B">
        <w:rPr>
          <w:rFonts w:ascii="Times New Roman" w:hAnsi="Times New Roman" w:cs="Times New Roman"/>
          <w:sz w:val="24"/>
          <w:szCs w:val="24"/>
        </w:rPr>
        <w:t>, however</w:t>
      </w:r>
      <w:r w:rsidRPr="00584C4D">
        <w:rPr>
          <w:rFonts w:ascii="Times New Roman" w:hAnsi="Times New Roman" w:cs="Times New Roman"/>
          <w:sz w:val="24"/>
          <w:szCs w:val="24"/>
        </w:rPr>
        <w:t xml:space="preserve">. </w:t>
      </w:r>
      <w:r w:rsidR="00F2232B">
        <w:rPr>
          <w:rFonts w:ascii="Times New Roman" w:hAnsi="Times New Roman" w:cs="Times New Roman"/>
          <w:sz w:val="24"/>
          <w:szCs w:val="24"/>
        </w:rPr>
        <w:t xml:space="preserve">They </w:t>
      </w:r>
      <w:r w:rsidR="00F2232B" w:rsidRPr="00F2232B">
        <w:rPr>
          <w:rFonts w:ascii="Times New Roman" w:hAnsi="Times New Roman" w:cs="Times New Roman"/>
          <w:i/>
          <w:sz w:val="24"/>
          <w:szCs w:val="24"/>
        </w:rPr>
        <w:t>can</w:t>
      </w:r>
      <w:r w:rsidR="00F2232B">
        <w:rPr>
          <w:rFonts w:ascii="Times New Roman" w:hAnsi="Times New Roman" w:cs="Times New Roman"/>
          <w:sz w:val="24"/>
          <w:szCs w:val="24"/>
        </w:rPr>
        <w:t xml:space="preserve"> become mired in power games. </w:t>
      </w:r>
      <w:r w:rsidR="006523F6">
        <w:rPr>
          <w:rFonts w:ascii="Times New Roman" w:hAnsi="Times New Roman" w:cs="Times New Roman"/>
          <w:sz w:val="24"/>
          <w:szCs w:val="24"/>
        </w:rPr>
        <w:t>Oppressive s</w:t>
      </w:r>
      <w:r w:rsidRPr="00584C4D">
        <w:rPr>
          <w:rFonts w:ascii="Times New Roman" w:hAnsi="Times New Roman" w:cs="Times New Roman"/>
          <w:sz w:val="24"/>
          <w:szCs w:val="24"/>
        </w:rPr>
        <w:t xml:space="preserve">ocial forces </w:t>
      </w:r>
      <w:r w:rsidRPr="00F2232B">
        <w:rPr>
          <w:rFonts w:ascii="Times New Roman" w:hAnsi="Times New Roman" w:cs="Times New Roman"/>
          <w:i/>
          <w:sz w:val="24"/>
          <w:szCs w:val="24"/>
        </w:rPr>
        <w:t>do</w:t>
      </w:r>
      <w:r w:rsidR="001E3555" w:rsidRPr="00584C4D">
        <w:rPr>
          <w:rFonts w:ascii="Times New Roman" w:hAnsi="Times New Roman" w:cs="Times New Roman"/>
          <w:sz w:val="24"/>
          <w:szCs w:val="24"/>
        </w:rPr>
        <w:t xml:space="preserve"> find ways to neutralize</w:t>
      </w:r>
      <w:r w:rsidRPr="00584C4D">
        <w:rPr>
          <w:rFonts w:ascii="Times New Roman" w:hAnsi="Times New Roman" w:cs="Times New Roman"/>
          <w:sz w:val="24"/>
          <w:szCs w:val="24"/>
        </w:rPr>
        <w:t xml:space="preserve"> dissent</w:t>
      </w:r>
      <w:r w:rsidR="000A2B2E" w:rsidRPr="00584C4D">
        <w:rPr>
          <w:rFonts w:ascii="Times New Roman" w:hAnsi="Times New Roman" w:cs="Times New Roman"/>
          <w:sz w:val="24"/>
          <w:szCs w:val="24"/>
        </w:rPr>
        <w:t xml:space="preserve"> and</w:t>
      </w:r>
      <w:r w:rsidRPr="00584C4D">
        <w:rPr>
          <w:rFonts w:ascii="Times New Roman" w:hAnsi="Times New Roman" w:cs="Times New Roman"/>
          <w:sz w:val="24"/>
          <w:szCs w:val="24"/>
        </w:rPr>
        <w:t xml:space="preserve"> continue on their way.</w:t>
      </w:r>
      <w:r w:rsidR="00C403DC" w:rsidRPr="00584C4D">
        <w:rPr>
          <w:rFonts w:ascii="Times New Roman" w:hAnsi="Times New Roman" w:cs="Times New Roman"/>
          <w:sz w:val="24"/>
          <w:szCs w:val="24"/>
        </w:rPr>
        <w:t xml:space="preserve"> In the US, movements like Occupy Wall Street, the Standing Rock encampment</w:t>
      </w:r>
      <w:r w:rsidR="00016143" w:rsidRPr="00584C4D">
        <w:rPr>
          <w:rFonts w:ascii="Times New Roman" w:hAnsi="Times New Roman" w:cs="Times New Roman"/>
          <w:sz w:val="24"/>
          <w:szCs w:val="24"/>
        </w:rPr>
        <w:t>,</w:t>
      </w:r>
      <w:r w:rsidR="00C403DC" w:rsidRPr="00584C4D">
        <w:rPr>
          <w:rFonts w:ascii="Times New Roman" w:hAnsi="Times New Roman" w:cs="Times New Roman"/>
          <w:sz w:val="24"/>
          <w:szCs w:val="24"/>
        </w:rPr>
        <w:t xml:space="preserve"> and others </w:t>
      </w:r>
      <w:r w:rsidR="001E3555" w:rsidRPr="00584C4D">
        <w:rPr>
          <w:rFonts w:ascii="Times New Roman" w:hAnsi="Times New Roman" w:cs="Times New Roman"/>
          <w:sz w:val="24"/>
          <w:szCs w:val="24"/>
        </w:rPr>
        <w:t xml:space="preserve">seemingly </w:t>
      </w:r>
      <w:r w:rsidR="00C403DC" w:rsidRPr="00584C4D">
        <w:rPr>
          <w:rFonts w:ascii="Times New Roman" w:hAnsi="Times New Roman" w:cs="Times New Roman"/>
          <w:sz w:val="24"/>
          <w:szCs w:val="24"/>
        </w:rPr>
        <w:t>came and went without accomplishing their goals.</w:t>
      </w:r>
      <w:r w:rsidR="005A6692">
        <w:rPr>
          <w:rFonts w:ascii="Times New Roman" w:hAnsi="Times New Roman" w:cs="Times New Roman"/>
          <w:sz w:val="24"/>
          <w:szCs w:val="24"/>
        </w:rPr>
        <w:t xml:space="preserve"> </w:t>
      </w:r>
      <w:r w:rsidR="006523F6">
        <w:rPr>
          <w:rFonts w:ascii="Times New Roman" w:hAnsi="Times New Roman" w:cs="Times New Roman"/>
          <w:sz w:val="24"/>
          <w:szCs w:val="24"/>
        </w:rPr>
        <w:t>Yet w</w:t>
      </w:r>
      <w:r w:rsidR="00D84316" w:rsidRPr="00584C4D">
        <w:rPr>
          <w:rFonts w:ascii="Times New Roman" w:hAnsi="Times New Roman" w:cs="Times New Roman"/>
          <w:sz w:val="24"/>
          <w:szCs w:val="24"/>
        </w:rPr>
        <w:t xml:space="preserve">hen faced with this grim </w:t>
      </w:r>
      <w:r w:rsidR="009D0F9E">
        <w:rPr>
          <w:rFonts w:ascii="Times New Roman" w:hAnsi="Times New Roman" w:cs="Times New Roman"/>
          <w:sz w:val="24"/>
          <w:szCs w:val="24"/>
        </w:rPr>
        <w:t>prospect</w:t>
      </w:r>
      <w:r w:rsidR="00E53970" w:rsidRPr="00584C4D">
        <w:rPr>
          <w:rFonts w:ascii="Times New Roman" w:hAnsi="Times New Roman" w:cs="Times New Roman"/>
          <w:sz w:val="24"/>
          <w:szCs w:val="24"/>
        </w:rPr>
        <w:t xml:space="preserve">, </w:t>
      </w:r>
      <w:r w:rsidR="00F2232B">
        <w:rPr>
          <w:rFonts w:ascii="Times New Roman" w:hAnsi="Times New Roman" w:cs="Times New Roman"/>
          <w:sz w:val="24"/>
          <w:szCs w:val="24"/>
        </w:rPr>
        <w:t>we might look to</w:t>
      </w:r>
      <w:r w:rsidR="00E53970" w:rsidRPr="00584C4D">
        <w:rPr>
          <w:rFonts w:ascii="Times New Roman" w:hAnsi="Times New Roman" w:cs="Times New Roman"/>
          <w:sz w:val="24"/>
          <w:szCs w:val="24"/>
        </w:rPr>
        <w:t xml:space="preserve"> </w:t>
      </w:r>
      <w:r w:rsidR="00EF0CC5" w:rsidRPr="00584C4D">
        <w:rPr>
          <w:rFonts w:ascii="Times New Roman" w:hAnsi="Times New Roman" w:cs="Times New Roman"/>
          <w:sz w:val="24"/>
          <w:szCs w:val="24"/>
        </w:rPr>
        <w:t>a</w:t>
      </w:r>
      <w:r w:rsidR="00320464" w:rsidRPr="00584C4D">
        <w:rPr>
          <w:rFonts w:ascii="Times New Roman" w:hAnsi="Times New Roman" w:cs="Times New Roman"/>
          <w:sz w:val="24"/>
          <w:szCs w:val="24"/>
        </w:rPr>
        <w:t xml:space="preserve"> powerful </w:t>
      </w:r>
      <w:r w:rsidR="00E53970" w:rsidRPr="00584C4D">
        <w:rPr>
          <w:rFonts w:ascii="Times New Roman" w:hAnsi="Times New Roman" w:cs="Times New Roman"/>
          <w:sz w:val="24"/>
          <w:szCs w:val="24"/>
        </w:rPr>
        <w:t>metaphor</w:t>
      </w:r>
      <w:r w:rsidR="00320464" w:rsidRPr="00584C4D">
        <w:rPr>
          <w:rFonts w:ascii="Times New Roman" w:hAnsi="Times New Roman" w:cs="Times New Roman"/>
          <w:sz w:val="24"/>
          <w:szCs w:val="24"/>
        </w:rPr>
        <w:t xml:space="preserve"> from M</w:t>
      </w:r>
      <w:r w:rsidR="00E53970" w:rsidRPr="00584C4D">
        <w:rPr>
          <w:rFonts w:ascii="Times New Roman" w:hAnsi="Times New Roman" w:cs="Times New Roman"/>
          <w:sz w:val="24"/>
          <w:szCs w:val="24"/>
        </w:rPr>
        <w:t>erton’s 1964 peacemaker retreat</w:t>
      </w:r>
      <w:r w:rsidR="00F2232B">
        <w:rPr>
          <w:rFonts w:ascii="Times New Roman" w:hAnsi="Times New Roman" w:cs="Times New Roman"/>
          <w:sz w:val="24"/>
          <w:szCs w:val="24"/>
        </w:rPr>
        <w:t>, where t</w:t>
      </w:r>
      <w:r w:rsidR="00320464" w:rsidRPr="00584C4D">
        <w:rPr>
          <w:rFonts w:ascii="Times New Roman" w:hAnsi="Times New Roman" w:cs="Times New Roman"/>
          <w:sz w:val="24"/>
          <w:szCs w:val="24"/>
        </w:rPr>
        <w:t xml:space="preserve">hey </w:t>
      </w:r>
      <w:r w:rsidR="00F0239E" w:rsidRPr="00584C4D">
        <w:rPr>
          <w:rFonts w:ascii="Times New Roman" w:hAnsi="Times New Roman" w:cs="Times New Roman"/>
          <w:sz w:val="24"/>
          <w:szCs w:val="24"/>
        </w:rPr>
        <w:t>invoked the imagery of</w:t>
      </w:r>
      <w:r w:rsidR="00320464" w:rsidRPr="00584C4D">
        <w:rPr>
          <w:rFonts w:ascii="Times New Roman" w:hAnsi="Times New Roman" w:cs="Times New Roman"/>
          <w:sz w:val="24"/>
          <w:szCs w:val="24"/>
        </w:rPr>
        <w:t xml:space="preserve"> </w:t>
      </w:r>
      <w:r w:rsidR="00320464" w:rsidRPr="00F2232B">
        <w:rPr>
          <w:rFonts w:ascii="Times New Roman" w:hAnsi="Times New Roman" w:cs="Times New Roman"/>
          <w:sz w:val="24"/>
          <w:szCs w:val="24"/>
        </w:rPr>
        <w:t>water</w:t>
      </w:r>
      <w:r w:rsidR="00320464" w:rsidRPr="00584C4D">
        <w:rPr>
          <w:rFonts w:ascii="Times New Roman" w:hAnsi="Times New Roman" w:cs="Times New Roman"/>
          <w:sz w:val="24"/>
          <w:szCs w:val="24"/>
        </w:rPr>
        <w:t xml:space="preserve"> </w:t>
      </w:r>
      <w:r w:rsidR="00F0239E" w:rsidRPr="00584C4D">
        <w:rPr>
          <w:rFonts w:ascii="Times New Roman" w:hAnsi="Times New Roman" w:cs="Times New Roman"/>
          <w:sz w:val="24"/>
          <w:szCs w:val="24"/>
        </w:rPr>
        <w:t>to</w:t>
      </w:r>
      <w:r w:rsidR="00320464" w:rsidRPr="00584C4D">
        <w:rPr>
          <w:rFonts w:ascii="Times New Roman" w:hAnsi="Times New Roman" w:cs="Times New Roman"/>
          <w:sz w:val="24"/>
          <w:szCs w:val="24"/>
        </w:rPr>
        <w:t xml:space="preserve"> </w:t>
      </w:r>
      <w:r w:rsidR="00F0239E" w:rsidRPr="00584C4D">
        <w:rPr>
          <w:rFonts w:ascii="Times New Roman" w:hAnsi="Times New Roman" w:cs="Times New Roman"/>
          <w:sz w:val="24"/>
          <w:szCs w:val="24"/>
        </w:rPr>
        <w:t>symbolically remind</w:t>
      </w:r>
      <w:r w:rsidR="00320464" w:rsidRPr="00584C4D">
        <w:rPr>
          <w:rFonts w:ascii="Times New Roman" w:hAnsi="Times New Roman" w:cs="Times New Roman"/>
          <w:sz w:val="24"/>
          <w:szCs w:val="24"/>
        </w:rPr>
        <w:t xml:space="preserve"> </w:t>
      </w:r>
      <w:r w:rsidR="00624C06" w:rsidRPr="00584C4D">
        <w:rPr>
          <w:rFonts w:ascii="Times New Roman" w:hAnsi="Times New Roman" w:cs="Times New Roman"/>
          <w:sz w:val="24"/>
          <w:szCs w:val="24"/>
        </w:rPr>
        <w:t xml:space="preserve">us </w:t>
      </w:r>
      <w:r w:rsidR="00320464" w:rsidRPr="00584C4D">
        <w:rPr>
          <w:rFonts w:ascii="Times New Roman" w:hAnsi="Times New Roman" w:cs="Times New Roman"/>
          <w:sz w:val="24"/>
          <w:szCs w:val="24"/>
        </w:rPr>
        <w:t xml:space="preserve">of </w:t>
      </w:r>
      <w:r w:rsidR="00EF0CC5" w:rsidRPr="00584C4D">
        <w:rPr>
          <w:rFonts w:ascii="Times New Roman" w:hAnsi="Times New Roman" w:cs="Times New Roman"/>
          <w:sz w:val="24"/>
          <w:szCs w:val="24"/>
        </w:rPr>
        <w:t>delayed and unpredicted</w:t>
      </w:r>
      <w:r w:rsidR="00320464" w:rsidRPr="00584C4D">
        <w:rPr>
          <w:rFonts w:ascii="Times New Roman" w:hAnsi="Times New Roman" w:cs="Times New Roman"/>
          <w:sz w:val="24"/>
          <w:szCs w:val="24"/>
        </w:rPr>
        <w:t xml:space="preserve"> outcomes </w:t>
      </w:r>
      <w:r w:rsidR="00941A1C" w:rsidRPr="00584C4D">
        <w:rPr>
          <w:rFonts w:ascii="Times New Roman" w:hAnsi="Times New Roman" w:cs="Times New Roman"/>
          <w:sz w:val="24"/>
          <w:szCs w:val="24"/>
        </w:rPr>
        <w:t>due more to</w:t>
      </w:r>
      <w:r w:rsidR="00320464" w:rsidRPr="00584C4D">
        <w:rPr>
          <w:rFonts w:ascii="Times New Roman" w:hAnsi="Times New Roman" w:cs="Times New Roman"/>
          <w:sz w:val="24"/>
          <w:szCs w:val="24"/>
        </w:rPr>
        <w:t xml:space="preserve"> God</w:t>
      </w:r>
      <w:r w:rsidR="00941A1C" w:rsidRPr="00584C4D">
        <w:rPr>
          <w:rFonts w:ascii="Times New Roman" w:hAnsi="Times New Roman" w:cs="Times New Roman"/>
          <w:sz w:val="24"/>
          <w:szCs w:val="24"/>
        </w:rPr>
        <w:t>’s movement than our</w:t>
      </w:r>
      <w:r w:rsidR="00320464" w:rsidRPr="00584C4D">
        <w:rPr>
          <w:rFonts w:ascii="Times New Roman" w:hAnsi="Times New Roman" w:cs="Times New Roman"/>
          <w:sz w:val="24"/>
          <w:szCs w:val="24"/>
        </w:rPr>
        <w:t>s.</w:t>
      </w:r>
      <w:r w:rsidR="00F0239E" w:rsidRPr="00584C4D">
        <w:rPr>
          <w:rFonts w:ascii="Times New Roman" w:hAnsi="Times New Roman" w:cs="Times New Roman"/>
          <w:sz w:val="24"/>
          <w:szCs w:val="24"/>
        </w:rPr>
        <w:t xml:space="preserve"> </w:t>
      </w:r>
      <w:r w:rsidR="00EF0CC5" w:rsidRPr="00584C4D">
        <w:rPr>
          <w:rFonts w:ascii="Times New Roman" w:hAnsi="Times New Roman" w:cs="Times New Roman"/>
          <w:sz w:val="24"/>
          <w:szCs w:val="24"/>
        </w:rPr>
        <w:t xml:space="preserve">They asked, </w:t>
      </w:r>
      <w:r w:rsidR="00F0239E" w:rsidRPr="00584C4D">
        <w:rPr>
          <w:rFonts w:ascii="Times New Roman" w:hAnsi="Times New Roman" w:cs="Times New Roman"/>
          <w:sz w:val="24"/>
          <w:szCs w:val="24"/>
        </w:rPr>
        <w:t>Will we</w:t>
      </w:r>
      <w:r w:rsidR="008518FD">
        <w:rPr>
          <w:rFonts w:ascii="Times New Roman" w:hAnsi="Times New Roman" w:cs="Times New Roman"/>
          <w:sz w:val="24"/>
          <w:szCs w:val="24"/>
        </w:rPr>
        <w:t xml:space="preserve"> seek openings “after</w:t>
      </w:r>
      <w:r w:rsidR="00320464" w:rsidRPr="00584C4D">
        <w:rPr>
          <w:rFonts w:ascii="Times New Roman" w:hAnsi="Times New Roman" w:cs="Times New Roman"/>
          <w:sz w:val="24"/>
          <w:szCs w:val="24"/>
        </w:rPr>
        <w:t xml:space="preserve"> the manner of power, or of water,”</w:t>
      </w:r>
      <w:r w:rsidR="00F2232B">
        <w:rPr>
          <w:rStyle w:val="EndnoteReference"/>
          <w:rFonts w:ascii="Times New Roman" w:hAnsi="Times New Roman" w:cs="Times New Roman"/>
          <w:sz w:val="24"/>
          <w:szCs w:val="24"/>
        </w:rPr>
        <w:endnoteReference w:id="112"/>
      </w:r>
      <w:r w:rsidR="00320464" w:rsidRPr="00584C4D">
        <w:rPr>
          <w:rFonts w:ascii="Times New Roman" w:hAnsi="Times New Roman" w:cs="Times New Roman"/>
          <w:sz w:val="24"/>
          <w:szCs w:val="24"/>
        </w:rPr>
        <w:t xml:space="preserve"> which seeps through crevices and crannies to find open space? Remain watchful for “springs in the desert,” </w:t>
      </w:r>
      <w:r w:rsidR="00F0239E" w:rsidRPr="00584C4D">
        <w:rPr>
          <w:rFonts w:ascii="Times New Roman" w:hAnsi="Times New Roman" w:cs="Times New Roman"/>
          <w:sz w:val="24"/>
          <w:szCs w:val="24"/>
        </w:rPr>
        <w:t xml:space="preserve">they advised, </w:t>
      </w:r>
      <w:r w:rsidR="00320464" w:rsidRPr="00584C4D">
        <w:rPr>
          <w:rFonts w:ascii="Times New Roman" w:hAnsi="Times New Roman" w:cs="Times New Roman"/>
          <w:sz w:val="24"/>
          <w:szCs w:val="24"/>
        </w:rPr>
        <w:t>the surfacing of unexpected outcomes that have been forming unseen over time. Remember that those who saw water “disappearing on the mountainside [had] no idea it would [later] spring up in the desert.”</w:t>
      </w:r>
      <w:r w:rsidR="00E52790">
        <w:rPr>
          <w:rStyle w:val="EndnoteReference"/>
          <w:rFonts w:ascii="Times New Roman" w:hAnsi="Times New Roman" w:cs="Times New Roman"/>
          <w:sz w:val="24"/>
          <w:szCs w:val="24"/>
        </w:rPr>
        <w:endnoteReference w:id="113"/>
      </w:r>
    </w:p>
    <w:p w:rsidR="00C403DC" w:rsidRPr="00584C4D" w:rsidRDefault="00320464"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The point: the true power of movements remains subtle</w:t>
      </w:r>
      <w:r w:rsidR="00941A1C" w:rsidRPr="00584C4D">
        <w:rPr>
          <w:rFonts w:ascii="Times New Roman" w:hAnsi="Times New Roman" w:cs="Times New Roman"/>
          <w:sz w:val="24"/>
          <w:szCs w:val="24"/>
        </w:rPr>
        <w:t xml:space="preserve">, </w:t>
      </w:r>
      <w:r w:rsidR="003B5464" w:rsidRPr="00584C4D">
        <w:rPr>
          <w:rFonts w:ascii="Times New Roman" w:hAnsi="Times New Roman" w:cs="Times New Roman"/>
          <w:sz w:val="24"/>
          <w:szCs w:val="24"/>
        </w:rPr>
        <w:t>run</w:t>
      </w:r>
      <w:r w:rsidR="00941A1C" w:rsidRPr="00584C4D">
        <w:rPr>
          <w:rFonts w:ascii="Times New Roman" w:hAnsi="Times New Roman" w:cs="Times New Roman"/>
          <w:sz w:val="24"/>
          <w:szCs w:val="24"/>
        </w:rPr>
        <w:t>s</w:t>
      </w:r>
      <w:r w:rsidR="00624C06" w:rsidRPr="00584C4D">
        <w:rPr>
          <w:rFonts w:ascii="Times New Roman" w:hAnsi="Times New Roman" w:cs="Times New Roman"/>
          <w:sz w:val="24"/>
          <w:szCs w:val="24"/>
        </w:rPr>
        <w:t xml:space="preserve"> deep and broad</w:t>
      </w:r>
      <w:r w:rsidR="003B5464" w:rsidRPr="00584C4D">
        <w:rPr>
          <w:rFonts w:ascii="Times New Roman" w:hAnsi="Times New Roman" w:cs="Times New Roman"/>
          <w:sz w:val="24"/>
          <w:szCs w:val="24"/>
        </w:rPr>
        <w:t xml:space="preserve">, and cannot be easily </w:t>
      </w:r>
      <w:r w:rsidR="00E53970" w:rsidRPr="00584C4D">
        <w:rPr>
          <w:rFonts w:ascii="Times New Roman" w:hAnsi="Times New Roman" w:cs="Times New Roman"/>
          <w:sz w:val="24"/>
          <w:szCs w:val="24"/>
        </w:rPr>
        <w:t xml:space="preserve">controlled, </w:t>
      </w:r>
      <w:r w:rsidR="003B5464" w:rsidRPr="00584C4D">
        <w:rPr>
          <w:rFonts w:ascii="Times New Roman" w:hAnsi="Times New Roman" w:cs="Times New Roman"/>
          <w:sz w:val="24"/>
          <w:szCs w:val="24"/>
        </w:rPr>
        <w:t>measured</w:t>
      </w:r>
      <w:r w:rsidR="00E53970" w:rsidRPr="00584C4D">
        <w:rPr>
          <w:rFonts w:ascii="Times New Roman" w:hAnsi="Times New Roman" w:cs="Times New Roman"/>
          <w:sz w:val="24"/>
          <w:szCs w:val="24"/>
        </w:rPr>
        <w:t>,</w:t>
      </w:r>
      <w:r w:rsidR="003B5464" w:rsidRPr="00584C4D">
        <w:rPr>
          <w:rFonts w:ascii="Times New Roman" w:hAnsi="Times New Roman" w:cs="Times New Roman"/>
          <w:sz w:val="24"/>
          <w:szCs w:val="24"/>
        </w:rPr>
        <w:t xml:space="preserve"> </w:t>
      </w:r>
      <w:r w:rsidR="00941A1C" w:rsidRPr="00584C4D">
        <w:rPr>
          <w:rFonts w:ascii="Times New Roman" w:hAnsi="Times New Roman" w:cs="Times New Roman"/>
          <w:sz w:val="24"/>
          <w:szCs w:val="24"/>
        </w:rPr>
        <w:t>or quantified</w:t>
      </w:r>
      <w:r w:rsidR="003B5464" w:rsidRPr="00584C4D">
        <w:rPr>
          <w:rFonts w:ascii="Times New Roman" w:hAnsi="Times New Roman" w:cs="Times New Roman"/>
          <w:sz w:val="24"/>
          <w:szCs w:val="24"/>
        </w:rPr>
        <w:t xml:space="preserve">. </w:t>
      </w:r>
      <w:r w:rsidRPr="00584C4D">
        <w:rPr>
          <w:rFonts w:ascii="Times New Roman" w:hAnsi="Times New Roman" w:cs="Times New Roman"/>
          <w:sz w:val="24"/>
          <w:szCs w:val="24"/>
        </w:rPr>
        <w:t xml:space="preserve">Wall Street’s Zuccotti Park was </w:t>
      </w:r>
      <w:r w:rsidR="00147EB9" w:rsidRPr="00584C4D">
        <w:rPr>
          <w:rFonts w:ascii="Times New Roman" w:hAnsi="Times New Roman" w:cs="Times New Roman"/>
          <w:sz w:val="24"/>
          <w:szCs w:val="24"/>
        </w:rPr>
        <w:t>cleared</w:t>
      </w:r>
      <w:r w:rsidRPr="00584C4D">
        <w:rPr>
          <w:rFonts w:ascii="Times New Roman" w:hAnsi="Times New Roman" w:cs="Times New Roman"/>
          <w:sz w:val="24"/>
          <w:szCs w:val="24"/>
        </w:rPr>
        <w:t xml:space="preserve">, </w:t>
      </w:r>
      <w:r w:rsidR="00E53970" w:rsidRPr="00584C4D">
        <w:rPr>
          <w:rFonts w:ascii="Times New Roman" w:hAnsi="Times New Roman" w:cs="Times New Roman"/>
          <w:sz w:val="24"/>
          <w:szCs w:val="24"/>
        </w:rPr>
        <w:t xml:space="preserve">but </w:t>
      </w:r>
      <w:r w:rsidR="007F0281" w:rsidRPr="00584C4D">
        <w:rPr>
          <w:rFonts w:ascii="Times New Roman" w:hAnsi="Times New Roman" w:cs="Times New Roman"/>
          <w:sz w:val="24"/>
          <w:szCs w:val="24"/>
        </w:rPr>
        <w:t>the</w:t>
      </w:r>
      <w:r w:rsidR="00147EB9" w:rsidRPr="00584C4D">
        <w:rPr>
          <w:rFonts w:ascii="Times New Roman" w:hAnsi="Times New Roman" w:cs="Times New Roman"/>
          <w:sz w:val="24"/>
          <w:szCs w:val="24"/>
        </w:rPr>
        <w:t xml:space="preserve"> language </w:t>
      </w:r>
      <w:r w:rsidR="007F0281" w:rsidRPr="00584C4D">
        <w:rPr>
          <w:rFonts w:ascii="Times New Roman" w:hAnsi="Times New Roman" w:cs="Times New Roman"/>
          <w:sz w:val="24"/>
          <w:szCs w:val="24"/>
        </w:rPr>
        <w:t xml:space="preserve">and imagery </w:t>
      </w:r>
      <w:r w:rsidR="00147EB9" w:rsidRPr="00584C4D">
        <w:rPr>
          <w:rFonts w:ascii="Times New Roman" w:hAnsi="Times New Roman" w:cs="Times New Roman"/>
          <w:sz w:val="24"/>
          <w:szCs w:val="24"/>
        </w:rPr>
        <w:t>deploye</w:t>
      </w:r>
      <w:r w:rsidR="00624C06" w:rsidRPr="00584C4D">
        <w:rPr>
          <w:rFonts w:ascii="Times New Roman" w:hAnsi="Times New Roman" w:cs="Times New Roman"/>
          <w:sz w:val="24"/>
          <w:szCs w:val="24"/>
        </w:rPr>
        <w:t>d by the Occupy movement remain</w:t>
      </w:r>
      <w:r w:rsidR="00E53970" w:rsidRPr="00584C4D">
        <w:rPr>
          <w:rFonts w:ascii="Times New Roman" w:hAnsi="Times New Roman" w:cs="Times New Roman"/>
          <w:sz w:val="24"/>
          <w:szCs w:val="24"/>
        </w:rPr>
        <w:t>s</w:t>
      </w:r>
      <w:r w:rsidR="00147EB9" w:rsidRPr="00584C4D">
        <w:rPr>
          <w:rFonts w:ascii="Times New Roman" w:hAnsi="Times New Roman" w:cs="Times New Roman"/>
          <w:sz w:val="24"/>
          <w:szCs w:val="24"/>
        </w:rPr>
        <w:t xml:space="preserve"> </w:t>
      </w:r>
      <w:r w:rsidR="00F0239E" w:rsidRPr="00584C4D">
        <w:rPr>
          <w:rFonts w:ascii="Times New Roman" w:hAnsi="Times New Roman" w:cs="Times New Roman"/>
          <w:sz w:val="24"/>
          <w:szCs w:val="24"/>
        </w:rPr>
        <w:t>with us</w:t>
      </w:r>
      <w:r w:rsidR="00147EB9" w:rsidRPr="00584C4D">
        <w:rPr>
          <w:rFonts w:ascii="Times New Roman" w:hAnsi="Times New Roman" w:cs="Times New Roman"/>
          <w:sz w:val="24"/>
          <w:szCs w:val="24"/>
        </w:rPr>
        <w:t>. Oil now flows through the Dakota Access Pipeline, but netw</w:t>
      </w:r>
      <w:r w:rsidR="008F0DA0" w:rsidRPr="00584C4D">
        <w:rPr>
          <w:rFonts w:ascii="Times New Roman" w:hAnsi="Times New Roman" w:cs="Times New Roman"/>
          <w:sz w:val="24"/>
          <w:szCs w:val="24"/>
        </w:rPr>
        <w:t>orks of indigenous people that</w:t>
      </w:r>
      <w:r w:rsidR="005273C1" w:rsidRPr="00584C4D">
        <w:rPr>
          <w:rFonts w:ascii="Times New Roman" w:hAnsi="Times New Roman" w:cs="Times New Roman"/>
          <w:sz w:val="24"/>
          <w:szCs w:val="24"/>
        </w:rPr>
        <w:t xml:space="preserve"> formed</w:t>
      </w:r>
      <w:r w:rsidR="00500038" w:rsidRPr="00584C4D">
        <w:rPr>
          <w:rFonts w:ascii="Times New Roman" w:hAnsi="Times New Roman" w:cs="Times New Roman"/>
          <w:sz w:val="24"/>
          <w:szCs w:val="24"/>
        </w:rPr>
        <w:t xml:space="preserve"> to</w:t>
      </w:r>
      <w:r w:rsidR="00147EB9" w:rsidRPr="00584C4D">
        <w:rPr>
          <w:rFonts w:ascii="Times New Roman" w:hAnsi="Times New Roman" w:cs="Times New Roman"/>
          <w:sz w:val="24"/>
          <w:szCs w:val="24"/>
        </w:rPr>
        <w:t xml:space="preserve"> support</w:t>
      </w:r>
      <w:r w:rsidR="00500038" w:rsidRPr="00584C4D">
        <w:rPr>
          <w:rFonts w:ascii="Times New Roman" w:hAnsi="Times New Roman" w:cs="Times New Roman"/>
          <w:sz w:val="24"/>
          <w:szCs w:val="24"/>
        </w:rPr>
        <w:t xml:space="preserve"> </w:t>
      </w:r>
      <w:r w:rsidR="008F0DA0" w:rsidRPr="00584C4D">
        <w:rPr>
          <w:rFonts w:ascii="Times New Roman" w:hAnsi="Times New Roman" w:cs="Times New Roman"/>
          <w:sz w:val="24"/>
          <w:szCs w:val="24"/>
        </w:rPr>
        <w:t xml:space="preserve">the Standing Rock movement </w:t>
      </w:r>
      <w:r w:rsidR="007F0281" w:rsidRPr="00584C4D">
        <w:rPr>
          <w:rFonts w:ascii="Times New Roman" w:hAnsi="Times New Roman" w:cs="Times New Roman"/>
          <w:sz w:val="24"/>
          <w:szCs w:val="24"/>
        </w:rPr>
        <w:t>remain connected</w:t>
      </w:r>
      <w:r w:rsidR="00E52790">
        <w:rPr>
          <w:rFonts w:ascii="Times New Roman" w:hAnsi="Times New Roman" w:cs="Times New Roman"/>
          <w:sz w:val="24"/>
          <w:szCs w:val="24"/>
        </w:rPr>
        <w:t xml:space="preserve"> </w:t>
      </w:r>
      <w:r w:rsidR="005A6692" w:rsidRPr="00584C4D">
        <w:rPr>
          <w:rFonts w:ascii="Times New Roman" w:hAnsi="Times New Roman" w:cs="Times New Roman"/>
          <w:sz w:val="24"/>
          <w:szCs w:val="24"/>
        </w:rPr>
        <w:t>global</w:t>
      </w:r>
      <w:r w:rsidR="005A6692">
        <w:rPr>
          <w:rFonts w:ascii="Times New Roman" w:hAnsi="Times New Roman" w:cs="Times New Roman"/>
          <w:sz w:val="24"/>
          <w:szCs w:val="24"/>
        </w:rPr>
        <w:t xml:space="preserve">ly </w:t>
      </w:r>
      <w:r w:rsidR="00E52790">
        <w:rPr>
          <w:rFonts w:ascii="Times New Roman" w:hAnsi="Times New Roman" w:cs="Times New Roman"/>
          <w:sz w:val="24"/>
          <w:szCs w:val="24"/>
        </w:rPr>
        <w:t>regarding</w:t>
      </w:r>
      <w:r w:rsidR="00147EB9" w:rsidRPr="00584C4D">
        <w:rPr>
          <w:rFonts w:ascii="Times New Roman" w:hAnsi="Times New Roman" w:cs="Times New Roman"/>
          <w:sz w:val="24"/>
          <w:szCs w:val="24"/>
        </w:rPr>
        <w:t xml:space="preserve"> their rights and </w:t>
      </w:r>
      <w:r w:rsidR="00147EB9" w:rsidRPr="00584C4D">
        <w:rPr>
          <w:rFonts w:ascii="Times New Roman" w:hAnsi="Times New Roman" w:cs="Times New Roman"/>
          <w:sz w:val="24"/>
          <w:szCs w:val="24"/>
        </w:rPr>
        <w:lastRenderedPageBreak/>
        <w:t xml:space="preserve">responsibilities as protectors of the earth. </w:t>
      </w:r>
      <w:r w:rsidR="00E53970" w:rsidRPr="00584C4D">
        <w:rPr>
          <w:rFonts w:ascii="Times New Roman" w:hAnsi="Times New Roman" w:cs="Times New Roman"/>
          <w:sz w:val="24"/>
          <w:szCs w:val="24"/>
        </w:rPr>
        <w:t xml:space="preserve">Police shootings continue, but so do reminders that Black Lives Matter. </w:t>
      </w:r>
      <w:r w:rsidR="00D80F50" w:rsidRPr="00584C4D">
        <w:rPr>
          <w:rFonts w:ascii="Times New Roman" w:hAnsi="Times New Roman" w:cs="Times New Roman"/>
          <w:sz w:val="24"/>
          <w:szCs w:val="24"/>
        </w:rPr>
        <w:t>E</w:t>
      </w:r>
      <w:r w:rsidR="00DA1785" w:rsidRPr="00584C4D">
        <w:rPr>
          <w:rFonts w:ascii="Times New Roman" w:hAnsi="Times New Roman" w:cs="Times New Roman"/>
          <w:sz w:val="24"/>
          <w:szCs w:val="24"/>
        </w:rPr>
        <w:t xml:space="preserve">ven if they prove to be </w:t>
      </w:r>
      <w:r w:rsidR="005A6692">
        <w:rPr>
          <w:rFonts w:ascii="Times New Roman" w:hAnsi="Times New Roman" w:cs="Times New Roman"/>
          <w:sz w:val="24"/>
          <w:szCs w:val="24"/>
        </w:rPr>
        <w:t xml:space="preserve">token gestures, gun access has </w:t>
      </w:r>
      <w:r w:rsidR="00DA1785" w:rsidRPr="00584C4D">
        <w:rPr>
          <w:rFonts w:ascii="Times New Roman" w:hAnsi="Times New Roman" w:cs="Times New Roman"/>
          <w:sz w:val="24"/>
          <w:szCs w:val="24"/>
        </w:rPr>
        <w:t xml:space="preserve">been curtailed in response to Florida student activism following the Parkland mass shooting. </w:t>
      </w:r>
      <w:r w:rsidR="00D80F50" w:rsidRPr="00584C4D">
        <w:rPr>
          <w:rFonts w:ascii="Times New Roman" w:hAnsi="Times New Roman" w:cs="Times New Roman"/>
          <w:sz w:val="24"/>
          <w:szCs w:val="24"/>
        </w:rPr>
        <w:t xml:space="preserve">And although </w:t>
      </w:r>
      <w:r w:rsidR="00147EB9" w:rsidRPr="00584C4D">
        <w:rPr>
          <w:rFonts w:ascii="Times New Roman" w:hAnsi="Times New Roman" w:cs="Times New Roman"/>
          <w:sz w:val="24"/>
          <w:szCs w:val="24"/>
        </w:rPr>
        <w:t xml:space="preserve">Donald Trump remains in office despite </w:t>
      </w:r>
      <w:r w:rsidR="00C50557" w:rsidRPr="00584C4D">
        <w:rPr>
          <w:rFonts w:ascii="Times New Roman" w:hAnsi="Times New Roman" w:cs="Times New Roman"/>
          <w:sz w:val="24"/>
          <w:szCs w:val="24"/>
        </w:rPr>
        <w:t>the Wo</w:t>
      </w:r>
      <w:r w:rsidR="00D80F50" w:rsidRPr="00584C4D">
        <w:rPr>
          <w:rFonts w:ascii="Times New Roman" w:hAnsi="Times New Roman" w:cs="Times New Roman"/>
          <w:sz w:val="24"/>
          <w:szCs w:val="24"/>
        </w:rPr>
        <w:t xml:space="preserve">men’s March </w:t>
      </w:r>
      <w:r w:rsidR="006523F6">
        <w:rPr>
          <w:rFonts w:ascii="Times New Roman" w:hAnsi="Times New Roman" w:cs="Times New Roman"/>
          <w:sz w:val="24"/>
          <w:szCs w:val="24"/>
        </w:rPr>
        <w:t>following his innauguration</w:t>
      </w:r>
      <w:r w:rsidR="00D80F50" w:rsidRPr="00584C4D">
        <w:rPr>
          <w:rFonts w:ascii="Times New Roman" w:hAnsi="Times New Roman" w:cs="Times New Roman"/>
          <w:sz w:val="24"/>
          <w:szCs w:val="24"/>
        </w:rPr>
        <w:t>,</w:t>
      </w:r>
      <w:r w:rsidR="00C50557" w:rsidRPr="00584C4D">
        <w:rPr>
          <w:rFonts w:ascii="Times New Roman" w:hAnsi="Times New Roman" w:cs="Times New Roman"/>
          <w:sz w:val="24"/>
          <w:szCs w:val="24"/>
        </w:rPr>
        <w:t xml:space="preserve"> </w:t>
      </w:r>
      <w:r w:rsidR="008843FF" w:rsidRPr="00584C4D">
        <w:rPr>
          <w:rFonts w:ascii="Times New Roman" w:hAnsi="Times New Roman" w:cs="Times New Roman"/>
          <w:sz w:val="24"/>
          <w:szCs w:val="24"/>
        </w:rPr>
        <w:t>its</w:t>
      </w:r>
      <w:r w:rsidR="00E53970" w:rsidRPr="00584C4D">
        <w:rPr>
          <w:rFonts w:ascii="Times New Roman" w:hAnsi="Times New Roman" w:cs="Times New Roman"/>
          <w:sz w:val="24"/>
          <w:szCs w:val="24"/>
        </w:rPr>
        <w:t xml:space="preserve"> impact </w:t>
      </w:r>
      <w:r w:rsidR="00C50557" w:rsidRPr="00584C4D">
        <w:rPr>
          <w:rFonts w:ascii="Times New Roman" w:hAnsi="Times New Roman" w:cs="Times New Roman"/>
          <w:sz w:val="24"/>
          <w:szCs w:val="24"/>
        </w:rPr>
        <w:t xml:space="preserve">continues empowering women to overturn </w:t>
      </w:r>
      <w:r w:rsidR="008843FF" w:rsidRPr="00584C4D">
        <w:rPr>
          <w:rFonts w:ascii="Times New Roman" w:hAnsi="Times New Roman" w:cs="Times New Roman"/>
          <w:sz w:val="24"/>
          <w:szCs w:val="24"/>
        </w:rPr>
        <w:t xml:space="preserve">entrenched </w:t>
      </w:r>
      <w:r w:rsidR="008F6D37" w:rsidRPr="00584C4D">
        <w:rPr>
          <w:rFonts w:ascii="Times New Roman" w:hAnsi="Times New Roman" w:cs="Times New Roman"/>
          <w:sz w:val="24"/>
          <w:szCs w:val="24"/>
        </w:rPr>
        <w:t>abus</w:t>
      </w:r>
      <w:r w:rsidR="008843FF" w:rsidRPr="00584C4D">
        <w:rPr>
          <w:rFonts w:ascii="Times New Roman" w:hAnsi="Times New Roman" w:cs="Times New Roman"/>
          <w:sz w:val="24"/>
          <w:szCs w:val="24"/>
        </w:rPr>
        <w:t>e</w:t>
      </w:r>
      <w:r w:rsidR="00C50557" w:rsidRPr="00584C4D">
        <w:rPr>
          <w:rFonts w:ascii="Times New Roman" w:hAnsi="Times New Roman" w:cs="Times New Roman"/>
          <w:sz w:val="24"/>
          <w:szCs w:val="24"/>
        </w:rPr>
        <w:t>.</w:t>
      </w:r>
      <w:r w:rsidR="007F3942" w:rsidRPr="00584C4D">
        <w:rPr>
          <w:rFonts w:ascii="Times New Roman" w:hAnsi="Times New Roman" w:cs="Times New Roman"/>
          <w:sz w:val="24"/>
          <w:szCs w:val="24"/>
        </w:rPr>
        <w:t xml:space="preserve"> </w:t>
      </w:r>
    </w:p>
    <w:p w:rsidR="00932BDD" w:rsidRPr="00584C4D" w:rsidRDefault="00D84316"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t>But i</w:t>
      </w:r>
      <w:r w:rsidR="00690A6C" w:rsidRPr="00584C4D">
        <w:rPr>
          <w:rFonts w:ascii="Times New Roman" w:hAnsi="Times New Roman" w:cs="Times New Roman"/>
          <w:sz w:val="24"/>
          <w:szCs w:val="24"/>
        </w:rPr>
        <w:t xml:space="preserve">f and when we </w:t>
      </w:r>
      <w:r w:rsidR="005C617E" w:rsidRPr="00584C4D">
        <w:rPr>
          <w:rFonts w:ascii="Times New Roman" w:hAnsi="Times New Roman" w:cs="Times New Roman"/>
          <w:sz w:val="24"/>
          <w:szCs w:val="24"/>
        </w:rPr>
        <w:t>engage</w:t>
      </w:r>
      <w:r w:rsidR="00F84ED0" w:rsidRPr="00584C4D">
        <w:rPr>
          <w:rFonts w:ascii="Times New Roman" w:hAnsi="Times New Roman" w:cs="Times New Roman"/>
          <w:sz w:val="24"/>
          <w:szCs w:val="24"/>
        </w:rPr>
        <w:t xml:space="preserve"> </w:t>
      </w:r>
      <w:r w:rsidR="00690A6C" w:rsidRPr="00584C4D">
        <w:rPr>
          <w:rFonts w:ascii="Times New Roman" w:hAnsi="Times New Roman" w:cs="Times New Roman"/>
          <w:sz w:val="24"/>
          <w:szCs w:val="24"/>
        </w:rPr>
        <w:t xml:space="preserve">such </w:t>
      </w:r>
      <w:r w:rsidR="00F84ED0" w:rsidRPr="00584C4D">
        <w:rPr>
          <w:rFonts w:ascii="Times New Roman" w:hAnsi="Times New Roman" w:cs="Times New Roman"/>
          <w:sz w:val="24"/>
          <w:szCs w:val="24"/>
        </w:rPr>
        <w:t xml:space="preserve">movements </w:t>
      </w:r>
      <w:r w:rsidR="00690A6C" w:rsidRPr="00584C4D">
        <w:rPr>
          <w:rFonts w:ascii="Times New Roman" w:hAnsi="Times New Roman" w:cs="Times New Roman"/>
          <w:sz w:val="24"/>
          <w:szCs w:val="24"/>
        </w:rPr>
        <w:t>to dismantle barriers</w:t>
      </w:r>
      <w:r w:rsidR="00555092" w:rsidRPr="00584C4D">
        <w:rPr>
          <w:rFonts w:ascii="Times New Roman" w:hAnsi="Times New Roman" w:cs="Times New Roman"/>
          <w:sz w:val="24"/>
          <w:szCs w:val="24"/>
        </w:rPr>
        <w:t xml:space="preserve"> to personhood, we would do well to remember and learn from </w:t>
      </w:r>
      <w:r w:rsidR="005C617E" w:rsidRPr="00584C4D">
        <w:rPr>
          <w:rFonts w:ascii="Times New Roman" w:hAnsi="Times New Roman" w:cs="Times New Roman"/>
          <w:sz w:val="24"/>
          <w:szCs w:val="24"/>
        </w:rPr>
        <w:t>Merto</w:t>
      </w:r>
      <w:r w:rsidR="00500038" w:rsidRPr="00584C4D">
        <w:rPr>
          <w:rFonts w:ascii="Times New Roman" w:hAnsi="Times New Roman" w:cs="Times New Roman"/>
          <w:sz w:val="24"/>
          <w:szCs w:val="24"/>
        </w:rPr>
        <w:t>n’s journey</w:t>
      </w:r>
      <w:r w:rsidR="00555092" w:rsidRPr="00584C4D">
        <w:rPr>
          <w:rFonts w:ascii="Times New Roman" w:hAnsi="Times New Roman" w:cs="Times New Roman"/>
          <w:sz w:val="24"/>
          <w:szCs w:val="24"/>
        </w:rPr>
        <w:t xml:space="preserve">, and </w:t>
      </w:r>
      <w:r w:rsidR="00E52790">
        <w:rPr>
          <w:rFonts w:ascii="Times New Roman" w:hAnsi="Times New Roman" w:cs="Times New Roman"/>
          <w:sz w:val="24"/>
          <w:szCs w:val="24"/>
        </w:rPr>
        <w:t xml:space="preserve">at least </w:t>
      </w:r>
      <w:r w:rsidR="00D61FDA">
        <w:rPr>
          <w:rFonts w:ascii="Times New Roman" w:hAnsi="Times New Roman" w:cs="Times New Roman"/>
          <w:sz w:val="24"/>
          <w:szCs w:val="24"/>
        </w:rPr>
        <w:t>five</w:t>
      </w:r>
      <w:r w:rsidR="00E52790">
        <w:rPr>
          <w:rFonts w:ascii="Times New Roman" w:hAnsi="Times New Roman" w:cs="Times New Roman"/>
          <w:sz w:val="24"/>
          <w:szCs w:val="24"/>
        </w:rPr>
        <w:t xml:space="preserve"> points of reflection emerge from this study.</w:t>
      </w:r>
      <w:r w:rsidR="005A6692">
        <w:rPr>
          <w:rFonts w:ascii="Times New Roman" w:hAnsi="Times New Roman" w:cs="Times New Roman"/>
          <w:sz w:val="24"/>
          <w:szCs w:val="24"/>
        </w:rPr>
        <w:t xml:space="preserve"> </w:t>
      </w:r>
      <w:r w:rsidR="003F40A4" w:rsidRPr="00584C4D">
        <w:rPr>
          <w:rFonts w:ascii="Times New Roman" w:hAnsi="Times New Roman" w:cs="Times New Roman"/>
          <w:sz w:val="24"/>
          <w:szCs w:val="24"/>
        </w:rPr>
        <w:t>For one, Merton</w:t>
      </w:r>
      <w:r w:rsidR="00932BDD" w:rsidRPr="00584C4D">
        <w:rPr>
          <w:rFonts w:ascii="Times New Roman" w:hAnsi="Times New Roman" w:cs="Times New Roman"/>
          <w:sz w:val="24"/>
          <w:szCs w:val="24"/>
        </w:rPr>
        <w:t xml:space="preserve"> aspired to </w:t>
      </w:r>
      <w:r w:rsidR="00932BDD" w:rsidRPr="00E52790">
        <w:rPr>
          <w:rFonts w:ascii="Times New Roman" w:hAnsi="Times New Roman" w:cs="Times New Roman"/>
          <w:i/>
          <w:sz w:val="24"/>
          <w:szCs w:val="24"/>
        </w:rPr>
        <w:t>respond</w:t>
      </w:r>
      <w:r w:rsidR="00932BDD" w:rsidRPr="00E52790">
        <w:rPr>
          <w:rFonts w:ascii="Times New Roman" w:hAnsi="Times New Roman" w:cs="Times New Roman"/>
          <w:sz w:val="24"/>
          <w:szCs w:val="24"/>
        </w:rPr>
        <w:t xml:space="preserve"> </w:t>
      </w:r>
      <w:r w:rsidR="00932BDD" w:rsidRPr="00584C4D">
        <w:rPr>
          <w:rFonts w:ascii="Times New Roman" w:hAnsi="Times New Roman" w:cs="Times New Roman"/>
          <w:sz w:val="24"/>
          <w:szCs w:val="24"/>
        </w:rPr>
        <w:t xml:space="preserve">rather than </w:t>
      </w:r>
      <w:r w:rsidR="00932BDD" w:rsidRPr="00E52790">
        <w:rPr>
          <w:rFonts w:ascii="Times New Roman" w:hAnsi="Times New Roman" w:cs="Times New Roman"/>
          <w:i/>
          <w:sz w:val="24"/>
          <w:szCs w:val="24"/>
        </w:rPr>
        <w:t>react</w:t>
      </w:r>
      <w:r w:rsidR="003F40A4" w:rsidRPr="00E52790">
        <w:rPr>
          <w:rFonts w:ascii="Times New Roman" w:hAnsi="Times New Roman" w:cs="Times New Roman"/>
          <w:sz w:val="24"/>
          <w:szCs w:val="24"/>
        </w:rPr>
        <w:t xml:space="preserve"> </w:t>
      </w:r>
      <w:r w:rsidR="003F40A4" w:rsidRPr="00584C4D">
        <w:rPr>
          <w:rFonts w:ascii="Times New Roman" w:hAnsi="Times New Roman" w:cs="Times New Roman"/>
          <w:sz w:val="24"/>
          <w:szCs w:val="24"/>
        </w:rPr>
        <w:t>to events</w:t>
      </w:r>
      <w:r w:rsidR="00932BDD" w:rsidRPr="00584C4D">
        <w:rPr>
          <w:rFonts w:ascii="Times New Roman" w:hAnsi="Times New Roman" w:cs="Times New Roman"/>
          <w:sz w:val="24"/>
          <w:szCs w:val="24"/>
        </w:rPr>
        <w:t xml:space="preserve"> and issues</w:t>
      </w:r>
      <w:r w:rsidR="00D61FDA">
        <w:rPr>
          <w:rFonts w:ascii="Times New Roman" w:hAnsi="Times New Roman" w:cs="Times New Roman"/>
          <w:sz w:val="24"/>
          <w:szCs w:val="24"/>
        </w:rPr>
        <w:t xml:space="preserve"> and people</w:t>
      </w:r>
      <w:r w:rsidR="003F40A4" w:rsidRPr="00584C4D">
        <w:rPr>
          <w:rFonts w:ascii="Times New Roman" w:hAnsi="Times New Roman" w:cs="Times New Roman"/>
          <w:sz w:val="24"/>
          <w:szCs w:val="24"/>
        </w:rPr>
        <w:t xml:space="preserve">, and he recognized </w:t>
      </w:r>
      <w:r w:rsidR="00932BDD" w:rsidRPr="00584C4D">
        <w:rPr>
          <w:rFonts w:ascii="Times New Roman" w:hAnsi="Times New Roman" w:cs="Times New Roman"/>
          <w:sz w:val="24"/>
          <w:szCs w:val="24"/>
        </w:rPr>
        <w:t>the limits of his capacity to adequately process the r</w:t>
      </w:r>
      <w:r w:rsidR="00F84ED0" w:rsidRPr="00584C4D">
        <w:rPr>
          <w:rFonts w:ascii="Times New Roman" w:hAnsi="Times New Roman" w:cs="Times New Roman"/>
          <w:sz w:val="24"/>
          <w:szCs w:val="24"/>
        </w:rPr>
        <w:t>apidly paced changes around him</w:t>
      </w:r>
      <w:r w:rsidR="005C617E" w:rsidRPr="00584C4D">
        <w:rPr>
          <w:rFonts w:ascii="Times New Roman" w:hAnsi="Times New Roman" w:cs="Times New Roman"/>
          <w:sz w:val="24"/>
          <w:szCs w:val="24"/>
        </w:rPr>
        <w:t xml:space="preserve"> </w:t>
      </w:r>
      <w:r w:rsidR="00854369">
        <w:rPr>
          <w:rFonts w:ascii="Times New Roman" w:hAnsi="Times New Roman" w:cs="Times New Roman"/>
          <w:sz w:val="24"/>
          <w:szCs w:val="24"/>
        </w:rPr>
        <w:t xml:space="preserve">in order </w:t>
      </w:r>
      <w:r w:rsidR="005C617E" w:rsidRPr="00584C4D">
        <w:rPr>
          <w:rFonts w:ascii="Times New Roman" w:hAnsi="Times New Roman" w:cs="Times New Roman"/>
          <w:sz w:val="24"/>
          <w:szCs w:val="24"/>
        </w:rPr>
        <w:t xml:space="preserve">to </w:t>
      </w:r>
      <w:r w:rsidR="00E52790">
        <w:rPr>
          <w:rFonts w:ascii="Times New Roman" w:hAnsi="Times New Roman" w:cs="Times New Roman"/>
          <w:sz w:val="24"/>
          <w:szCs w:val="24"/>
        </w:rPr>
        <w:t>discern</w:t>
      </w:r>
      <w:r w:rsidR="005C617E" w:rsidRPr="00584C4D">
        <w:rPr>
          <w:rFonts w:ascii="Times New Roman" w:hAnsi="Times New Roman" w:cs="Times New Roman"/>
          <w:sz w:val="24"/>
          <w:szCs w:val="24"/>
        </w:rPr>
        <w:t xml:space="preserve"> a meaningful response</w:t>
      </w:r>
      <w:r w:rsidR="00F84ED0" w:rsidRPr="00584C4D">
        <w:rPr>
          <w:rFonts w:ascii="Times New Roman" w:hAnsi="Times New Roman" w:cs="Times New Roman"/>
          <w:sz w:val="24"/>
          <w:szCs w:val="24"/>
        </w:rPr>
        <w:t>. That</w:t>
      </w:r>
      <w:r w:rsidR="00B80079" w:rsidRPr="00584C4D">
        <w:rPr>
          <w:rFonts w:ascii="Times New Roman" w:hAnsi="Times New Roman" w:cs="Times New Roman"/>
          <w:sz w:val="24"/>
          <w:szCs w:val="24"/>
        </w:rPr>
        <w:t xml:space="preserve"> pace </w:t>
      </w:r>
      <w:r w:rsidR="00932BDD" w:rsidRPr="00584C4D">
        <w:rPr>
          <w:rFonts w:ascii="Times New Roman" w:hAnsi="Times New Roman" w:cs="Times New Roman"/>
          <w:sz w:val="24"/>
          <w:szCs w:val="24"/>
        </w:rPr>
        <w:t>has increased exponentially over the past fifty years</w:t>
      </w:r>
      <w:r w:rsidR="005C617E" w:rsidRPr="00584C4D">
        <w:rPr>
          <w:rFonts w:ascii="Times New Roman" w:hAnsi="Times New Roman" w:cs="Times New Roman"/>
          <w:sz w:val="24"/>
          <w:szCs w:val="24"/>
        </w:rPr>
        <w:t xml:space="preserve">, so </w:t>
      </w:r>
      <w:r w:rsidR="003D44F7" w:rsidRPr="00584C4D">
        <w:rPr>
          <w:rFonts w:ascii="Times New Roman" w:hAnsi="Times New Roman" w:cs="Times New Roman"/>
          <w:sz w:val="24"/>
          <w:szCs w:val="24"/>
        </w:rPr>
        <w:t xml:space="preserve">even though </w:t>
      </w:r>
      <w:r w:rsidR="00E52790">
        <w:rPr>
          <w:rFonts w:ascii="Times New Roman" w:hAnsi="Times New Roman" w:cs="Times New Roman"/>
          <w:sz w:val="24"/>
          <w:szCs w:val="24"/>
        </w:rPr>
        <w:t>most of us</w:t>
      </w:r>
      <w:r w:rsidR="003D44F7" w:rsidRPr="00584C4D">
        <w:rPr>
          <w:rFonts w:ascii="Times New Roman" w:hAnsi="Times New Roman" w:cs="Times New Roman"/>
          <w:sz w:val="24"/>
          <w:szCs w:val="24"/>
        </w:rPr>
        <w:t xml:space="preserve"> are not hermits, </w:t>
      </w:r>
      <w:r w:rsidR="005C617E" w:rsidRPr="00584C4D">
        <w:rPr>
          <w:rFonts w:ascii="Times New Roman" w:hAnsi="Times New Roman" w:cs="Times New Roman"/>
          <w:sz w:val="24"/>
          <w:szCs w:val="24"/>
        </w:rPr>
        <w:t xml:space="preserve">it </w:t>
      </w:r>
      <w:r w:rsidR="00E52790">
        <w:rPr>
          <w:rFonts w:ascii="Times New Roman" w:hAnsi="Times New Roman" w:cs="Times New Roman"/>
          <w:sz w:val="24"/>
          <w:szCs w:val="24"/>
        </w:rPr>
        <w:t>becomes</w:t>
      </w:r>
      <w:r w:rsidR="005C617E" w:rsidRPr="00584C4D">
        <w:rPr>
          <w:rFonts w:ascii="Times New Roman" w:hAnsi="Times New Roman" w:cs="Times New Roman"/>
          <w:sz w:val="24"/>
          <w:szCs w:val="24"/>
        </w:rPr>
        <w:t xml:space="preserve"> even more important to </w:t>
      </w:r>
      <w:r w:rsidR="003D44F7" w:rsidRPr="00584C4D">
        <w:rPr>
          <w:rFonts w:ascii="Times New Roman" w:hAnsi="Times New Roman" w:cs="Times New Roman"/>
          <w:sz w:val="24"/>
          <w:szCs w:val="24"/>
        </w:rPr>
        <w:t>face the</w:t>
      </w:r>
      <w:r w:rsidR="00932BDD" w:rsidRPr="00584C4D">
        <w:rPr>
          <w:rFonts w:ascii="Times New Roman" w:hAnsi="Times New Roman" w:cs="Times New Roman"/>
          <w:sz w:val="24"/>
          <w:szCs w:val="24"/>
        </w:rPr>
        <w:t xml:space="preserve"> limits of our capacity to </w:t>
      </w:r>
      <w:r w:rsidR="003D44F7" w:rsidRPr="00584C4D">
        <w:rPr>
          <w:rFonts w:ascii="Times New Roman" w:hAnsi="Times New Roman" w:cs="Times New Roman"/>
          <w:sz w:val="24"/>
          <w:szCs w:val="24"/>
        </w:rPr>
        <w:t>absorb and adequately</w:t>
      </w:r>
      <w:r w:rsidR="003F40A4" w:rsidRPr="00584C4D">
        <w:rPr>
          <w:rFonts w:ascii="Times New Roman" w:hAnsi="Times New Roman" w:cs="Times New Roman"/>
          <w:sz w:val="24"/>
          <w:szCs w:val="24"/>
        </w:rPr>
        <w:t xml:space="preserve"> process </w:t>
      </w:r>
      <w:r w:rsidR="00932BDD" w:rsidRPr="00584C4D">
        <w:rPr>
          <w:rFonts w:ascii="Times New Roman" w:hAnsi="Times New Roman" w:cs="Times New Roman"/>
          <w:sz w:val="24"/>
          <w:szCs w:val="24"/>
        </w:rPr>
        <w:t xml:space="preserve">the meaning of </w:t>
      </w:r>
      <w:r w:rsidR="00E52790">
        <w:rPr>
          <w:rFonts w:ascii="Times New Roman" w:hAnsi="Times New Roman" w:cs="Times New Roman"/>
          <w:sz w:val="24"/>
          <w:szCs w:val="24"/>
        </w:rPr>
        <w:t xml:space="preserve">today’s chaotic, </w:t>
      </w:r>
      <w:r w:rsidR="00D61FDA">
        <w:rPr>
          <w:rFonts w:ascii="Times New Roman" w:hAnsi="Times New Roman" w:cs="Times New Roman"/>
          <w:sz w:val="24"/>
          <w:szCs w:val="24"/>
        </w:rPr>
        <w:t xml:space="preserve">rapid-fire </w:t>
      </w:r>
      <w:r w:rsidR="00932BDD" w:rsidRPr="00584C4D">
        <w:rPr>
          <w:rFonts w:ascii="Times New Roman" w:hAnsi="Times New Roman" w:cs="Times New Roman"/>
          <w:sz w:val="24"/>
          <w:szCs w:val="24"/>
        </w:rPr>
        <w:t xml:space="preserve">events </w:t>
      </w:r>
      <w:r w:rsidR="003F40A4" w:rsidRPr="00584C4D">
        <w:rPr>
          <w:rFonts w:ascii="Times New Roman" w:hAnsi="Times New Roman" w:cs="Times New Roman"/>
          <w:sz w:val="24"/>
          <w:szCs w:val="24"/>
        </w:rPr>
        <w:t xml:space="preserve">before we </w:t>
      </w:r>
      <w:r w:rsidR="006523F6">
        <w:rPr>
          <w:rFonts w:ascii="Times New Roman" w:hAnsi="Times New Roman" w:cs="Times New Roman"/>
          <w:sz w:val="24"/>
          <w:szCs w:val="24"/>
        </w:rPr>
        <w:t>respond</w:t>
      </w:r>
      <w:r w:rsidR="00932BDD" w:rsidRPr="00584C4D">
        <w:rPr>
          <w:rFonts w:ascii="Times New Roman" w:hAnsi="Times New Roman" w:cs="Times New Roman"/>
          <w:sz w:val="24"/>
          <w:szCs w:val="24"/>
        </w:rPr>
        <w:t xml:space="preserve">. </w:t>
      </w:r>
    </w:p>
    <w:p w:rsidR="004E3B59" w:rsidRDefault="00E92DDB" w:rsidP="009810B6">
      <w:pPr>
        <w:spacing w:line="480" w:lineRule="auto"/>
        <w:rPr>
          <w:rFonts w:ascii="Times New Roman" w:hAnsi="Times New Roman" w:cs="Times New Roman"/>
          <w:sz w:val="24"/>
          <w:szCs w:val="24"/>
        </w:rPr>
      </w:pPr>
      <w:r>
        <w:rPr>
          <w:rFonts w:ascii="Times New Roman" w:hAnsi="Times New Roman" w:cs="Times New Roman"/>
          <w:sz w:val="24"/>
          <w:szCs w:val="24"/>
        </w:rPr>
        <w:t>Secondly, Merton also grasped that one’s relationship to privilege—to what mass society prioritizes</w:t>
      </w:r>
      <w:r w:rsidRPr="00E92DDB">
        <w:rPr>
          <w:rFonts w:ascii="Times New Roman" w:hAnsi="Times New Roman" w:cs="Times New Roman"/>
          <w:sz w:val="24"/>
          <w:szCs w:val="24"/>
        </w:rPr>
        <w:t xml:space="preserve"> </w:t>
      </w:r>
      <w:r>
        <w:rPr>
          <w:rFonts w:ascii="Times New Roman" w:hAnsi="Times New Roman" w:cs="Times New Roman"/>
          <w:sz w:val="24"/>
          <w:szCs w:val="24"/>
        </w:rPr>
        <w:t>and rewards —affects how we seek change. He anchored his primary input at the 1964 peacemaker retreat around the conce</w:t>
      </w:r>
      <w:r w:rsidR="001D6A7C">
        <w:rPr>
          <w:rFonts w:ascii="Times New Roman" w:hAnsi="Times New Roman" w:cs="Times New Roman"/>
          <w:sz w:val="24"/>
          <w:szCs w:val="24"/>
        </w:rPr>
        <w:t>p</w:t>
      </w:r>
      <w:r>
        <w:rPr>
          <w:rFonts w:ascii="Times New Roman" w:hAnsi="Times New Roman" w:cs="Times New Roman"/>
          <w:sz w:val="24"/>
          <w:szCs w:val="24"/>
        </w:rPr>
        <w:t xml:space="preserve">t of privilege in various forms, and lamented </w:t>
      </w:r>
      <w:r w:rsidR="001D6A7C">
        <w:rPr>
          <w:rFonts w:ascii="Times New Roman" w:hAnsi="Times New Roman" w:cs="Times New Roman"/>
          <w:sz w:val="24"/>
          <w:szCs w:val="24"/>
        </w:rPr>
        <w:t>“the arrogance and stupidity of the privileged</w:t>
      </w:r>
      <w:r w:rsidR="001D6A7C" w:rsidRPr="00182165">
        <w:rPr>
          <w:rFonts w:ascii="Times New Roman" w:hAnsi="Times New Roman" w:cs="Times New Roman"/>
          <w:sz w:val="24"/>
          <w:szCs w:val="24"/>
        </w:rPr>
        <w:t>.</w:t>
      </w:r>
      <w:r w:rsidR="001D6A7C">
        <w:rPr>
          <w:rFonts w:ascii="Times New Roman" w:hAnsi="Times New Roman" w:cs="Times New Roman"/>
          <w:sz w:val="24"/>
          <w:szCs w:val="24"/>
        </w:rPr>
        <w:t>”</w:t>
      </w:r>
      <w:r w:rsidR="001D6A7C">
        <w:rPr>
          <w:rStyle w:val="EndnoteReference"/>
          <w:rFonts w:ascii="Times New Roman" w:hAnsi="Times New Roman" w:cs="Times New Roman"/>
          <w:sz w:val="24"/>
          <w:szCs w:val="24"/>
        </w:rPr>
        <w:endnoteReference w:id="114"/>
      </w:r>
      <w:r w:rsidR="001D6A7C">
        <w:rPr>
          <w:rFonts w:ascii="Times New Roman" w:hAnsi="Times New Roman" w:cs="Times New Roman"/>
          <w:sz w:val="24"/>
          <w:szCs w:val="24"/>
        </w:rPr>
        <w:t xml:space="preserve"> A year later he noted that the protestor “who belongs to one of the most powerful nations and who is himself in some sense a privileged member of world society will have to be clearly not </w:t>
      </w:r>
      <w:r w:rsidR="001D6A7C" w:rsidRPr="003C0D2E">
        <w:rPr>
          <w:rFonts w:ascii="Times New Roman" w:hAnsi="Times New Roman" w:cs="Times New Roman"/>
          <w:i/>
          <w:sz w:val="24"/>
          <w:szCs w:val="24"/>
        </w:rPr>
        <w:t>for himself</w:t>
      </w:r>
      <w:r w:rsidR="001D6A7C">
        <w:rPr>
          <w:rFonts w:ascii="Times New Roman" w:hAnsi="Times New Roman" w:cs="Times New Roman"/>
          <w:sz w:val="24"/>
          <w:szCs w:val="24"/>
        </w:rPr>
        <w:t xml:space="preserve"> but </w:t>
      </w:r>
      <w:r w:rsidR="001D6A7C" w:rsidRPr="003C0D2E">
        <w:rPr>
          <w:rFonts w:ascii="Times New Roman" w:hAnsi="Times New Roman" w:cs="Times New Roman"/>
          <w:i/>
          <w:sz w:val="24"/>
          <w:szCs w:val="24"/>
        </w:rPr>
        <w:t>for others</w:t>
      </w:r>
      <w:r w:rsidR="001D6A7C">
        <w:rPr>
          <w:rFonts w:ascii="Times New Roman" w:hAnsi="Times New Roman" w:cs="Times New Roman"/>
          <w:sz w:val="24"/>
          <w:szCs w:val="24"/>
        </w:rPr>
        <w:t>, that is for the poor and underprivileged.”</w:t>
      </w:r>
      <w:r w:rsidR="001D6A7C">
        <w:rPr>
          <w:rStyle w:val="EndnoteReference"/>
          <w:rFonts w:ascii="Times New Roman" w:hAnsi="Times New Roman" w:cs="Times New Roman"/>
          <w:sz w:val="24"/>
          <w:szCs w:val="24"/>
        </w:rPr>
        <w:endnoteReference w:id="115"/>
      </w:r>
      <w:r w:rsidR="001D6A7C">
        <w:rPr>
          <w:rFonts w:ascii="Times New Roman" w:hAnsi="Times New Roman" w:cs="Times New Roman"/>
          <w:sz w:val="24"/>
          <w:szCs w:val="24"/>
        </w:rPr>
        <w:t xml:space="preserve"> Despite this, however, his </w:t>
      </w:r>
      <w:r w:rsidR="00E52790">
        <w:rPr>
          <w:rFonts w:ascii="Times New Roman" w:hAnsi="Times New Roman" w:cs="Times New Roman"/>
          <w:sz w:val="24"/>
          <w:szCs w:val="24"/>
        </w:rPr>
        <w:t>deference to</w:t>
      </w:r>
      <w:r w:rsidR="004E3B59" w:rsidRPr="00182165">
        <w:rPr>
          <w:rFonts w:ascii="Times New Roman" w:hAnsi="Times New Roman" w:cs="Times New Roman"/>
          <w:sz w:val="24"/>
          <w:szCs w:val="24"/>
        </w:rPr>
        <w:t xml:space="preserve"> the nonviolent civil rights movement as a model over </w:t>
      </w:r>
      <w:r w:rsidR="00E52790">
        <w:rPr>
          <w:rFonts w:ascii="Times New Roman" w:hAnsi="Times New Roman" w:cs="Times New Roman"/>
          <w:sz w:val="24"/>
          <w:szCs w:val="24"/>
        </w:rPr>
        <w:t xml:space="preserve">and against </w:t>
      </w:r>
      <w:r w:rsidR="004E3B59" w:rsidRPr="00182165">
        <w:rPr>
          <w:rFonts w:ascii="Times New Roman" w:hAnsi="Times New Roman" w:cs="Times New Roman"/>
          <w:sz w:val="24"/>
          <w:szCs w:val="24"/>
        </w:rPr>
        <w:t xml:space="preserve">the </w:t>
      </w:r>
      <w:r w:rsidR="000C57C2" w:rsidRPr="00182165">
        <w:rPr>
          <w:rFonts w:ascii="Times New Roman" w:hAnsi="Times New Roman" w:cs="Times New Roman"/>
          <w:sz w:val="24"/>
          <w:szCs w:val="24"/>
        </w:rPr>
        <w:t xml:space="preserve">efforts of the </w:t>
      </w:r>
      <w:r w:rsidR="006523F6">
        <w:rPr>
          <w:rFonts w:ascii="Times New Roman" w:hAnsi="Times New Roman" w:cs="Times New Roman"/>
          <w:sz w:val="24"/>
          <w:szCs w:val="24"/>
        </w:rPr>
        <w:t>anti-draft/</w:t>
      </w:r>
      <w:r w:rsidR="000C57C2" w:rsidRPr="00182165">
        <w:rPr>
          <w:rFonts w:ascii="Times New Roman" w:hAnsi="Times New Roman" w:cs="Times New Roman"/>
          <w:sz w:val="24"/>
          <w:szCs w:val="24"/>
        </w:rPr>
        <w:t xml:space="preserve">anti-war </w:t>
      </w:r>
      <w:r w:rsidR="004E3B59" w:rsidRPr="00182165">
        <w:rPr>
          <w:rFonts w:ascii="Times New Roman" w:hAnsi="Times New Roman" w:cs="Times New Roman"/>
          <w:sz w:val="24"/>
          <w:szCs w:val="24"/>
        </w:rPr>
        <w:t>peace movement</w:t>
      </w:r>
      <w:r w:rsidR="001D6A7C">
        <w:rPr>
          <w:rFonts w:ascii="Times New Roman" w:hAnsi="Times New Roman" w:cs="Times New Roman"/>
          <w:sz w:val="24"/>
          <w:szCs w:val="24"/>
        </w:rPr>
        <w:t xml:space="preserve"> seems to miss the contrast between “under-privileged” black civil rights protest and “privileged” US anti-war protest. </w:t>
      </w:r>
      <w:r w:rsidR="00A77920">
        <w:rPr>
          <w:rFonts w:ascii="Times New Roman" w:hAnsi="Times New Roman" w:cs="Times New Roman"/>
          <w:sz w:val="24"/>
          <w:szCs w:val="24"/>
        </w:rPr>
        <w:t xml:space="preserve">To be fair to Merton, destruction of draft </w:t>
      </w:r>
      <w:r w:rsidR="00C1644E">
        <w:rPr>
          <w:rFonts w:ascii="Times New Roman" w:hAnsi="Times New Roman" w:cs="Times New Roman"/>
          <w:sz w:val="24"/>
          <w:szCs w:val="24"/>
        </w:rPr>
        <w:t>cards/</w:t>
      </w:r>
      <w:r w:rsidR="00A77920">
        <w:rPr>
          <w:rFonts w:ascii="Times New Roman" w:hAnsi="Times New Roman" w:cs="Times New Roman"/>
          <w:sz w:val="24"/>
          <w:szCs w:val="24"/>
        </w:rPr>
        <w:t xml:space="preserve">records conflates motives of </w:t>
      </w:r>
      <w:r w:rsidR="00A77920">
        <w:rPr>
          <w:rFonts w:ascii="Times New Roman" w:hAnsi="Times New Roman" w:cs="Times New Roman"/>
          <w:sz w:val="24"/>
          <w:szCs w:val="24"/>
        </w:rPr>
        <w:lastRenderedPageBreak/>
        <w:t xml:space="preserve">opposing the draft law and opposing the war itself, and Merton interpreted </w:t>
      </w:r>
      <w:r w:rsidR="009D0F9E">
        <w:rPr>
          <w:rFonts w:ascii="Times New Roman" w:hAnsi="Times New Roman" w:cs="Times New Roman"/>
          <w:sz w:val="24"/>
          <w:szCs w:val="24"/>
        </w:rPr>
        <w:t xml:space="preserve">those </w:t>
      </w:r>
      <w:r w:rsidR="00A77920">
        <w:rPr>
          <w:rFonts w:ascii="Times New Roman" w:hAnsi="Times New Roman" w:cs="Times New Roman"/>
          <w:sz w:val="24"/>
          <w:szCs w:val="24"/>
        </w:rPr>
        <w:t xml:space="preserve">actions as </w:t>
      </w:r>
      <w:r w:rsidR="001D6A7C">
        <w:rPr>
          <w:rFonts w:ascii="Times New Roman" w:hAnsi="Times New Roman" w:cs="Times New Roman"/>
          <w:sz w:val="24"/>
          <w:szCs w:val="24"/>
        </w:rPr>
        <w:t xml:space="preserve">primarily </w:t>
      </w:r>
      <w:r w:rsidR="00C1644E">
        <w:rPr>
          <w:rFonts w:ascii="Times New Roman" w:hAnsi="Times New Roman" w:cs="Times New Roman"/>
          <w:sz w:val="24"/>
          <w:szCs w:val="24"/>
        </w:rPr>
        <w:t xml:space="preserve">targeting </w:t>
      </w:r>
      <w:r w:rsidR="00A77920">
        <w:rPr>
          <w:rFonts w:ascii="Times New Roman" w:hAnsi="Times New Roman" w:cs="Times New Roman"/>
          <w:sz w:val="24"/>
          <w:szCs w:val="24"/>
        </w:rPr>
        <w:t>the draft law</w:t>
      </w:r>
      <w:r w:rsidR="00C1644E">
        <w:rPr>
          <w:rFonts w:ascii="Times New Roman" w:hAnsi="Times New Roman" w:cs="Times New Roman"/>
          <w:sz w:val="24"/>
          <w:szCs w:val="24"/>
        </w:rPr>
        <w:t xml:space="preserve">. He saw such </w:t>
      </w:r>
      <w:r w:rsidR="003B3173">
        <w:rPr>
          <w:rFonts w:ascii="Times New Roman" w:hAnsi="Times New Roman" w:cs="Times New Roman"/>
          <w:sz w:val="24"/>
          <w:szCs w:val="24"/>
        </w:rPr>
        <w:t xml:space="preserve">“anarchistic” </w:t>
      </w:r>
      <w:r w:rsidR="001D6A7C">
        <w:rPr>
          <w:rFonts w:ascii="Times New Roman" w:hAnsi="Times New Roman" w:cs="Times New Roman"/>
          <w:sz w:val="24"/>
          <w:szCs w:val="24"/>
        </w:rPr>
        <w:t xml:space="preserve">acts </w:t>
      </w:r>
      <w:r w:rsidR="003B3173">
        <w:rPr>
          <w:rFonts w:ascii="Times New Roman" w:hAnsi="Times New Roman" w:cs="Times New Roman"/>
          <w:sz w:val="24"/>
          <w:szCs w:val="24"/>
        </w:rPr>
        <w:t xml:space="preserve">as focused more on demonstrating the personal outrage and moral superiority of the protestor than </w:t>
      </w:r>
      <w:r w:rsidR="009D0F9E">
        <w:rPr>
          <w:rFonts w:ascii="Times New Roman" w:hAnsi="Times New Roman" w:cs="Times New Roman"/>
          <w:sz w:val="24"/>
          <w:szCs w:val="24"/>
        </w:rPr>
        <w:t xml:space="preserve">exposing </w:t>
      </w:r>
      <w:r w:rsidR="003B3173">
        <w:rPr>
          <w:rFonts w:ascii="Times New Roman" w:hAnsi="Times New Roman" w:cs="Times New Roman"/>
          <w:sz w:val="24"/>
          <w:szCs w:val="24"/>
        </w:rPr>
        <w:t xml:space="preserve">the immorality of the law itself. </w:t>
      </w:r>
      <w:r w:rsidR="00FF0B01">
        <w:rPr>
          <w:rFonts w:ascii="Times New Roman" w:hAnsi="Times New Roman" w:cs="Times New Roman"/>
          <w:sz w:val="24"/>
          <w:szCs w:val="24"/>
        </w:rPr>
        <w:t xml:space="preserve">This sort of ambiguity </w:t>
      </w:r>
      <w:r w:rsidR="001D6A7C">
        <w:rPr>
          <w:rFonts w:ascii="Times New Roman" w:hAnsi="Times New Roman" w:cs="Times New Roman"/>
          <w:sz w:val="24"/>
          <w:szCs w:val="24"/>
        </w:rPr>
        <w:t>speaks to his concern about protest as clear communication and its potential to alienate rather than invite many who might oth</w:t>
      </w:r>
      <w:r w:rsidR="00FD5FA3">
        <w:rPr>
          <w:rFonts w:ascii="Times New Roman" w:hAnsi="Times New Roman" w:cs="Times New Roman"/>
          <w:sz w:val="24"/>
          <w:szCs w:val="24"/>
        </w:rPr>
        <w:t>erwise sympathize. Yet he offers</w:t>
      </w:r>
      <w:r w:rsidR="001D6A7C">
        <w:rPr>
          <w:rFonts w:ascii="Times New Roman" w:hAnsi="Times New Roman" w:cs="Times New Roman"/>
          <w:sz w:val="24"/>
          <w:szCs w:val="24"/>
        </w:rPr>
        <w:t xml:space="preserve"> no real guidance for what specific acts the privileged might take to help dismantle the oppression wreaked by their own society </w:t>
      </w:r>
      <w:r w:rsidR="009D0F9E">
        <w:rPr>
          <w:rFonts w:ascii="Times New Roman" w:hAnsi="Times New Roman" w:cs="Times New Roman"/>
          <w:sz w:val="24"/>
          <w:szCs w:val="24"/>
        </w:rPr>
        <w:t>up</w:t>
      </w:r>
      <w:r w:rsidR="001D6A7C">
        <w:rPr>
          <w:rFonts w:ascii="Times New Roman" w:hAnsi="Times New Roman" w:cs="Times New Roman"/>
          <w:sz w:val="24"/>
          <w:szCs w:val="24"/>
        </w:rPr>
        <w:t xml:space="preserve">on distant people. How civil disobedience toward racist structures by the underprivileged differed substantively from civil disobedience toward militaristic structures by the </w:t>
      </w:r>
      <w:r w:rsidR="001F555B">
        <w:rPr>
          <w:rFonts w:ascii="Times New Roman" w:hAnsi="Times New Roman" w:cs="Times New Roman"/>
          <w:sz w:val="24"/>
          <w:szCs w:val="24"/>
        </w:rPr>
        <w:t>privileged. At the least, this ambiguity in</w:t>
      </w:r>
      <w:r w:rsidR="00D97AD4">
        <w:rPr>
          <w:rFonts w:ascii="Times New Roman" w:hAnsi="Times New Roman" w:cs="Times New Roman"/>
          <w:sz w:val="24"/>
          <w:szCs w:val="24"/>
        </w:rPr>
        <w:t xml:space="preserve"> </w:t>
      </w:r>
      <w:r w:rsidR="000C57C2" w:rsidRPr="00182165">
        <w:rPr>
          <w:rFonts w:ascii="Times New Roman" w:hAnsi="Times New Roman" w:cs="Times New Roman"/>
          <w:sz w:val="24"/>
          <w:szCs w:val="24"/>
        </w:rPr>
        <w:t>Merton’s</w:t>
      </w:r>
      <w:r w:rsidR="00A014F2" w:rsidRPr="00182165">
        <w:rPr>
          <w:rFonts w:ascii="Times New Roman" w:hAnsi="Times New Roman" w:cs="Times New Roman"/>
          <w:sz w:val="24"/>
          <w:szCs w:val="24"/>
        </w:rPr>
        <w:t xml:space="preserve"> journey help</w:t>
      </w:r>
      <w:r w:rsidR="000C57C2" w:rsidRPr="00182165">
        <w:rPr>
          <w:rFonts w:ascii="Times New Roman" w:hAnsi="Times New Roman" w:cs="Times New Roman"/>
          <w:sz w:val="24"/>
          <w:szCs w:val="24"/>
        </w:rPr>
        <w:t>s</w:t>
      </w:r>
      <w:r w:rsidR="00A014F2" w:rsidRPr="00182165">
        <w:rPr>
          <w:rFonts w:ascii="Times New Roman" w:hAnsi="Times New Roman" w:cs="Times New Roman"/>
          <w:sz w:val="24"/>
          <w:szCs w:val="24"/>
        </w:rPr>
        <w:t xml:space="preserve"> bring into focus </w:t>
      </w:r>
      <w:r w:rsidR="001F555B">
        <w:rPr>
          <w:rFonts w:ascii="Times New Roman" w:hAnsi="Times New Roman" w:cs="Times New Roman"/>
          <w:sz w:val="24"/>
          <w:szCs w:val="24"/>
        </w:rPr>
        <w:t>one’s</w:t>
      </w:r>
      <w:r w:rsidR="00A014F2" w:rsidRPr="00182165">
        <w:rPr>
          <w:rFonts w:ascii="Times New Roman" w:hAnsi="Times New Roman" w:cs="Times New Roman"/>
          <w:sz w:val="24"/>
          <w:szCs w:val="24"/>
        </w:rPr>
        <w:t xml:space="preserve"> </w:t>
      </w:r>
      <w:r w:rsidR="000C57C2" w:rsidRPr="00182165">
        <w:rPr>
          <w:rFonts w:ascii="Times New Roman" w:hAnsi="Times New Roman" w:cs="Times New Roman"/>
          <w:sz w:val="24"/>
          <w:szCs w:val="24"/>
        </w:rPr>
        <w:t>relationship to</w:t>
      </w:r>
      <w:r w:rsidR="00A014F2" w:rsidRPr="00182165">
        <w:rPr>
          <w:rFonts w:ascii="Times New Roman" w:hAnsi="Times New Roman" w:cs="Times New Roman"/>
          <w:sz w:val="24"/>
          <w:szCs w:val="24"/>
        </w:rPr>
        <w:t xml:space="preserve"> “privilege” </w:t>
      </w:r>
      <w:r w:rsidR="000C57C2" w:rsidRPr="00182165">
        <w:rPr>
          <w:rFonts w:ascii="Times New Roman" w:hAnsi="Times New Roman" w:cs="Times New Roman"/>
          <w:sz w:val="24"/>
          <w:szCs w:val="24"/>
        </w:rPr>
        <w:t xml:space="preserve">when </w:t>
      </w:r>
      <w:r w:rsidR="00E701E1">
        <w:rPr>
          <w:rFonts w:ascii="Times New Roman" w:hAnsi="Times New Roman" w:cs="Times New Roman"/>
          <w:sz w:val="24"/>
          <w:szCs w:val="24"/>
        </w:rPr>
        <w:t>seeking social change</w:t>
      </w:r>
      <w:r w:rsidR="001F555B">
        <w:rPr>
          <w:rFonts w:ascii="Times New Roman" w:hAnsi="Times New Roman" w:cs="Times New Roman"/>
          <w:sz w:val="24"/>
          <w:szCs w:val="24"/>
        </w:rPr>
        <w:t>. When</w:t>
      </w:r>
      <w:r w:rsidR="00A014F2" w:rsidRPr="00182165">
        <w:rPr>
          <w:rFonts w:ascii="Times New Roman" w:hAnsi="Times New Roman" w:cs="Times New Roman"/>
          <w:sz w:val="24"/>
          <w:szCs w:val="24"/>
        </w:rPr>
        <w:t xml:space="preserve"> </w:t>
      </w:r>
      <w:r w:rsidR="00BD0C7E">
        <w:rPr>
          <w:rFonts w:ascii="Times New Roman" w:hAnsi="Times New Roman" w:cs="Times New Roman"/>
          <w:sz w:val="24"/>
          <w:szCs w:val="24"/>
        </w:rPr>
        <w:t xml:space="preserve">we stand as </w:t>
      </w:r>
      <w:r w:rsidR="00D61FDA" w:rsidRPr="00182165">
        <w:rPr>
          <w:rFonts w:ascii="Times New Roman" w:hAnsi="Times New Roman" w:cs="Times New Roman"/>
          <w:sz w:val="24"/>
          <w:szCs w:val="24"/>
        </w:rPr>
        <w:t>privilege</w:t>
      </w:r>
      <w:r w:rsidR="00BD0C7E">
        <w:rPr>
          <w:rFonts w:ascii="Times New Roman" w:hAnsi="Times New Roman" w:cs="Times New Roman"/>
          <w:sz w:val="24"/>
          <w:szCs w:val="24"/>
        </w:rPr>
        <w:t>d</w:t>
      </w:r>
      <w:r w:rsidR="001F555B">
        <w:rPr>
          <w:rFonts w:ascii="Times New Roman" w:hAnsi="Times New Roman" w:cs="Times New Roman"/>
          <w:sz w:val="24"/>
          <w:szCs w:val="24"/>
        </w:rPr>
        <w:t xml:space="preserve">, </w:t>
      </w:r>
      <w:r w:rsidR="000C57C2" w:rsidRPr="00182165">
        <w:rPr>
          <w:rFonts w:ascii="Times New Roman" w:hAnsi="Times New Roman" w:cs="Times New Roman"/>
          <w:sz w:val="24"/>
          <w:szCs w:val="24"/>
        </w:rPr>
        <w:t xml:space="preserve">how </w:t>
      </w:r>
      <w:r w:rsidR="001F555B">
        <w:rPr>
          <w:rFonts w:ascii="Times New Roman" w:hAnsi="Times New Roman" w:cs="Times New Roman"/>
          <w:sz w:val="24"/>
          <w:szCs w:val="24"/>
        </w:rPr>
        <w:t xml:space="preserve">do </w:t>
      </w:r>
      <w:r w:rsidR="000C57C2" w:rsidRPr="00182165">
        <w:rPr>
          <w:rFonts w:ascii="Times New Roman" w:hAnsi="Times New Roman" w:cs="Times New Roman"/>
          <w:sz w:val="24"/>
          <w:szCs w:val="24"/>
        </w:rPr>
        <w:t>we</w:t>
      </w:r>
      <w:r w:rsidR="00E701E1">
        <w:rPr>
          <w:rFonts w:ascii="Times New Roman" w:hAnsi="Times New Roman" w:cs="Times New Roman"/>
          <w:sz w:val="24"/>
          <w:szCs w:val="24"/>
        </w:rPr>
        <w:t xml:space="preserve"> listen,</w:t>
      </w:r>
      <w:r w:rsidR="00A014F2" w:rsidRPr="00182165">
        <w:rPr>
          <w:rFonts w:ascii="Times New Roman" w:hAnsi="Times New Roman" w:cs="Times New Roman"/>
          <w:sz w:val="24"/>
          <w:szCs w:val="24"/>
        </w:rPr>
        <w:t xml:space="preserve"> relate</w:t>
      </w:r>
      <w:r w:rsidR="00E701E1">
        <w:rPr>
          <w:rFonts w:ascii="Times New Roman" w:hAnsi="Times New Roman" w:cs="Times New Roman"/>
          <w:sz w:val="24"/>
          <w:szCs w:val="24"/>
        </w:rPr>
        <w:t>, and respond</w:t>
      </w:r>
      <w:r w:rsidR="00A014F2" w:rsidRPr="00182165">
        <w:rPr>
          <w:rFonts w:ascii="Times New Roman" w:hAnsi="Times New Roman" w:cs="Times New Roman"/>
          <w:sz w:val="24"/>
          <w:szCs w:val="24"/>
        </w:rPr>
        <w:t xml:space="preserve"> to those suffering marginalization and oppression</w:t>
      </w:r>
      <w:r w:rsidR="001F555B">
        <w:rPr>
          <w:rFonts w:ascii="Times New Roman" w:hAnsi="Times New Roman" w:cs="Times New Roman"/>
          <w:sz w:val="24"/>
          <w:szCs w:val="24"/>
        </w:rPr>
        <w:t>?</w:t>
      </w:r>
      <w:r w:rsidR="00BD0C7E">
        <w:rPr>
          <w:rFonts w:ascii="Times New Roman" w:hAnsi="Times New Roman" w:cs="Times New Roman"/>
          <w:sz w:val="24"/>
          <w:szCs w:val="24"/>
        </w:rPr>
        <w:t xml:space="preserve"> </w:t>
      </w:r>
      <w:r w:rsidR="001F555B">
        <w:rPr>
          <w:rFonts w:ascii="Times New Roman" w:hAnsi="Times New Roman" w:cs="Times New Roman"/>
          <w:sz w:val="24"/>
          <w:szCs w:val="24"/>
        </w:rPr>
        <w:t>To what extent are we</w:t>
      </w:r>
      <w:r w:rsidR="00BD0C7E">
        <w:rPr>
          <w:rFonts w:ascii="Times New Roman" w:hAnsi="Times New Roman" w:cs="Times New Roman"/>
          <w:sz w:val="24"/>
          <w:szCs w:val="24"/>
        </w:rPr>
        <w:t xml:space="preserve"> wil</w:t>
      </w:r>
      <w:r w:rsidR="005A6692">
        <w:rPr>
          <w:rFonts w:ascii="Times New Roman" w:hAnsi="Times New Roman" w:cs="Times New Roman"/>
          <w:sz w:val="24"/>
          <w:szCs w:val="24"/>
        </w:rPr>
        <w:t>ling to sacrifice our privilege</w:t>
      </w:r>
      <w:r w:rsidR="00BD0C7E">
        <w:rPr>
          <w:rFonts w:ascii="Times New Roman" w:hAnsi="Times New Roman" w:cs="Times New Roman"/>
          <w:sz w:val="24"/>
          <w:szCs w:val="24"/>
        </w:rPr>
        <w:t xml:space="preserve"> and its accumulated be</w:t>
      </w:r>
      <w:r w:rsidR="005A6692">
        <w:rPr>
          <w:rFonts w:ascii="Times New Roman" w:hAnsi="Times New Roman" w:cs="Times New Roman"/>
          <w:sz w:val="24"/>
          <w:szCs w:val="24"/>
        </w:rPr>
        <w:t>nefits</w:t>
      </w:r>
      <w:r w:rsidR="00BD0C7E">
        <w:rPr>
          <w:rFonts w:ascii="Times New Roman" w:hAnsi="Times New Roman" w:cs="Times New Roman"/>
          <w:sz w:val="24"/>
          <w:szCs w:val="24"/>
        </w:rPr>
        <w:t xml:space="preserve"> in solidarity with those oppressed by forces intent on sustaining that privilege</w:t>
      </w:r>
      <w:r w:rsidR="001F555B">
        <w:rPr>
          <w:rFonts w:ascii="Times New Roman" w:hAnsi="Times New Roman" w:cs="Times New Roman"/>
          <w:sz w:val="24"/>
          <w:szCs w:val="24"/>
        </w:rPr>
        <w:t>?</w:t>
      </w:r>
    </w:p>
    <w:p w:rsidR="00903437" w:rsidRPr="00584C4D" w:rsidRDefault="00CE1DBA" w:rsidP="009810B6">
      <w:pPr>
        <w:spacing w:line="480" w:lineRule="auto"/>
        <w:rPr>
          <w:rFonts w:ascii="Times New Roman" w:hAnsi="Times New Roman" w:cs="Times New Roman"/>
          <w:sz w:val="24"/>
          <w:szCs w:val="24"/>
        </w:rPr>
      </w:pPr>
      <w:r>
        <w:rPr>
          <w:rFonts w:ascii="Times New Roman" w:hAnsi="Times New Roman" w:cs="Times New Roman"/>
          <w:sz w:val="24"/>
          <w:szCs w:val="24"/>
        </w:rPr>
        <w:t>A third</w:t>
      </w:r>
      <w:r w:rsidR="004E4EDF" w:rsidRPr="00584C4D">
        <w:rPr>
          <w:rFonts w:ascii="Times New Roman" w:hAnsi="Times New Roman" w:cs="Times New Roman"/>
          <w:sz w:val="24"/>
          <w:szCs w:val="24"/>
        </w:rPr>
        <w:t xml:space="preserve"> </w:t>
      </w:r>
      <w:r w:rsidR="000D0F96" w:rsidRPr="00584C4D">
        <w:rPr>
          <w:rFonts w:ascii="Times New Roman" w:hAnsi="Times New Roman" w:cs="Times New Roman"/>
          <w:sz w:val="24"/>
          <w:szCs w:val="24"/>
        </w:rPr>
        <w:t xml:space="preserve">lesson </w:t>
      </w:r>
      <w:r w:rsidR="001D708D">
        <w:rPr>
          <w:rFonts w:ascii="Times New Roman" w:hAnsi="Times New Roman" w:cs="Times New Roman"/>
          <w:sz w:val="24"/>
          <w:szCs w:val="24"/>
        </w:rPr>
        <w:t>involves</w:t>
      </w:r>
      <w:r w:rsidR="00624C06" w:rsidRPr="00584C4D">
        <w:rPr>
          <w:rFonts w:ascii="Times New Roman" w:hAnsi="Times New Roman" w:cs="Times New Roman"/>
          <w:sz w:val="24"/>
          <w:szCs w:val="24"/>
        </w:rPr>
        <w:t xml:space="preserve"> aware</w:t>
      </w:r>
      <w:r w:rsidR="001D708D">
        <w:rPr>
          <w:rFonts w:ascii="Times New Roman" w:hAnsi="Times New Roman" w:cs="Times New Roman"/>
          <w:sz w:val="24"/>
          <w:szCs w:val="24"/>
        </w:rPr>
        <w:t>ness</w:t>
      </w:r>
      <w:r w:rsidR="00624C06" w:rsidRPr="00584C4D">
        <w:rPr>
          <w:rFonts w:ascii="Times New Roman" w:hAnsi="Times New Roman" w:cs="Times New Roman"/>
          <w:sz w:val="24"/>
          <w:szCs w:val="24"/>
        </w:rPr>
        <w:t xml:space="preserve"> of</w:t>
      </w:r>
      <w:r w:rsidR="00FE0B5D" w:rsidRPr="00584C4D">
        <w:rPr>
          <w:rFonts w:ascii="Times New Roman" w:hAnsi="Times New Roman" w:cs="Times New Roman"/>
          <w:sz w:val="24"/>
          <w:szCs w:val="24"/>
        </w:rPr>
        <w:t xml:space="preserve"> what </w:t>
      </w:r>
      <w:r w:rsidR="00624C06" w:rsidRPr="00584C4D">
        <w:rPr>
          <w:rFonts w:ascii="Times New Roman" w:hAnsi="Times New Roman" w:cs="Times New Roman"/>
          <w:sz w:val="24"/>
          <w:szCs w:val="24"/>
        </w:rPr>
        <w:t>Merton</w:t>
      </w:r>
      <w:r w:rsidR="00FE0B5D" w:rsidRPr="00584C4D">
        <w:rPr>
          <w:rFonts w:ascii="Times New Roman" w:hAnsi="Times New Roman" w:cs="Times New Roman"/>
          <w:sz w:val="24"/>
          <w:szCs w:val="24"/>
        </w:rPr>
        <w:t xml:space="preserve"> </w:t>
      </w:r>
      <w:r w:rsidR="004E4EDF" w:rsidRPr="00584C4D">
        <w:rPr>
          <w:rFonts w:ascii="Times New Roman" w:hAnsi="Times New Roman" w:cs="Times New Roman"/>
          <w:sz w:val="24"/>
          <w:szCs w:val="24"/>
        </w:rPr>
        <w:t>called</w:t>
      </w:r>
      <w:r w:rsidR="00903437" w:rsidRPr="00584C4D">
        <w:rPr>
          <w:rFonts w:ascii="Times New Roman" w:hAnsi="Times New Roman" w:cs="Times New Roman"/>
          <w:sz w:val="24"/>
          <w:szCs w:val="24"/>
        </w:rPr>
        <w:t xml:space="preserve"> the </w:t>
      </w:r>
      <w:r w:rsidR="004E4EDF" w:rsidRPr="00584C4D">
        <w:rPr>
          <w:rFonts w:ascii="Times New Roman" w:hAnsi="Times New Roman" w:cs="Times New Roman"/>
          <w:sz w:val="24"/>
          <w:szCs w:val="24"/>
        </w:rPr>
        <w:t>“</w:t>
      </w:r>
      <w:r w:rsidR="00903437" w:rsidRPr="00584C4D">
        <w:rPr>
          <w:rFonts w:ascii="Times New Roman" w:hAnsi="Times New Roman" w:cs="Times New Roman"/>
          <w:sz w:val="24"/>
          <w:szCs w:val="24"/>
        </w:rPr>
        <w:t>mass mind</w:t>
      </w:r>
      <w:r w:rsidR="004E4EDF" w:rsidRPr="00584C4D">
        <w:rPr>
          <w:rFonts w:ascii="Times New Roman" w:hAnsi="Times New Roman" w:cs="Times New Roman"/>
          <w:sz w:val="24"/>
          <w:szCs w:val="24"/>
        </w:rPr>
        <w:t>”</w:t>
      </w:r>
      <w:r w:rsidR="003C5AE6" w:rsidRPr="00584C4D">
        <w:rPr>
          <w:rFonts w:ascii="Times New Roman" w:hAnsi="Times New Roman" w:cs="Times New Roman"/>
          <w:sz w:val="24"/>
          <w:szCs w:val="24"/>
        </w:rPr>
        <w:t xml:space="preserve"> </w:t>
      </w:r>
      <w:r w:rsidR="00E4593B" w:rsidRPr="00584C4D">
        <w:rPr>
          <w:rFonts w:ascii="Times New Roman" w:hAnsi="Times New Roman" w:cs="Times New Roman"/>
          <w:sz w:val="24"/>
          <w:szCs w:val="24"/>
        </w:rPr>
        <w:t>that</w:t>
      </w:r>
      <w:r w:rsidR="003C5AE6" w:rsidRPr="00584C4D">
        <w:rPr>
          <w:rFonts w:ascii="Times New Roman" w:hAnsi="Times New Roman" w:cs="Times New Roman"/>
          <w:sz w:val="24"/>
          <w:szCs w:val="24"/>
        </w:rPr>
        <w:t xml:space="preserve"> drives</w:t>
      </w:r>
      <w:r w:rsidR="004E4EDF" w:rsidRPr="00584C4D">
        <w:rPr>
          <w:rFonts w:ascii="Times New Roman" w:hAnsi="Times New Roman" w:cs="Times New Roman"/>
          <w:sz w:val="24"/>
          <w:szCs w:val="24"/>
        </w:rPr>
        <w:t xml:space="preserve"> western culture</w:t>
      </w:r>
      <w:r w:rsidR="00FE22FE" w:rsidRPr="00584C4D">
        <w:rPr>
          <w:rFonts w:ascii="Times New Roman" w:hAnsi="Times New Roman" w:cs="Times New Roman"/>
          <w:sz w:val="24"/>
          <w:szCs w:val="24"/>
        </w:rPr>
        <w:t xml:space="preserve">—a mass-mind now amplified through </w:t>
      </w:r>
      <w:r w:rsidR="00E701E1">
        <w:rPr>
          <w:rFonts w:ascii="Times New Roman" w:hAnsi="Times New Roman" w:cs="Times New Roman"/>
          <w:sz w:val="24"/>
          <w:szCs w:val="24"/>
        </w:rPr>
        <w:t xml:space="preserve">social media and </w:t>
      </w:r>
      <w:r w:rsidR="00FE22FE" w:rsidRPr="00584C4D">
        <w:rPr>
          <w:rFonts w:ascii="Times New Roman" w:hAnsi="Times New Roman" w:cs="Times New Roman"/>
          <w:sz w:val="24"/>
          <w:szCs w:val="24"/>
        </w:rPr>
        <w:t>artificial intelligence</w:t>
      </w:r>
      <w:r w:rsidR="004E4EDF" w:rsidRPr="00584C4D">
        <w:rPr>
          <w:rFonts w:ascii="Times New Roman" w:hAnsi="Times New Roman" w:cs="Times New Roman"/>
          <w:sz w:val="24"/>
          <w:szCs w:val="24"/>
        </w:rPr>
        <w:t xml:space="preserve">. </w:t>
      </w:r>
      <w:r w:rsidR="00500038" w:rsidRPr="00584C4D">
        <w:rPr>
          <w:rFonts w:ascii="Times New Roman" w:hAnsi="Times New Roman" w:cs="Times New Roman"/>
          <w:sz w:val="24"/>
          <w:szCs w:val="24"/>
        </w:rPr>
        <w:t xml:space="preserve">At one point </w:t>
      </w:r>
      <w:r w:rsidR="00776C3B" w:rsidRPr="00584C4D">
        <w:rPr>
          <w:rFonts w:ascii="Times New Roman" w:hAnsi="Times New Roman" w:cs="Times New Roman"/>
          <w:sz w:val="24"/>
          <w:szCs w:val="24"/>
        </w:rPr>
        <w:t>Merton</w:t>
      </w:r>
      <w:r w:rsidR="00903437" w:rsidRPr="00584C4D">
        <w:rPr>
          <w:rFonts w:ascii="Times New Roman" w:hAnsi="Times New Roman" w:cs="Times New Roman"/>
          <w:sz w:val="24"/>
          <w:szCs w:val="24"/>
        </w:rPr>
        <w:t xml:space="preserve"> </w:t>
      </w:r>
      <w:r w:rsidR="00500038" w:rsidRPr="00584C4D">
        <w:rPr>
          <w:rFonts w:ascii="Times New Roman" w:hAnsi="Times New Roman" w:cs="Times New Roman"/>
          <w:sz w:val="24"/>
          <w:szCs w:val="24"/>
        </w:rPr>
        <w:t>named this</w:t>
      </w:r>
      <w:r w:rsidR="00903437" w:rsidRPr="00584C4D">
        <w:rPr>
          <w:rFonts w:ascii="Times New Roman" w:hAnsi="Times New Roman" w:cs="Times New Roman"/>
          <w:sz w:val="24"/>
          <w:szCs w:val="24"/>
        </w:rPr>
        <w:t xml:space="preserve"> “the Unspeakable</w:t>
      </w:r>
      <w:r w:rsidR="004E4EDF" w:rsidRPr="00584C4D">
        <w:rPr>
          <w:rFonts w:ascii="Times New Roman" w:hAnsi="Times New Roman" w:cs="Times New Roman"/>
          <w:sz w:val="24"/>
          <w:szCs w:val="24"/>
        </w:rPr>
        <w:t>,</w:t>
      </w:r>
      <w:r w:rsidR="00903437" w:rsidRPr="00584C4D">
        <w:rPr>
          <w:rFonts w:ascii="Times New Roman" w:hAnsi="Times New Roman" w:cs="Times New Roman"/>
          <w:sz w:val="24"/>
          <w:szCs w:val="24"/>
        </w:rPr>
        <w:t>”</w:t>
      </w:r>
      <w:r w:rsidR="001E3555" w:rsidRPr="00584C4D">
        <w:rPr>
          <w:rFonts w:ascii="Times New Roman" w:hAnsi="Times New Roman" w:cs="Times New Roman"/>
          <w:sz w:val="24"/>
          <w:szCs w:val="24"/>
        </w:rPr>
        <w:t xml:space="preserve"> </w:t>
      </w:r>
      <w:r w:rsidR="00903437" w:rsidRPr="00584C4D">
        <w:rPr>
          <w:rFonts w:ascii="Times New Roman" w:hAnsi="Times New Roman" w:cs="Times New Roman"/>
          <w:sz w:val="24"/>
          <w:szCs w:val="24"/>
        </w:rPr>
        <w:t>a void and abyss that lurks behind “pu</w:t>
      </w:r>
      <w:r w:rsidR="004E4EDF" w:rsidRPr="00584C4D">
        <w:rPr>
          <w:rFonts w:ascii="Times New Roman" w:hAnsi="Times New Roman" w:cs="Times New Roman"/>
          <w:sz w:val="24"/>
          <w:szCs w:val="24"/>
        </w:rPr>
        <w:t>blic and official declarations.” He caution</w:t>
      </w:r>
      <w:r w:rsidR="00B3396A" w:rsidRPr="00584C4D">
        <w:rPr>
          <w:rFonts w:ascii="Times New Roman" w:hAnsi="Times New Roman" w:cs="Times New Roman"/>
          <w:sz w:val="24"/>
          <w:szCs w:val="24"/>
        </w:rPr>
        <w:t>ed</w:t>
      </w:r>
      <w:r w:rsidR="00903437" w:rsidRPr="00584C4D">
        <w:rPr>
          <w:rFonts w:ascii="Times New Roman" w:hAnsi="Times New Roman" w:cs="Times New Roman"/>
          <w:sz w:val="24"/>
          <w:szCs w:val="24"/>
        </w:rPr>
        <w:t xml:space="preserve">, “Those who are at present so eager to be reconciled to the world at any price must take care not to be reconciled with it under this particular aspect: </w:t>
      </w:r>
      <w:r w:rsidR="00903437" w:rsidRPr="00584C4D">
        <w:rPr>
          <w:rFonts w:ascii="Times New Roman" w:hAnsi="Times New Roman" w:cs="Times New Roman"/>
          <w:i/>
          <w:sz w:val="24"/>
          <w:szCs w:val="24"/>
        </w:rPr>
        <w:t>as the nest of the Unspeakable</w:t>
      </w:r>
      <w:r w:rsidR="001D708D">
        <w:rPr>
          <w:rFonts w:ascii="Times New Roman" w:hAnsi="Times New Roman" w:cs="Times New Roman"/>
          <w:sz w:val="24"/>
          <w:szCs w:val="24"/>
        </w:rPr>
        <w:t>.</w:t>
      </w:r>
      <w:r w:rsidR="00903437" w:rsidRPr="00584C4D">
        <w:rPr>
          <w:rFonts w:ascii="Times New Roman" w:hAnsi="Times New Roman" w:cs="Times New Roman"/>
          <w:sz w:val="24"/>
          <w:szCs w:val="24"/>
        </w:rPr>
        <w:t>”</w:t>
      </w:r>
      <w:r w:rsidR="001D708D">
        <w:rPr>
          <w:rStyle w:val="EndnoteReference"/>
          <w:rFonts w:ascii="Times New Roman" w:hAnsi="Times New Roman" w:cs="Times New Roman"/>
          <w:sz w:val="24"/>
          <w:szCs w:val="24"/>
        </w:rPr>
        <w:endnoteReference w:id="116"/>
      </w:r>
      <w:r w:rsidR="00903437" w:rsidRPr="00584C4D">
        <w:rPr>
          <w:rFonts w:ascii="Times New Roman" w:hAnsi="Times New Roman" w:cs="Times New Roman"/>
          <w:sz w:val="24"/>
          <w:szCs w:val="24"/>
        </w:rPr>
        <w:t xml:space="preserve"> </w:t>
      </w:r>
      <w:r w:rsidR="00B82974" w:rsidRPr="00584C4D">
        <w:rPr>
          <w:rFonts w:ascii="Times New Roman" w:hAnsi="Times New Roman" w:cs="Times New Roman"/>
          <w:sz w:val="24"/>
          <w:szCs w:val="24"/>
        </w:rPr>
        <w:t xml:space="preserve"> </w:t>
      </w:r>
      <w:r w:rsidR="00B3396A" w:rsidRPr="00584C4D">
        <w:rPr>
          <w:rFonts w:ascii="Times New Roman" w:hAnsi="Times New Roman" w:cs="Times New Roman"/>
          <w:sz w:val="24"/>
          <w:szCs w:val="24"/>
        </w:rPr>
        <w:t>H</w:t>
      </w:r>
      <w:r w:rsidR="00903437" w:rsidRPr="00584C4D">
        <w:rPr>
          <w:rFonts w:ascii="Times New Roman" w:hAnsi="Times New Roman" w:cs="Times New Roman"/>
          <w:sz w:val="24"/>
          <w:szCs w:val="24"/>
        </w:rPr>
        <w:t xml:space="preserve">e encouraged </w:t>
      </w:r>
      <w:r w:rsidR="00FE0B5D" w:rsidRPr="00584C4D">
        <w:rPr>
          <w:rFonts w:ascii="Times New Roman" w:hAnsi="Times New Roman" w:cs="Times New Roman"/>
          <w:sz w:val="24"/>
          <w:szCs w:val="24"/>
        </w:rPr>
        <w:t>the</w:t>
      </w:r>
      <w:r w:rsidR="00455699" w:rsidRPr="00584C4D">
        <w:rPr>
          <w:rFonts w:ascii="Times New Roman" w:hAnsi="Times New Roman" w:cs="Times New Roman"/>
          <w:sz w:val="24"/>
          <w:szCs w:val="24"/>
        </w:rPr>
        <w:t xml:space="preserve"> nun</w:t>
      </w:r>
      <w:r w:rsidR="00FE0B5D" w:rsidRPr="00584C4D">
        <w:rPr>
          <w:rFonts w:ascii="Times New Roman" w:hAnsi="Times New Roman" w:cs="Times New Roman"/>
          <w:sz w:val="24"/>
          <w:szCs w:val="24"/>
        </w:rPr>
        <w:t>s</w:t>
      </w:r>
      <w:r w:rsidR="00455699" w:rsidRPr="00584C4D">
        <w:rPr>
          <w:rFonts w:ascii="Times New Roman" w:hAnsi="Times New Roman" w:cs="Times New Roman"/>
          <w:sz w:val="24"/>
          <w:szCs w:val="24"/>
        </w:rPr>
        <w:t xml:space="preserve"> </w:t>
      </w:r>
      <w:r w:rsidR="00B3396A" w:rsidRPr="00584C4D">
        <w:rPr>
          <w:rFonts w:ascii="Times New Roman" w:hAnsi="Times New Roman" w:cs="Times New Roman"/>
          <w:sz w:val="24"/>
          <w:szCs w:val="24"/>
        </w:rPr>
        <w:t xml:space="preserve">at Gethsemani </w:t>
      </w:r>
      <w:r w:rsidR="00455699" w:rsidRPr="00584C4D">
        <w:rPr>
          <w:rFonts w:ascii="Times New Roman" w:hAnsi="Times New Roman" w:cs="Times New Roman"/>
          <w:sz w:val="24"/>
          <w:szCs w:val="24"/>
        </w:rPr>
        <w:t>to seek the “</w:t>
      </w:r>
      <w:r w:rsidR="00903437" w:rsidRPr="00584C4D">
        <w:rPr>
          <w:rFonts w:ascii="Times New Roman" w:hAnsi="Times New Roman" w:cs="Times New Roman"/>
          <w:sz w:val="24"/>
          <w:szCs w:val="24"/>
        </w:rPr>
        <w:t>factors behind the f</w:t>
      </w:r>
      <w:r w:rsidR="00500038" w:rsidRPr="00584C4D">
        <w:rPr>
          <w:rFonts w:ascii="Times New Roman" w:hAnsi="Times New Roman" w:cs="Times New Roman"/>
          <w:sz w:val="24"/>
          <w:szCs w:val="24"/>
        </w:rPr>
        <w:t>acts</w:t>
      </w:r>
      <w:r w:rsidR="001D708D">
        <w:rPr>
          <w:rFonts w:ascii="Times New Roman" w:hAnsi="Times New Roman" w:cs="Times New Roman"/>
          <w:sz w:val="24"/>
          <w:szCs w:val="24"/>
        </w:rPr>
        <w:t>,</w:t>
      </w:r>
      <w:r w:rsidR="00500038" w:rsidRPr="00584C4D">
        <w:rPr>
          <w:rFonts w:ascii="Times New Roman" w:hAnsi="Times New Roman" w:cs="Times New Roman"/>
          <w:sz w:val="24"/>
          <w:szCs w:val="24"/>
        </w:rPr>
        <w:t>”</w:t>
      </w:r>
      <w:r w:rsidR="001D708D">
        <w:rPr>
          <w:rStyle w:val="EndnoteReference"/>
          <w:rFonts w:ascii="Times New Roman" w:hAnsi="Times New Roman" w:cs="Times New Roman"/>
          <w:sz w:val="24"/>
          <w:szCs w:val="24"/>
        </w:rPr>
        <w:endnoteReference w:id="117"/>
      </w:r>
      <w:r w:rsidR="00B3396A" w:rsidRPr="00584C4D">
        <w:rPr>
          <w:rFonts w:ascii="Times New Roman" w:hAnsi="Times New Roman" w:cs="Times New Roman"/>
          <w:sz w:val="24"/>
          <w:szCs w:val="24"/>
        </w:rPr>
        <w:t xml:space="preserve"> reminding them that modern society predetermines many of our most important choices, even as it promises </w:t>
      </w:r>
      <w:r w:rsidR="00903437" w:rsidRPr="00584C4D">
        <w:rPr>
          <w:rFonts w:ascii="Times New Roman" w:hAnsi="Times New Roman" w:cs="Times New Roman"/>
          <w:sz w:val="24"/>
          <w:szCs w:val="24"/>
        </w:rPr>
        <w:t>an unlimite</w:t>
      </w:r>
      <w:r w:rsidR="00B82974" w:rsidRPr="00584C4D">
        <w:rPr>
          <w:rFonts w:ascii="Times New Roman" w:hAnsi="Times New Roman" w:cs="Times New Roman"/>
          <w:sz w:val="24"/>
          <w:szCs w:val="24"/>
        </w:rPr>
        <w:t xml:space="preserve">d </w:t>
      </w:r>
      <w:r w:rsidR="00B3396A" w:rsidRPr="00584C4D">
        <w:rPr>
          <w:rFonts w:ascii="Times New Roman" w:hAnsi="Times New Roman" w:cs="Times New Roman"/>
          <w:sz w:val="24"/>
          <w:szCs w:val="24"/>
        </w:rPr>
        <w:t>supply of them</w:t>
      </w:r>
      <w:r w:rsidR="007E4202">
        <w:rPr>
          <w:rFonts w:ascii="Times New Roman" w:hAnsi="Times New Roman" w:cs="Times New Roman"/>
          <w:sz w:val="24"/>
          <w:szCs w:val="24"/>
        </w:rPr>
        <w:t>. “It’s</w:t>
      </w:r>
      <w:r w:rsidR="00903437" w:rsidRPr="00584C4D">
        <w:rPr>
          <w:rFonts w:ascii="Times New Roman" w:hAnsi="Times New Roman" w:cs="Times New Roman"/>
          <w:sz w:val="24"/>
          <w:szCs w:val="24"/>
        </w:rPr>
        <w:t xml:space="preserve"> the freedom to choose </w:t>
      </w:r>
      <w:r w:rsidR="007E4202">
        <w:rPr>
          <w:rFonts w:ascii="Times New Roman" w:hAnsi="Times New Roman" w:cs="Times New Roman"/>
          <w:sz w:val="24"/>
          <w:szCs w:val="24"/>
        </w:rPr>
        <w:t>y</w:t>
      </w:r>
      <w:r w:rsidR="00903437" w:rsidRPr="00584C4D">
        <w:rPr>
          <w:rFonts w:ascii="Times New Roman" w:hAnsi="Times New Roman" w:cs="Times New Roman"/>
          <w:sz w:val="24"/>
          <w:szCs w:val="24"/>
        </w:rPr>
        <w:t>our product,” he asserted, “but not the freedom to do without it</w:t>
      </w:r>
      <w:r w:rsidR="001D708D">
        <w:rPr>
          <w:rFonts w:ascii="Times New Roman" w:hAnsi="Times New Roman" w:cs="Times New Roman"/>
          <w:sz w:val="24"/>
          <w:szCs w:val="24"/>
        </w:rPr>
        <w:t>.</w:t>
      </w:r>
      <w:r w:rsidR="00903437" w:rsidRPr="00584C4D">
        <w:rPr>
          <w:rFonts w:ascii="Times New Roman" w:hAnsi="Times New Roman" w:cs="Times New Roman"/>
          <w:sz w:val="24"/>
          <w:szCs w:val="24"/>
        </w:rPr>
        <w:t>”</w:t>
      </w:r>
      <w:r w:rsidR="001D708D">
        <w:rPr>
          <w:rStyle w:val="EndnoteReference"/>
          <w:rFonts w:ascii="Times New Roman" w:hAnsi="Times New Roman" w:cs="Times New Roman"/>
          <w:sz w:val="24"/>
          <w:szCs w:val="24"/>
        </w:rPr>
        <w:endnoteReference w:id="118"/>
      </w:r>
      <w:r w:rsidR="001D708D">
        <w:rPr>
          <w:rFonts w:ascii="Times New Roman" w:hAnsi="Times New Roman" w:cs="Times New Roman"/>
          <w:sz w:val="24"/>
          <w:szCs w:val="24"/>
        </w:rPr>
        <w:t xml:space="preserve"> </w:t>
      </w:r>
      <w:r w:rsidR="00903437" w:rsidRPr="00584C4D">
        <w:rPr>
          <w:rFonts w:ascii="Times New Roman" w:hAnsi="Times New Roman" w:cs="Times New Roman"/>
          <w:sz w:val="24"/>
          <w:szCs w:val="24"/>
        </w:rPr>
        <w:t xml:space="preserve"> </w:t>
      </w:r>
      <w:r w:rsidR="00455699" w:rsidRPr="00584C4D">
        <w:rPr>
          <w:rFonts w:ascii="Times New Roman" w:hAnsi="Times New Roman" w:cs="Times New Roman"/>
          <w:sz w:val="24"/>
          <w:szCs w:val="24"/>
        </w:rPr>
        <w:t xml:space="preserve">He </w:t>
      </w:r>
      <w:r w:rsidR="00B3396A" w:rsidRPr="00584C4D">
        <w:rPr>
          <w:rFonts w:ascii="Times New Roman" w:hAnsi="Times New Roman" w:cs="Times New Roman"/>
          <w:sz w:val="24"/>
          <w:szCs w:val="24"/>
        </w:rPr>
        <w:t>paraphrased</w:t>
      </w:r>
      <w:r w:rsidR="00903437" w:rsidRPr="00584C4D">
        <w:rPr>
          <w:rFonts w:ascii="Times New Roman" w:hAnsi="Times New Roman" w:cs="Times New Roman"/>
          <w:sz w:val="24"/>
          <w:szCs w:val="24"/>
        </w:rPr>
        <w:t xml:space="preserve"> Herbert </w:t>
      </w:r>
      <w:r w:rsidR="00903437" w:rsidRPr="00584C4D">
        <w:rPr>
          <w:rFonts w:ascii="Times New Roman" w:hAnsi="Times New Roman" w:cs="Times New Roman"/>
          <w:sz w:val="24"/>
          <w:szCs w:val="24"/>
        </w:rPr>
        <w:lastRenderedPageBreak/>
        <w:t>Marcuse</w:t>
      </w:r>
      <w:r w:rsidR="00B3396A" w:rsidRPr="00584C4D">
        <w:rPr>
          <w:rFonts w:ascii="Times New Roman" w:hAnsi="Times New Roman" w:cs="Times New Roman"/>
          <w:sz w:val="24"/>
          <w:szCs w:val="24"/>
        </w:rPr>
        <w:t xml:space="preserve">’s </w:t>
      </w:r>
      <w:r w:rsidR="00DF3DD2" w:rsidRPr="00584C4D">
        <w:rPr>
          <w:rFonts w:ascii="Times New Roman" w:hAnsi="Times New Roman" w:cs="Times New Roman"/>
          <w:sz w:val="24"/>
          <w:szCs w:val="24"/>
        </w:rPr>
        <w:t>warnings</w:t>
      </w:r>
      <w:r w:rsidR="00B3396A" w:rsidRPr="00584C4D">
        <w:rPr>
          <w:rFonts w:ascii="Times New Roman" w:hAnsi="Times New Roman" w:cs="Times New Roman"/>
          <w:sz w:val="24"/>
          <w:szCs w:val="24"/>
        </w:rPr>
        <w:t xml:space="preserve"> about </w:t>
      </w:r>
      <w:r w:rsidR="001E3555" w:rsidRPr="00584C4D">
        <w:rPr>
          <w:rFonts w:ascii="Times New Roman" w:hAnsi="Times New Roman" w:cs="Times New Roman"/>
          <w:sz w:val="24"/>
          <w:szCs w:val="24"/>
        </w:rPr>
        <w:t>modern</w:t>
      </w:r>
      <w:r w:rsidR="00B3396A" w:rsidRPr="00584C4D">
        <w:rPr>
          <w:rFonts w:ascii="Times New Roman" w:hAnsi="Times New Roman" w:cs="Times New Roman"/>
          <w:sz w:val="24"/>
          <w:szCs w:val="24"/>
        </w:rPr>
        <w:t xml:space="preserve"> degradation of communication</w:t>
      </w:r>
      <w:r w:rsidR="00DF3DD2" w:rsidRPr="00584C4D">
        <w:rPr>
          <w:rFonts w:ascii="Times New Roman" w:hAnsi="Times New Roman" w:cs="Times New Roman"/>
          <w:sz w:val="24"/>
          <w:szCs w:val="24"/>
        </w:rPr>
        <w:t xml:space="preserve">: Our </w:t>
      </w:r>
      <w:r w:rsidR="00903437" w:rsidRPr="00584C4D">
        <w:rPr>
          <w:rFonts w:ascii="Times New Roman" w:hAnsi="Times New Roman" w:cs="Times New Roman"/>
          <w:sz w:val="24"/>
          <w:szCs w:val="24"/>
        </w:rPr>
        <w:t>“language [becomes] compressed into capsules so that it cuts down on any length or development of thought. You get the facts through the impact of these small packets thrown at you. The rest is by implication.”</w:t>
      </w:r>
      <w:r w:rsidR="001D708D">
        <w:rPr>
          <w:rStyle w:val="EndnoteReference"/>
          <w:rFonts w:ascii="Times New Roman" w:hAnsi="Times New Roman" w:cs="Times New Roman"/>
          <w:sz w:val="24"/>
          <w:szCs w:val="24"/>
        </w:rPr>
        <w:endnoteReference w:id="119"/>
      </w:r>
      <w:r w:rsidR="00903437" w:rsidRPr="00584C4D">
        <w:rPr>
          <w:rFonts w:ascii="Times New Roman" w:hAnsi="Times New Roman" w:cs="Times New Roman"/>
          <w:sz w:val="24"/>
          <w:szCs w:val="24"/>
        </w:rPr>
        <w:t xml:space="preserve"> </w:t>
      </w:r>
      <w:r w:rsidR="00966DCD" w:rsidRPr="00584C4D">
        <w:rPr>
          <w:rFonts w:ascii="Times New Roman" w:hAnsi="Times New Roman" w:cs="Times New Roman"/>
          <w:sz w:val="24"/>
          <w:szCs w:val="24"/>
        </w:rPr>
        <w:t>A</w:t>
      </w:r>
      <w:r w:rsidR="00FE0B5D" w:rsidRPr="00584C4D">
        <w:rPr>
          <w:rFonts w:ascii="Times New Roman" w:hAnsi="Times New Roman" w:cs="Times New Roman"/>
          <w:sz w:val="24"/>
          <w:szCs w:val="24"/>
        </w:rPr>
        <w:t xml:space="preserve"> truly</w:t>
      </w:r>
      <w:r w:rsidR="00903437" w:rsidRPr="00584C4D">
        <w:rPr>
          <w:rFonts w:ascii="Times New Roman" w:hAnsi="Times New Roman" w:cs="Times New Roman"/>
          <w:sz w:val="24"/>
          <w:szCs w:val="24"/>
        </w:rPr>
        <w:t xml:space="preserve"> prophetic description of a </w:t>
      </w:r>
      <w:r w:rsidR="00FE0B5D" w:rsidRPr="00584C4D">
        <w:rPr>
          <w:rFonts w:ascii="Times New Roman" w:hAnsi="Times New Roman" w:cs="Times New Roman"/>
          <w:sz w:val="24"/>
          <w:szCs w:val="24"/>
        </w:rPr>
        <w:t xml:space="preserve">2018 </w:t>
      </w:r>
      <w:r w:rsidR="00903437" w:rsidRPr="00584C4D">
        <w:rPr>
          <w:rFonts w:ascii="Times New Roman" w:hAnsi="Times New Roman" w:cs="Times New Roman"/>
          <w:sz w:val="24"/>
          <w:szCs w:val="24"/>
        </w:rPr>
        <w:t xml:space="preserve">Presidential Tweet. </w:t>
      </w:r>
    </w:p>
    <w:p w:rsidR="003D21C8" w:rsidRPr="00584C4D" w:rsidRDefault="00CE1DBA" w:rsidP="009810B6">
      <w:pPr>
        <w:spacing w:line="480" w:lineRule="auto"/>
        <w:rPr>
          <w:rFonts w:ascii="Times New Roman" w:hAnsi="Times New Roman" w:cs="Times New Roman"/>
          <w:sz w:val="24"/>
          <w:szCs w:val="24"/>
        </w:rPr>
      </w:pPr>
      <w:r>
        <w:rPr>
          <w:rFonts w:ascii="Times New Roman" w:hAnsi="Times New Roman" w:cs="Times New Roman"/>
          <w:sz w:val="24"/>
          <w:szCs w:val="24"/>
        </w:rPr>
        <w:t>Fourth</w:t>
      </w:r>
      <w:r w:rsidR="00DF3DD2" w:rsidRPr="00584C4D">
        <w:rPr>
          <w:rFonts w:ascii="Times New Roman" w:hAnsi="Times New Roman" w:cs="Times New Roman"/>
          <w:sz w:val="24"/>
          <w:szCs w:val="24"/>
        </w:rPr>
        <w:t xml:space="preserve">, Merton reminds </w:t>
      </w:r>
      <w:r w:rsidR="00FE0B5D" w:rsidRPr="00584C4D">
        <w:rPr>
          <w:rFonts w:ascii="Times New Roman" w:hAnsi="Times New Roman" w:cs="Times New Roman"/>
          <w:sz w:val="24"/>
          <w:szCs w:val="24"/>
        </w:rPr>
        <w:t xml:space="preserve">how easily this </w:t>
      </w:r>
      <w:r w:rsidR="00903437" w:rsidRPr="00584C4D">
        <w:rPr>
          <w:rFonts w:ascii="Times New Roman" w:hAnsi="Times New Roman" w:cs="Times New Roman"/>
          <w:sz w:val="24"/>
          <w:szCs w:val="24"/>
        </w:rPr>
        <w:t xml:space="preserve">mass mind </w:t>
      </w:r>
      <w:r w:rsidR="0060233F" w:rsidRPr="00584C4D">
        <w:rPr>
          <w:rFonts w:ascii="Times New Roman" w:hAnsi="Times New Roman" w:cs="Times New Roman"/>
          <w:sz w:val="24"/>
          <w:szCs w:val="24"/>
        </w:rPr>
        <w:t>invade</w:t>
      </w:r>
      <w:r w:rsidR="00BB5CC0" w:rsidRPr="00584C4D">
        <w:rPr>
          <w:rFonts w:ascii="Times New Roman" w:hAnsi="Times New Roman" w:cs="Times New Roman"/>
          <w:sz w:val="24"/>
          <w:szCs w:val="24"/>
        </w:rPr>
        <w:t>s</w:t>
      </w:r>
      <w:r w:rsidR="00903437" w:rsidRPr="00584C4D">
        <w:rPr>
          <w:rFonts w:ascii="Times New Roman" w:hAnsi="Times New Roman" w:cs="Times New Roman"/>
          <w:sz w:val="24"/>
          <w:szCs w:val="24"/>
        </w:rPr>
        <w:t xml:space="preserve"> </w:t>
      </w:r>
      <w:r w:rsidR="00FE0B5D" w:rsidRPr="00584C4D">
        <w:rPr>
          <w:rFonts w:ascii="Times New Roman" w:hAnsi="Times New Roman" w:cs="Times New Roman"/>
          <w:sz w:val="24"/>
          <w:szCs w:val="24"/>
        </w:rPr>
        <w:t xml:space="preserve">the </w:t>
      </w:r>
      <w:r w:rsidR="00966DCD" w:rsidRPr="00584C4D">
        <w:rPr>
          <w:rFonts w:ascii="Times New Roman" w:hAnsi="Times New Roman" w:cs="Times New Roman"/>
          <w:sz w:val="24"/>
          <w:szCs w:val="24"/>
        </w:rPr>
        <w:t xml:space="preserve">very </w:t>
      </w:r>
      <w:r w:rsidR="00903437" w:rsidRPr="00584C4D">
        <w:rPr>
          <w:rFonts w:ascii="Times New Roman" w:hAnsi="Times New Roman" w:cs="Times New Roman"/>
          <w:sz w:val="24"/>
          <w:szCs w:val="24"/>
        </w:rPr>
        <w:t>movements</w:t>
      </w:r>
      <w:r w:rsidR="0060233F" w:rsidRPr="00584C4D">
        <w:rPr>
          <w:rFonts w:ascii="Times New Roman" w:hAnsi="Times New Roman" w:cs="Times New Roman"/>
          <w:sz w:val="24"/>
          <w:szCs w:val="24"/>
        </w:rPr>
        <w:t xml:space="preserve"> dedicated to resisting it</w:t>
      </w:r>
      <w:r w:rsidR="00DF3DD2" w:rsidRPr="00584C4D">
        <w:rPr>
          <w:rFonts w:ascii="Times New Roman" w:hAnsi="Times New Roman" w:cs="Times New Roman"/>
          <w:sz w:val="24"/>
          <w:szCs w:val="24"/>
        </w:rPr>
        <w:t xml:space="preserve">. </w:t>
      </w:r>
      <w:r w:rsidR="009A54F5" w:rsidRPr="00584C4D">
        <w:rPr>
          <w:rFonts w:ascii="Times New Roman" w:hAnsi="Times New Roman" w:cs="Times New Roman"/>
          <w:sz w:val="24"/>
          <w:szCs w:val="24"/>
        </w:rPr>
        <w:t>As he complained when processing his relationship with the CPF, “</w:t>
      </w:r>
      <w:r w:rsidR="009A54F5" w:rsidRPr="00584C4D">
        <w:rPr>
          <w:rFonts w:ascii="Times New Roman" w:eastAsia="Calibri" w:hAnsi="Times New Roman" w:cs="Times New Roman"/>
          <w:sz w:val="24"/>
          <w:szCs w:val="24"/>
        </w:rPr>
        <w:t>the philosophy … behind most of the peace movement is exactly the sort of thing I am protesting against – the rationalistic and utilitarian spirit, the Bertrand Russell type of humanism.”</w:t>
      </w:r>
      <w:r w:rsidR="001D708D">
        <w:rPr>
          <w:rStyle w:val="EndnoteReference"/>
          <w:rFonts w:ascii="Times New Roman" w:eastAsia="Calibri" w:hAnsi="Times New Roman" w:cs="Times New Roman"/>
          <w:sz w:val="24"/>
          <w:szCs w:val="24"/>
        </w:rPr>
        <w:endnoteReference w:id="120"/>
      </w:r>
      <w:r w:rsidR="009A54F5" w:rsidRPr="00584C4D">
        <w:rPr>
          <w:rFonts w:ascii="Times New Roman" w:eastAsia="Calibri" w:hAnsi="Times New Roman" w:cs="Times New Roman"/>
          <w:sz w:val="24"/>
          <w:szCs w:val="24"/>
        </w:rPr>
        <w:t xml:space="preserve"> </w:t>
      </w:r>
      <w:r w:rsidR="00DF3DD2" w:rsidRPr="00584C4D">
        <w:rPr>
          <w:rFonts w:ascii="Times New Roman" w:hAnsi="Times New Roman" w:cs="Times New Roman"/>
          <w:sz w:val="24"/>
          <w:szCs w:val="24"/>
        </w:rPr>
        <w:t>His warnings about the ubiquity of technological and economic measures of success—like quantified, maximized</w:t>
      </w:r>
      <w:r w:rsidR="003B1439" w:rsidRPr="00584C4D">
        <w:rPr>
          <w:rFonts w:ascii="Times New Roman" w:hAnsi="Times New Roman" w:cs="Times New Roman"/>
          <w:sz w:val="24"/>
          <w:szCs w:val="24"/>
        </w:rPr>
        <w:t xml:space="preserve"> efficiency</w:t>
      </w:r>
      <w:r w:rsidR="007F0281" w:rsidRPr="00584C4D">
        <w:rPr>
          <w:rFonts w:ascii="Times New Roman" w:hAnsi="Times New Roman" w:cs="Times New Roman"/>
          <w:sz w:val="24"/>
          <w:szCs w:val="24"/>
        </w:rPr>
        <w:t>—</w:t>
      </w:r>
      <w:r w:rsidR="00DF3DD2" w:rsidRPr="00584C4D">
        <w:rPr>
          <w:rFonts w:ascii="Times New Roman" w:hAnsi="Times New Roman" w:cs="Times New Roman"/>
          <w:sz w:val="24"/>
          <w:szCs w:val="24"/>
        </w:rPr>
        <w:t xml:space="preserve">suggest those also can </w:t>
      </w:r>
      <w:r w:rsidR="00B5046F" w:rsidRPr="00584C4D">
        <w:rPr>
          <w:rFonts w:ascii="Times New Roman" w:hAnsi="Times New Roman" w:cs="Times New Roman"/>
          <w:sz w:val="24"/>
          <w:szCs w:val="24"/>
        </w:rPr>
        <w:t xml:space="preserve">become our measures of movement success, </w:t>
      </w:r>
      <w:r w:rsidR="0060233F" w:rsidRPr="00584C4D">
        <w:rPr>
          <w:rFonts w:ascii="Times New Roman" w:hAnsi="Times New Roman" w:cs="Times New Roman"/>
          <w:sz w:val="24"/>
          <w:szCs w:val="24"/>
        </w:rPr>
        <w:t>distract</w:t>
      </w:r>
      <w:r w:rsidR="00DF3DD2" w:rsidRPr="00584C4D">
        <w:rPr>
          <w:rFonts w:ascii="Times New Roman" w:hAnsi="Times New Roman" w:cs="Times New Roman"/>
          <w:sz w:val="24"/>
          <w:szCs w:val="24"/>
        </w:rPr>
        <w:t>ing</w:t>
      </w:r>
      <w:r w:rsidR="0060233F" w:rsidRPr="00584C4D">
        <w:rPr>
          <w:rFonts w:ascii="Times New Roman" w:hAnsi="Times New Roman" w:cs="Times New Roman"/>
          <w:sz w:val="24"/>
          <w:szCs w:val="24"/>
        </w:rPr>
        <w:t xml:space="preserve"> from our focus on truth itself</w:t>
      </w:r>
      <w:r w:rsidR="00FF4B72">
        <w:rPr>
          <w:rFonts w:ascii="Times New Roman" w:hAnsi="Times New Roman" w:cs="Times New Roman"/>
          <w:sz w:val="24"/>
          <w:szCs w:val="24"/>
        </w:rPr>
        <w:t xml:space="preserve"> and lived experience</w:t>
      </w:r>
      <w:r w:rsidR="0060233F" w:rsidRPr="00584C4D">
        <w:rPr>
          <w:rFonts w:ascii="Times New Roman" w:hAnsi="Times New Roman" w:cs="Times New Roman"/>
          <w:sz w:val="24"/>
          <w:szCs w:val="24"/>
        </w:rPr>
        <w:t xml:space="preserve">. </w:t>
      </w:r>
      <w:r w:rsidR="009A54F5" w:rsidRPr="00584C4D">
        <w:rPr>
          <w:rFonts w:ascii="Times New Roman" w:hAnsi="Times New Roman" w:cs="Times New Roman"/>
          <w:sz w:val="24"/>
          <w:szCs w:val="24"/>
        </w:rPr>
        <w:t>Naomi Klein has noted</w:t>
      </w:r>
      <w:r w:rsidR="00903437" w:rsidRPr="00584C4D">
        <w:rPr>
          <w:rFonts w:ascii="Times New Roman" w:hAnsi="Times New Roman" w:cs="Times New Roman"/>
          <w:sz w:val="24"/>
          <w:szCs w:val="24"/>
        </w:rPr>
        <w:t xml:space="preserve"> how </w:t>
      </w:r>
      <w:r w:rsidR="0060233F" w:rsidRPr="00584C4D">
        <w:rPr>
          <w:rFonts w:ascii="Times New Roman" w:hAnsi="Times New Roman" w:cs="Times New Roman"/>
          <w:sz w:val="24"/>
          <w:szCs w:val="24"/>
        </w:rPr>
        <w:t xml:space="preserve">segments within movements </w:t>
      </w:r>
      <w:r w:rsidR="00FF4B72">
        <w:rPr>
          <w:rFonts w:ascii="Times New Roman" w:hAnsi="Times New Roman" w:cs="Times New Roman"/>
          <w:sz w:val="24"/>
          <w:szCs w:val="24"/>
        </w:rPr>
        <w:t xml:space="preserve">can </w:t>
      </w:r>
      <w:r w:rsidR="00DF3DD2" w:rsidRPr="00584C4D">
        <w:rPr>
          <w:rFonts w:ascii="Times New Roman" w:hAnsi="Times New Roman" w:cs="Times New Roman"/>
          <w:sz w:val="24"/>
          <w:szCs w:val="24"/>
        </w:rPr>
        <w:t>seek</w:t>
      </w:r>
      <w:r w:rsidR="00903437" w:rsidRPr="00584C4D">
        <w:rPr>
          <w:rFonts w:ascii="Times New Roman" w:hAnsi="Times New Roman" w:cs="Times New Roman"/>
          <w:sz w:val="24"/>
          <w:szCs w:val="24"/>
        </w:rPr>
        <w:t xml:space="preserve"> to </w:t>
      </w:r>
      <w:r w:rsidR="0060233F" w:rsidRPr="00584C4D">
        <w:rPr>
          <w:rFonts w:ascii="Times New Roman" w:hAnsi="Times New Roman" w:cs="Times New Roman"/>
          <w:sz w:val="24"/>
          <w:szCs w:val="24"/>
        </w:rPr>
        <w:t>promote</w:t>
      </w:r>
      <w:r w:rsidR="00903437" w:rsidRPr="00584C4D">
        <w:rPr>
          <w:rFonts w:ascii="Times New Roman" w:hAnsi="Times New Roman" w:cs="Times New Roman"/>
          <w:sz w:val="24"/>
          <w:szCs w:val="24"/>
        </w:rPr>
        <w:t xml:space="preserve"> their </w:t>
      </w:r>
      <w:r w:rsidR="0060233F" w:rsidRPr="00584C4D">
        <w:rPr>
          <w:rFonts w:ascii="Times New Roman" w:hAnsi="Times New Roman" w:cs="Times New Roman"/>
          <w:sz w:val="24"/>
          <w:szCs w:val="24"/>
        </w:rPr>
        <w:t>unique</w:t>
      </w:r>
      <w:r w:rsidR="00903437" w:rsidRPr="00584C4D">
        <w:rPr>
          <w:rFonts w:ascii="Times New Roman" w:hAnsi="Times New Roman" w:cs="Times New Roman"/>
          <w:sz w:val="24"/>
          <w:szCs w:val="24"/>
        </w:rPr>
        <w:t xml:space="preserve"> </w:t>
      </w:r>
      <w:r w:rsidR="0060233F" w:rsidRPr="00584C4D">
        <w:rPr>
          <w:rFonts w:ascii="Times New Roman" w:hAnsi="Times New Roman" w:cs="Times New Roman"/>
          <w:sz w:val="24"/>
          <w:szCs w:val="24"/>
        </w:rPr>
        <w:t>“</w:t>
      </w:r>
      <w:r w:rsidR="00903437" w:rsidRPr="00584C4D">
        <w:rPr>
          <w:rFonts w:ascii="Times New Roman" w:hAnsi="Times New Roman" w:cs="Times New Roman"/>
          <w:sz w:val="24"/>
          <w:szCs w:val="24"/>
        </w:rPr>
        <w:t>brand</w:t>
      </w:r>
      <w:r w:rsidR="00FF4B72">
        <w:rPr>
          <w:rFonts w:ascii="Times New Roman" w:hAnsi="Times New Roman" w:cs="Times New Roman"/>
          <w:sz w:val="24"/>
          <w:szCs w:val="24"/>
        </w:rPr>
        <w:t>,</w:t>
      </w:r>
      <w:r w:rsidR="0060233F" w:rsidRPr="00584C4D">
        <w:rPr>
          <w:rFonts w:ascii="Times New Roman" w:hAnsi="Times New Roman" w:cs="Times New Roman"/>
          <w:sz w:val="24"/>
          <w:szCs w:val="24"/>
        </w:rPr>
        <w:t>”</w:t>
      </w:r>
      <w:r w:rsidR="00903437" w:rsidRPr="00584C4D">
        <w:rPr>
          <w:rFonts w:ascii="Times New Roman" w:hAnsi="Times New Roman" w:cs="Times New Roman"/>
          <w:sz w:val="24"/>
          <w:szCs w:val="24"/>
        </w:rPr>
        <w:t xml:space="preserve"> </w:t>
      </w:r>
      <w:r w:rsidR="00FF4B72">
        <w:rPr>
          <w:rFonts w:ascii="Times New Roman" w:hAnsi="Times New Roman" w:cs="Times New Roman"/>
          <w:sz w:val="24"/>
          <w:szCs w:val="24"/>
        </w:rPr>
        <w:t xml:space="preserve">implying an effort </w:t>
      </w:r>
      <w:r w:rsidR="00903437" w:rsidRPr="00584C4D">
        <w:rPr>
          <w:rFonts w:ascii="Times New Roman" w:hAnsi="Times New Roman" w:cs="Times New Roman"/>
          <w:sz w:val="24"/>
          <w:szCs w:val="24"/>
        </w:rPr>
        <w:t>to capture a particular “market share” of activist “consumers.”</w:t>
      </w:r>
      <w:r w:rsidR="003F3FC6">
        <w:rPr>
          <w:rStyle w:val="EndnoteReference"/>
          <w:rFonts w:ascii="Times New Roman" w:hAnsi="Times New Roman" w:cs="Times New Roman"/>
          <w:sz w:val="24"/>
          <w:szCs w:val="24"/>
        </w:rPr>
        <w:endnoteReference w:id="121"/>
      </w:r>
      <w:r w:rsidR="00903437" w:rsidRPr="00584C4D">
        <w:rPr>
          <w:rFonts w:ascii="Times New Roman" w:hAnsi="Times New Roman" w:cs="Times New Roman"/>
          <w:sz w:val="24"/>
          <w:szCs w:val="24"/>
        </w:rPr>
        <w:t xml:space="preserve"> </w:t>
      </w:r>
      <w:r w:rsidR="00DF3DD2" w:rsidRPr="00584C4D">
        <w:rPr>
          <w:rFonts w:ascii="Times New Roman" w:hAnsi="Times New Roman" w:cs="Times New Roman"/>
          <w:sz w:val="24"/>
          <w:szCs w:val="24"/>
        </w:rPr>
        <w:t xml:space="preserve">This focus </w:t>
      </w:r>
      <w:r w:rsidR="00AD4024" w:rsidRPr="00584C4D">
        <w:rPr>
          <w:rFonts w:ascii="Times New Roman" w:hAnsi="Times New Roman" w:cs="Times New Roman"/>
          <w:sz w:val="24"/>
          <w:szCs w:val="24"/>
        </w:rPr>
        <w:t xml:space="preserve">can </w:t>
      </w:r>
      <w:r w:rsidR="00DF3DD2" w:rsidRPr="00584C4D">
        <w:rPr>
          <w:rFonts w:ascii="Times New Roman" w:hAnsi="Times New Roman" w:cs="Times New Roman"/>
          <w:sz w:val="24"/>
          <w:szCs w:val="24"/>
        </w:rPr>
        <w:t xml:space="preserve">also </w:t>
      </w:r>
      <w:r w:rsidR="008F60AF" w:rsidRPr="00584C4D">
        <w:rPr>
          <w:rFonts w:ascii="Times New Roman" w:hAnsi="Times New Roman" w:cs="Times New Roman"/>
          <w:sz w:val="24"/>
          <w:szCs w:val="24"/>
        </w:rPr>
        <w:t>dehuman</w:t>
      </w:r>
      <w:r w:rsidR="00AD4024" w:rsidRPr="00584C4D">
        <w:rPr>
          <w:rFonts w:ascii="Times New Roman" w:hAnsi="Times New Roman" w:cs="Times New Roman"/>
          <w:sz w:val="24"/>
          <w:szCs w:val="24"/>
        </w:rPr>
        <w:t>ize</w:t>
      </w:r>
      <w:r w:rsidR="008F60AF" w:rsidRPr="00584C4D">
        <w:rPr>
          <w:rFonts w:ascii="Times New Roman" w:hAnsi="Times New Roman" w:cs="Times New Roman"/>
          <w:sz w:val="24"/>
          <w:szCs w:val="24"/>
        </w:rPr>
        <w:t xml:space="preserve"> persons</w:t>
      </w:r>
      <w:r w:rsidR="00966DCD" w:rsidRPr="00584C4D">
        <w:rPr>
          <w:rFonts w:ascii="Times New Roman" w:hAnsi="Times New Roman" w:cs="Times New Roman"/>
          <w:sz w:val="24"/>
          <w:szCs w:val="24"/>
        </w:rPr>
        <w:t xml:space="preserve"> within and without</w:t>
      </w:r>
      <w:r w:rsidR="008F60AF" w:rsidRPr="00584C4D">
        <w:rPr>
          <w:rFonts w:ascii="Times New Roman" w:hAnsi="Times New Roman" w:cs="Times New Roman"/>
          <w:sz w:val="24"/>
          <w:szCs w:val="24"/>
        </w:rPr>
        <w:t xml:space="preserve">. </w:t>
      </w:r>
      <w:r w:rsidR="00DF3DD2" w:rsidRPr="00584C4D">
        <w:rPr>
          <w:rFonts w:ascii="Times New Roman" w:hAnsi="Times New Roman" w:cs="Times New Roman"/>
          <w:sz w:val="24"/>
          <w:szCs w:val="24"/>
        </w:rPr>
        <w:t xml:space="preserve">Merton advised the Alaskan nuns that although there is “a great deal of good will in [social] movements … power takes priority … [and] </w:t>
      </w:r>
      <w:r w:rsidR="008518FD">
        <w:rPr>
          <w:rFonts w:ascii="Times New Roman" w:hAnsi="Times New Roman" w:cs="Times New Roman"/>
          <w:sz w:val="24"/>
          <w:szCs w:val="24"/>
        </w:rPr>
        <w:t>y</w:t>
      </w:r>
      <w:r w:rsidR="00DF3DD2" w:rsidRPr="00584C4D">
        <w:rPr>
          <w:rFonts w:ascii="Times New Roman" w:hAnsi="Times New Roman" w:cs="Times New Roman"/>
          <w:sz w:val="24"/>
          <w:szCs w:val="24"/>
        </w:rPr>
        <w:t>ou come up against not love, but loveless means</w:t>
      </w:r>
      <w:r w:rsidR="00E701E1">
        <w:rPr>
          <w:rFonts w:ascii="Times New Roman" w:hAnsi="Times New Roman" w:cs="Times New Roman"/>
          <w:sz w:val="24"/>
          <w:szCs w:val="24"/>
        </w:rPr>
        <w:t>.</w:t>
      </w:r>
      <w:r w:rsidR="00DF3DD2" w:rsidRPr="00584C4D">
        <w:rPr>
          <w:rFonts w:ascii="Times New Roman" w:hAnsi="Times New Roman" w:cs="Times New Roman"/>
          <w:sz w:val="24"/>
          <w:szCs w:val="24"/>
        </w:rPr>
        <w:t>”</w:t>
      </w:r>
      <w:r w:rsidR="003F3FC6">
        <w:rPr>
          <w:rStyle w:val="EndnoteReference"/>
          <w:rFonts w:ascii="Times New Roman" w:hAnsi="Times New Roman" w:cs="Times New Roman"/>
          <w:sz w:val="24"/>
          <w:szCs w:val="24"/>
        </w:rPr>
        <w:endnoteReference w:id="122"/>
      </w:r>
      <w:r w:rsidR="00DF3DD2" w:rsidRPr="00584C4D">
        <w:rPr>
          <w:rFonts w:ascii="Times New Roman" w:hAnsi="Times New Roman" w:cs="Times New Roman"/>
          <w:sz w:val="24"/>
          <w:szCs w:val="24"/>
        </w:rPr>
        <w:t xml:space="preserve"> </w:t>
      </w:r>
      <w:r w:rsidR="00E701E1">
        <w:rPr>
          <w:rFonts w:ascii="Times New Roman" w:hAnsi="Times New Roman" w:cs="Times New Roman"/>
          <w:sz w:val="24"/>
          <w:szCs w:val="24"/>
        </w:rPr>
        <w:t xml:space="preserve"> This concern remains relevant. </w:t>
      </w:r>
      <w:r w:rsidR="00DF3DD2" w:rsidRPr="00584C4D">
        <w:rPr>
          <w:rFonts w:ascii="Times New Roman" w:hAnsi="Times New Roman" w:cs="Times New Roman"/>
          <w:sz w:val="24"/>
          <w:szCs w:val="24"/>
        </w:rPr>
        <w:t xml:space="preserve"> </w:t>
      </w:r>
      <w:r w:rsidR="00AD4024" w:rsidRPr="00584C4D">
        <w:rPr>
          <w:rFonts w:ascii="Times New Roman" w:hAnsi="Times New Roman" w:cs="Times New Roman"/>
          <w:sz w:val="24"/>
          <w:szCs w:val="24"/>
        </w:rPr>
        <w:t>A</w:t>
      </w:r>
      <w:r w:rsidR="00F5487D" w:rsidRPr="00584C4D">
        <w:rPr>
          <w:rFonts w:ascii="Times New Roman" w:hAnsi="Times New Roman" w:cs="Times New Roman"/>
          <w:sz w:val="24"/>
          <w:szCs w:val="24"/>
        </w:rPr>
        <w:t xml:space="preserve"> </w:t>
      </w:r>
      <w:r w:rsidR="00AD4024" w:rsidRPr="00584C4D">
        <w:rPr>
          <w:rFonts w:ascii="Times New Roman" w:hAnsi="Times New Roman" w:cs="Times New Roman"/>
          <w:sz w:val="24"/>
          <w:szCs w:val="24"/>
        </w:rPr>
        <w:t>recent</w:t>
      </w:r>
      <w:r w:rsidR="008F60AF" w:rsidRPr="00584C4D">
        <w:rPr>
          <w:rFonts w:ascii="Times New Roman" w:hAnsi="Times New Roman" w:cs="Times New Roman"/>
          <w:sz w:val="24"/>
          <w:szCs w:val="24"/>
        </w:rPr>
        <w:t xml:space="preserve"> article</w:t>
      </w:r>
      <w:r w:rsidR="00FE0B5D" w:rsidRPr="00584C4D">
        <w:rPr>
          <w:rFonts w:ascii="Times New Roman" w:hAnsi="Times New Roman" w:cs="Times New Roman"/>
          <w:sz w:val="24"/>
          <w:szCs w:val="24"/>
        </w:rPr>
        <w:t xml:space="preserve"> titled</w:t>
      </w:r>
      <w:r w:rsidR="008F60AF" w:rsidRPr="00584C4D">
        <w:rPr>
          <w:rFonts w:ascii="Times New Roman" w:hAnsi="Times New Roman" w:cs="Times New Roman"/>
          <w:sz w:val="24"/>
          <w:szCs w:val="24"/>
        </w:rPr>
        <w:t>,</w:t>
      </w:r>
      <w:r w:rsidR="00F5487D" w:rsidRPr="00584C4D">
        <w:rPr>
          <w:rFonts w:ascii="Times New Roman" w:hAnsi="Times New Roman" w:cs="Times New Roman"/>
          <w:sz w:val="24"/>
          <w:szCs w:val="24"/>
        </w:rPr>
        <w:t xml:space="preserve"> “Why I’ve Started to Fear My Fellow Social Justice Activists</w:t>
      </w:r>
      <w:r w:rsidR="00FE0B5D" w:rsidRPr="00584C4D">
        <w:rPr>
          <w:rFonts w:ascii="Times New Roman" w:hAnsi="Times New Roman" w:cs="Times New Roman"/>
          <w:sz w:val="24"/>
          <w:szCs w:val="24"/>
        </w:rPr>
        <w:t>,</w:t>
      </w:r>
      <w:r w:rsidR="00F5487D" w:rsidRPr="00584C4D">
        <w:rPr>
          <w:rFonts w:ascii="Times New Roman" w:hAnsi="Times New Roman" w:cs="Times New Roman"/>
          <w:sz w:val="24"/>
          <w:szCs w:val="24"/>
        </w:rPr>
        <w:t>”</w:t>
      </w:r>
      <w:r w:rsidR="00E97148" w:rsidRPr="00584C4D">
        <w:rPr>
          <w:rFonts w:ascii="Times New Roman" w:hAnsi="Times New Roman" w:cs="Times New Roman"/>
          <w:sz w:val="24"/>
          <w:szCs w:val="24"/>
        </w:rPr>
        <w:t xml:space="preserve"> </w:t>
      </w:r>
      <w:r w:rsidR="00E701E1">
        <w:rPr>
          <w:rFonts w:ascii="Times New Roman" w:hAnsi="Times New Roman" w:cs="Times New Roman"/>
          <w:sz w:val="24"/>
          <w:szCs w:val="24"/>
        </w:rPr>
        <w:t>echoes Merton, describing</w:t>
      </w:r>
      <w:r w:rsidR="00E97148" w:rsidRPr="00584C4D">
        <w:rPr>
          <w:rFonts w:ascii="Times New Roman" w:hAnsi="Times New Roman" w:cs="Times New Roman"/>
          <w:sz w:val="24"/>
          <w:szCs w:val="24"/>
        </w:rPr>
        <w:t xml:space="preserve"> prac</w:t>
      </w:r>
      <w:r w:rsidR="008F60AF" w:rsidRPr="00584C4D">
        <w:rPr>
          <w:rFonts w:ascii="Times New Roman" w:hAnsi="Times New Roman" w:cs="Times New Roman"/>
          <w:sz w:val="24"/>
          <w:szCs w:val="24"/>
        </w:rPr>
        <w:t xml:space="preserve">tices that “abandon the person … </w:t>
      </w:r>
      <w:r w:rsidR="00E97148" w:rsidRPr="00584C4D">
        <w:rPr>
          <w:rFonts w:ascii="Times New Roman" w:hAnsi="Times New Roman" w:cs="Times New Roman"/>
          <w:sz w:val="24"/>
          <w:szCs w:val="24"/>
        </w:rPr>
        <w:t>out of a desire to experience power by humiliating another community member.”</w:t>
      </w:r>
      <w:r w:rsidR="005A6692">
        <w:rPr>
          <w:rStyle w:val="EndnoteReference"/>
          <w:rFonts w:ascii="Times New Roman" w:hAnsi="Times New Roman" w:cs="Times New Roman"/>
          <w:sz w:val="24"/>
          <w:szCs w:val="24"/>
        </w:rPr>
        <w:endnoteReference w:id="123"/>
      </w:r>
      <w:r w:rsidR="00E97148" w:rsidRPr="00584C4D">
        <w:rPr>
          <w:rFonts w:ascii="Times New Roman" w:hAnsi="Times New Roman" w:cs="Times New Roman"/>
          <w:sz w:val="24"/>
          <w:szCs w:val="24"/>
        </w:rPr>
        <w:t xml:space="preserve"> </w:t>
      </w:r>
      <w:r w:rsidR="003F3FC6">
        <w:rPr>
          <w:rFonts w:ascii="Times New Roman" w:hAnsi="Times New Roman" w:cs="Times New Roman"/>
          <w:sz w:val="24"/>
          <w:szCs w:val="24"/>
        </w:rPr>
        <w:t>As t</w:t>
      </w:r>
      <w:r w:rsidR="003F3FC6" w:rsidRPr="00584C4D">
        <w:rPr>
          <w:rFonts w:ascii="Times New Roman" w:hAnsi="Times New Roman" w:cs="Times New Roman"/>
          <w:sz w:val="24"/>
          <w:szCs w:val="24"/>
        </w:rPr>
        <w:t>heologian Miroslav Wolf reminds: “The fiercer the struggle against the injustice you suffer, the blinder you will be to the injustice you inflict.”</w:t>
      </w:r>
      <w:r w:rsidR="003F3FC6">
        <w:rPr>
          <w:rStyle w:val="EndnoteReference"/>
          <w:rFonts w:ascii="Times New Roman" w:hAnsi="Times New Roman" w:cs="Times New Roman"/>
          <w:sz w:val="24"/>
          <w:szCs w:val="24"/>
        </w:rPr>
        <w:endnoteReference w:id="124"/>
      </w:r>
      <w:r w:rsidR="003F3FC6">
        <w:rPr>
          <w:rFonts w:ascii="Times New Roman" w:hAnsi="Times New Roman" w:cs="Times New Roman"/>
          <w:sz w:val="24"/>
          <w:szCs w:val="24"/>
        </w:rPr>
        <w:t xml:space="preserve"> </w:t>
      </w:r>
      <w:r w:rsidR="005A6692">
        <w:rPr>
          <w:rFonts w:ascii="Times New Roman" w:hAnsi="Times New Roman" w:cs="Times New Roman"/>
          <w:sz w:val="24"/>
          <w:szCs w:val="24"/>
        </w:rPr>
        <w:t>And t</w:t>
      </w:r>
      <w:r w:rsidR="003F3FC6">
        <w:rPr>
          <w:rFonts w:ascii="Times New Roman" w:hAnsi="Times New Roman" w:cs="Times New Roman"/>
          <w:sz w:val="24"/>
          <w:szCs w:val="24"/>
        </w:rPr>
        <w:t xml:space="preserve">he personalist </w:t>
      </w:r>
      <w:r w:rsidR="003F3FC6">
        <w:rPr>
          <w:rFonts w:ascii="Times New Roman" w:eastAsia="Calibri" w:hAnsi="Times New Roman" w:cs="Times New Roman"/>
          <w:sz w:val="24"/>
          <w:szCs w:val="24"/>
        </w:rPr>
        <w:t>Merton would likely have sympathized with educator/activist Lorretta Ross</w:t>
      </w:r>
      <w:r w:rsidR="00E701E1">
        <w:rPr>
          <w:rFonts w:ascii="Times New Roman" w:eastAsia="Calibri" w:hAnsi="Times New Roman" w:cs="Times New Roman"/>
          <w:sz w:val="24"/>
          <w:szCs w:val="24"/>
        </w:rPr>
        <w:t xml:space="preserve">’s </w:t>
      </w:r>
      <w:r w:rsidR="001F555B">
        <w:rPr>
          <w:rFonts w:ascii="Times New Roman" w:eastAsia="Calibri" w:hAnsi="Times New Roman" w:cs="Times New Roman"/>
          <w:sz w:val="24"/>
          <w:szCs w:val="24"/>
        </w:rPr>
        <w:t>distinction</w:t>
      </w:r>
      <w:r w:rsidR="003F3FC6">
        <w:rPr>
          <w:rFonts w:ascii="Times New Roman" w:eastAsia="Calibri" w:hAnsi="Times New Roman" w:cs="Times New Roman"/>
          <w:sz w:val="24"/>
          <w:szCs w:val="24"/>
        </w:rPr>
        <w:t xml:space="preserve"> that: </w:t>
      </w:r>
      <w:r w:rsidR="003F3FC6">
        <w:rPr>
          <w:rFonts w:ascii="Times New Roman" w:hAnsi="Times New Roman" w:cs="Times New Roman"/>
          <w:sz w:val="24"/>
          <w:szCs w:val="24"/>
        </w:rPr>
        <w:t>“A group of people moving in the same direction thinking the same thing is a cult</w:t>
      </w:r>
      <w:r w:rsidR="008518FD">
        <w:rPr>
          <w:rFonts w:ascii="Times New Roman" w:hAnsi="Times New Roman" w:cs="Times New Roman"/>
          <w:sz w:val="24"/>
          <w:szCs w:val="24"/>
        </w:rPr>
        <w:t>.</w:t>
      </w:r>
      <w:r w:rsidR="003F3FC6">
        <w:rPr>
          <w:rFonts w:ascii="Times New Roman" w:hAnsi="Times New Roman" w:cs="Times New Roman"/>
          <w:sz w:val="24"/>
          <w:szCs w:val="24"/>
        </w:rPr>
        <w:t xml:space="preserve"> </w:t>
      </w:r>
      <w:r w:rsidR="008518FD">
        <w:rPr>
          <w:rFonts w:ascii="Times New Roman" w:hAnsi="Times New Roman" w:cs="Times New Roman"/>
          <w:sz w:val="24"/>
          <w:szCs w:val="24"/>
        </w:rPr>
        <w:t>A</w:t>
      </w:r>
      <w:r w:rsidR="003F3FC6">
        <w:rPr>
          <w:rFonts w:ascii="Times New Roman" w:hAnsi="Times New Roman" w:cs="Times New Roman"/>
          <w:sz w:val="24"/>
          <w:szCs w:val="24"/>
        </w:rPr>
        <w:t xml:space="preserve"> group of people moving in the same dire</w:t>
      </w:r>
      <w:r w:rsidR="008518FD">
        <w:rPr>
          <w:rFonts w:ascii="Times New Roman" w:hAnsi="Times New Roman" w:cs="Times New Roman"/>
          <w:sz w:val="24"/>
          <w:szCs w:val="24"/>
        </w:rPr>
        <w:t>ction thinking different thing</w:t>
      </w:r>
      <w:r w:rsidR="003F3FC6">
        <w:rPr>
          <w:rFonts w:ascii="Times New Roman" w:hAnsi="Times New Roman" w:cs="Times New Roman"/>
          <w:sz w:val="24"/>
          <w:szCs w:val="24"/>
        </w:rPr>
        <w:t>s is a movement.”</w:t>
      </w:r>
      <w:r w:rsidR="003F3FC6">
        <w:rPr>
          <w:rStyle w:val="EndnoteReference"/>
          <w:rFonts w:ascii="Times New Roman" w:hAnsi="Times New Roman" w:cs="Times New Roman"/>
          <w:sz w:val="24"/>
          <w:szCs w:val="24"/>
        </w:rPr>
        <w:endnoteReference w:id="125"/>
      </w:r>
      <w:r w:rsidR="003F3FC6">
        <w:rPr>
          <w:rFonts w:ascii="Times New Roman" w:hAnsi="Times New Roman" w:cs="Times New Roman"/>
          <w:sz w:val="24"/>
          <w:szCs w:val="24"/>
        </w:rPr>
        <w:t xml:space="preserve"> </w:t>
      </w:r>
    </w:p>
    <w:p w:rsidR="003D21C8" w:rsidRPr="00584C4D" w:rsidRDefault="003D21C8" w:rsidP="009810B6">
      <w:pPr>
        <w:spacing w:line="480" w:lineRule="auto"/>
        <w:rPr>
          <w:rFonts w:ascii="Times New Roman" w:hAnsi="Times New Roman" w:cs="Times New Roman"/>
          <w:sz w:val="24"/>
          <w:szCs w:val="24"/>
        </w:rPr>
      </w:pPr>
      <w:r w:rsidRPr="00584C4D">
        <w:rPr>
          <w:rFonts w:ascii="Times New Roman" w:hAnsi="Times New Roman" w:cs="Times New Roman"/>
          <w:sz w:val="24"/>
          <w:szCs w:val="24"/>
        </w:rPr>
        <w:lastRenderedPageBreak/>
        <w:t xml:space="preserve">Which </w:t>
      </w:r>
      <w:r w:rsidR="00E97148" w:rsidRPr="00584C4D">
        <w:rPr>
          <w:rFonts w:ascii="Times New Roman" w:hAnsi="Times New Roman" w:cs="Times New Roman"/>
          <w:sz w:val="24"/>
          <w:szCs w:val="24"/>
        </w:rPr>
        <w:t>alludes</w:t>
      </w:r>
      <w:r w:rsidRPr="00584C4D">
        <w:rPr>
          <w:rFonts w:ascii="Times New Roman" w:hAnsi="Times New Roman" w:cs="Times New Roman"/>
          <w:sz w:val="24"/>
          <w:szCs w:val="24"/>
        </w:rPr>
        <w:t xml:space="preserve"> to </w:t>
      </w:r>
      <w:r w:rsidR="000D0F96" w:rsidRPr="00584C4D">
        <w:rPr>
          <w:rFonts w:ascii="Times New Roman" w:hAnsi="Times New Roman" w:cs="Times New Roman"/>
          <w:sz w:val="24"/>
          <w:szCs w:val="24"/>
        </w:rPr>
        <w:t>a</w:t>
      </w:r>
      <w:r w:rsidRPr="00584C4D">
        <w:rPr>
          <w:rFonts w:ascii="Times New Roman" w:hAnsi="Times New Roman" w:cs="Times New Roman"/>
          <w:sz w:val="24"/>
          <w:szCs w:val="24"/>
        </w:rPr>
        <w:t xml:space="preserve"> </w:t>
      </w:r>
      <w:r w:rsidR="000D0F96" w:rsidRPr="00584C4D">
        <w:rPr>
          <w:rFonts w:ascii="Times New Roman" w:hAnsi="Times New Roman" w:cs="Times New Roman"/>
          <w:sz w:val="24"/>
          <w:szCs w:val="24"/>
        </w:rPr>
        <w:t>f</w:t>
      </w:r>
      <w:r w:rsidR="00CE1DBA">
        <w:rPr>
          <w:rFonts w:ascii="Times New Roman" w:hAnsi="Times New Roman" w:cs="Times New Roman"/>
          <w:sz w:val="24"/>
          <w:szCs w:val="24"/>
        </w:rPr>
        <w:t>if</w:t>
      </w:r>
      <w:r w:rsidR="000D0F96" w:rsidRPr="00584C4D">
        <w:rPr>
          <w:rFonts w:ascii="Times New Roman" w:hAnsi="Times New Roman" w:cs="Times New Roman"/>
          <w:sz w:val="24"/>
          <w:szCs w:val="24"/>
        </w:rPr>
        <w:t>th</w:t>
      </w:r>
      <w:r w:rsidR="001F555B">
        <w:rPr>
          <w:rFonts w:ascii="Times New Roman" w:hAnsi="Times New Roman" w:cs="Times New Roman"/>
          <w:sz w:val="24"/>
          <w:szCs w:val="24"/>
        </w:rPr>
        <w:t xml:space="preserve"> reflect</w:t>
      </w:r>
      <w:r w:rsidRPr="00584C4D">
        <w:rPr>
          <w:rFonts w:ascii="Times New Roman" w:hAnsi="Times New Roman" w:cs="Times New Roman"/>
          <w:sz w:val="24"/>
          <w:szCs w:val="24"/>
        </w:rPr>
        <w:t xml:space="preserve">ion: Beware the temptation to construct our identity—our </w:t>
      </w:r>
      <w:r w:rsidR="00500038" w:rsidRPr="00584C4D">
        <w:rPr>
          <w:rFonts w:ascii="Times New Roman" w:hAnsi="Times New Roman" w:cs="Times New Roman"/>
          <w:sz w:val="24"/>
          <w:szCs w:val="24"/>
        </w:rPr>
        <w:t>personal sense of worth and virtue—from</w:t>
      </w:r>
      <w:r w:rsidRPr="00584C4D">
        <w:rPr>
          <w:rFonts w:ascii="Times New Roman" w:hAnsi="Times New Roman" w:cs="Times New Roman"/>
          <w:sz w:val="24"/>
          <w:szCs w:val="24"/>
        </w:rPr>
        <w:t xml:space="preserve"> </w:t>
      </w:r>
      <w:r w:rsidR="008461EF">
        <w:rPr>
          <w:rFonts w:ascii="Times New Roman" w:hAnsi="Times New Roman" w:cs="Times New Roman"/>
          <w:sz w:val="24"/>
          <w:szCs w:val="24"/>
        </w:rPr>
        <w:t xml:space="preserve">simply </w:t>
      </w:r>
      <w:r w:rsidRPr="00584C4D">
        <w:rPr>
          <w:rFonts w:ascii="Times New Roman" w:hAnsi="Times New Roman" w:cs="Times New Roman"/>
          <w:sz w:val="24"/>
          <w:szCs w:val="24"/>
        </w:rPr>
        <w:t xml:space="preserve">belonging to a movement. Merton asserted that a nonviolent resister must </w:t>
      </w:r>
      <w:r w:rsidR="00500038" w:rsidRPr="00584C4D">
        <w:rPr>
          <w:rFonts w:ascii="Times New Roman" w:hAnsi="Times New Roman" w:cs="Times New Roman"/>
          <w:sz w:val="24"/>
          <w:szCs w:val="24"/>
        </w:rPr>
        <w:t xml:space="preserve">not </w:t>
      </w:r>
      <w:r w:rsidRPr="00584C4D">
        <w:rPr>
          <w:rFonts w:ascii="Times New Roman" w:hAnsi="Times New Roman" w:cs="Times New Roman"/>
          <w:sz w:val="24"/>
          <w:szCs w:val="24"/>
        </w:rPr>
        <w:t xml:space="preserve">aim “to prove </w:t>
      </w:r>
      <w:r w:rsidRPr="00584C4D">
        <w:rPr>
          <w:rFonts w:ascii="Times New Roman" w:hAnsi="Times New Roman" w:cs="Times New Roman"/>
          <w:i/>
          <w:sz w:val="24"/>
          <w:szCs w:val="24"/>
        </w:rPr>
        <w:t>to himself</w:t>
      </w:r>
      <w:r w:rsidRPr="00584C4D">
        <w:rPr>
          <w:rFonts w:ascii="Times New Roman" w:hAnsi="Times New Roman" w:cs="Times New Roman"/>
          <w:sz w:val="24"/>
          <w:szCs w:val="24"/>
        </w:rPr>
        <w:t xml:space="preserve"> th</w:t>
      </w:r>
      <w:r w:rsidR="00AD4024" w:rsidRPr="00584C4D">
        <w:rPr>
          <w:rFonts w:ascii="Times New Roman" w:hAnsi="Times New Roman" w:cs="Times New Roman"/>
          <w:sz w:val="24"/>
          <w:szCs w:val="24"/>
        </w:rPr>
        <w:t>at</w:t>
      </w:r>
      <w:r w:rsidRPr="00584C4D">
        <w:rPr>
          <w:rFonts w:ascii="Times New Roman" w:hAnsi="Times New Roman" w:cs="Times New Roman"/>
          <w:sz w:val="24"/>
          <w:szCs w:val="24"/>
        </w:rPr>
        <w:t xml:space="preserve"> </w:t>
      </w:r>
      <w:r w:rsidRPr="00584C4D">
        <w:rPr>
          <w:rFonts w:ascii="Times New Roman" w:hAnsi="Times New Roman" w:cs="Times New Roman"/>
          <w:i/>
          <w:sz w:val="24"/>
          <w:szCs w:val="24"/>
        </w:rPr>
        <w:t>he</w:t>
      </w:r>
      <w:r w:rsidRPr="00584C4D">
        <w:rPr>
          <w:rFonts w:ascii="Times New Roman" w:hAnsi="Times New Roman" w:cs="Times New Roman"/>
          <w:sz w:val="24"/>
          <w:szCs w:val="24"/>
        </w:rPr>
        <w:t xml:space="preserve"> is virtuous and right, and that his hands and heart are pure,” nor seek mainly to “justify ourselves in our own eyes and in the eyes of ‘decent people’” </w:t>
      </w:r>
      <w:r w:rsidR="00FE0B5D" w:rsidRPr="00584C4D">
        <w:rPr>
          <w:rFonts w:ascii="Times New Roman" w:hAnsi="Times New Roman" w:cs="Times New Roman"/>
          <w:sz w:val="24"/>
          <w:szCs w:val="24"/>
        </w:rPr>
        <w:t>through</w:t>
      </w:r>
      <w:r w:rsidR="00AD4024" w:rsidRPr="00584C4D">
        <w:rPr>
          <w:rFonts w:ascii="Times New Roman" w:hAnsi="Times New Roman" w:cs="Times New Roman"/>
          <w:sz w:val="24"/>
          <w:szCs w:val="24"/>
        </w:rPr>
        <w:t xml:space="preserve"> our </w:t>
      </w:r>
      <w:r w:rsidR="003C5AE6" w:rsidRPr="00584C4D">
        <w:rPr>
          <w:rFonts w:ascii="Times New Roman" w:hAnsi="Times New Roman" w:cs="Times New Roman"/>
          <w:sz w:val="24"/>
          <w:szCs w:val="24"/>
        </w:rPr>
        <w:t>involvements</w:t>
      </w:r>
      <w:r w:rsidR="003F3FC6">
        <w:rPr>
          <w:rFonts w:ascii="Times New Roman" w:hAnsi="Times New Roman" w:cs="Times New Roman"/>
          <w:sz w:val="24"/>
          <w:szCs w:val="24"/>
        </w:rPr>
        <w:t xml:space="preserve">. </w:t>
      </w:r>
      <w:r w:rsidR="003F3FC6">
        <w:rPr>
          <w:rStyle w:val="EndnoteReference"/>
          <w:rFonts w:ascii="Times New Roman" w:hAnsi="Times New Roman" w:cs="Times New Roman"/>
          <w:sz w:val="24"/>
          <w:szCs w:val="24"/>
        </w:rPr>
        <w:endnoteReference w:id="126"/>
      </w:r>
      <w:r w:rsidR="00F5487D" w:rsidRPr="00584C4D">
        <w:rPr>
          <w:rFonts w:ascii="Times New Roman" w:hAnsi="Times New Roman" w:cs="Times New Roman"/>
          <w:sz w:val="24"/>
          <w:szCs w:val="24"/>
        </w:rPr>
        <w:t xml:space="preserve"> We can also slip into </w:t>
      </w:r>
      <w:r w:rsidR="003C5AE6" w:rsidRPr="00584C4D">
        <w:rPr>
          <w:rFonts w:ascii="Times New Roman" w:hAnsi="Times New Roman" w:cs="Times New Roman"/>
          <w:sz w:val="24"/>
          <w:szCs w:val="24"/>
        </w:rPr>
        <w:t xml:space="preserve">a </w:t>
      </w:r>
      <w:r w:rsidR="00FE0B5D" w:rsidRPr="00584C4D">
        <w:rPr>
          <w:rFonts w:ascii="Times New Roman" w:hAnsi="Times New Roman" w:cs="Times New Roman"/>
          <w:sz w:val="24"/>
          <w:szCs w:val="24"/>
        </w:rPr>
        <w:t>careerist mindset</w:t>
      </w:r>
      <w:r w:rsidR="00F5487D" w:rsidRPr="00584C4D">
        <w:rPr>
          <w:rFonts w:ascii="Times New Roman" w:hAnsi="Times New Roman" w:cs="Times New Roman"/>
          <w:sz w:val="24"/>
          <w:szCs w:val="24"/>
        </w:rPr>
        <w:t xml:space="preserve"> that seeks personal advance up a ladder of movement hierarchy more than it seeks the truth behind the movement. Jim Forest tells how during the mid-seventies he spoke out against violence committed by the victorious North Vietnamese, only to be </w:t>
      </w:r>
      <w:r w:rsidR="008A451D" w:rsidRPr="00584C4D">
        <w:rPr>
          <w:rFonts w:ascii="Times New Roman" w:hAnsi="Times New Roman" w:cs="Times New Roman"/>
          <w:sz w:val="24"/>
          <w:szCs w:val="24"/>
        </w:rPr>
        <w:t>criticized by</w:t>
      </w:r>
      <w:r w:rsidR="00F5487D" w:rsidRPr="00584C4D">
        <w:rPr>
          <w:rFonts w:ascii="Times New Roman" w:hAnsi="Times New Roman" w:cs="Times New Roman"/>
          <w:sz w:val="24"/>
          <w:szCs w:val="24"/>
        </w:rPr>
        <w:t xml:space="preserve"> a peace movemen</w:t>
      </w:r>
      <w:r w:rsidR="008A451D" w:rsidRPr="00584C4D">
        <w:rPr>
          <w:rFonts w:ascii="Times New Roman" w:hAnsi="Times New Roman" w:cs="Times New Roman"/>
          <w:sz w:val="24"/>
          <w:szCs w:val="24"/>
        </w:rPr>
        <w:t xml:space="preserve">t that had idolized </w:t>
      </w:r>
      <w:r w:rsidR="00F5487D" w:rsidRPr="00584C4D">
        <w:rPr>
          <w:rFonts w:ascii="Times New Roman" w:hAnsi="Times New Roman" w:cs="Times New Roman"/>
          <w:sz w:val="24"/>
          <w:szCs w:val="24"/>
        </w:rPr>
        <w:t xml:space="preserve">Vietnamese self-determination </w:t>
      </w:r>
      <w:r w:rsidR="008A451D" w:rsidRPr="00584C4D">
        <w:rPr>
          <w:rFonts w:ascii="Times New Roman" w:hAnsi="Times New Roman" w:cs="Times New Roman"/>
          <w:sz w:val="24"/>
          <w:szCs w:val="24"/>
        </w:rPr>
        <w:t>and made</w:t>
      </w:r>
      <w:r w:rsidR="00F5487D" w:rsidRPr="00584C4D">
        <w:rPr>
          <w:rFonts w:ascii="Times New Roman" w:hAnsi="Times New Roman" w:cs="Times New Roman"/>
          <w:sz w:val="24"/>
          <w:szCs w:val="24"/>
        </w:rPr>
        <w:t xml:space="preserve"> it immune to critique. Forest chuckled over </w:t>
      </w:r>
      <w:r w:rsidR="00500038" w:rsidRPr="00584C4D">
        <w:rPr>
          <w:rFonts w:ascii="Times New Roman" w:hAnsi="Times New Roman" w:cs="Times New Roman"/>
          <w:sz w:val="24"/>
          <w:szCs w:val="24"/>
        </w:rPr>
        <w:t>being warned by</w:t>
      </w:r>
      <w:r w:rsidR="008A451D" w:rsidRPr="00584C4D">
        <w:rPr>
          <w:rFonts w:ascii="Times New Roman" w:hAnsi="Times New Roman" w:cs="Times New Roman"/>
          <w:sz w:val="24"/>
          <w:szCs w:val="24"/>
        </w:rPr>
        <w:t xml:space="preserve"> a movement leader that he jeopardized</w:t>
      </w:r>
      <w:r w:rsidR="00F5487D" w:rsidRPr="00584C4D">
        <w:rPr>
          <w:rFonts w:ascii="Times New Roman" w:hAnsi="Times New Roman" w:cs="Times New Roman"/>
          <w:sz w:val="24"/>
          <w:szCs w:val="24"/>
        </w:rPr>
        <w:t xml:space="preserve"> his “career” in the peace movement—as though advocating for peace were a career rather than a calling.</w:t>
      </w:r>
      <w:r w:rsidR="003F3FC6">
        <w:rPr>
          <w:rStyle w:val="EndnoteReference"/>
          <w:rFonts w:ascii="Times New Roman" w:hAnsi="Times New Roman" w:cs="Times New Roman"/>
          <w:sz w:val="24"/>
          <w:szCs w:val="24"/>
        </w:rPr>
        <w:endnoteReference w:id="127"/>
      </w:r>
      <w:r w:rsidR="00F5487D" w:rsidRPr="00584C4D">
        <w:rPr>
          <w:rFonts w:ascii="Times New Roman" w:hAnsi="Times New Roman" w:cs="Times New Roman"/>
          <w:sz w:val="24"/>
          <w:szCs w:val="24"/>
        </w:rPr>
        <w:t xml:space="preserve"> </w:t>
      </w:r>
      <w:r w:rsidR="00204E83" w:rsidRPr="00584C4D">
        <w:rPr>
          <w:rFonts w:ascii="Times New Roman" w:hAnsi="Times New Roman" w:cs="Times New Roman"/>
          <w:sz w:val="24"/>
          <w:szCs w:val="24"/>
        </w:rPr>
        <w:t xml:space="preserve"> </w:t>
      </w:r>
    </w:p>
    <w:p w:rsidR="00D833BC" w:rsidRDefault="00EF2D38" w:rsidP="00584C4D">
      <w:pPr>
        <w:spacing w:line="480" w:lineRule="auto"/>
        <w:rPr>
          <w:rFonts w:ascii="Times New Roman" w:hAnsi="Times New Roman" w:cs="Times New Roman"/>
          <w:sz w:val="24"/>
          <w:szCs w:val="24"/>
        </w:rPr>
      </w:pPr>
      <w:r w:rsidRPr="00584C4D">
        <w:rPr>
          <w:rFonts w:ascii="Times New Roman" w:hAnsi="Times New Roman" w:cs="Times New Roman"/>
          <w:sz w:val="24"/>
          <w:szCs w:val="24"/>
        </w:rPr>
        <w:t xml:space="preserve">As we navigate today’s movements, we recognize many </w:t>
      </w:r>
      <w:r w:rsidR="00ED3EAC" w:rsidRPr="00584C4D">
        <w:rPr>
          <w:rFonts w:ascii="Times New Roman" w:hAnsi="Times New Roman" w:cs="Times New Roman"/>
          <w:sz w:val="24"/>
          <w:szCs w:val="24"/>
        </w:rPr>
        <w:t xml:space="preserve">issues </w:t>
      </w:r>
      <w:r w:rsidRPr="00584C4D">
        <w:rPr>
          <w:rFonts w:ascii="Times New Roman" w:hAnsi="Times New Roman" w:cs="Times New Roman"/>
          <w:sz w:val="24"/>
          <w:szCs w:val="24"/>
        </w:rPr>
        <w:t>that</w:t>
      </w:r>
      <w:r w:rsidR="00A23EB4" w:rsidRPr="00584C4D">
        <w:rPr>
          <w:rFonts w:ascii="Times New Roman" w:hAnsi="Times New Roman" w:cs="Times New Roman"/>
          <w:sz w:val="24"/>
          <w:szCs w:val="24"/>
        </w:rPr>
        <w:t xml:space="preserve"> </w:t>
      </w:r>
      <w:r w:rsidR="00ED3EAC" w:rsidRPr="00584C4D">
        <w:rPr>
          <w:rFonts w:ascii="Times New Roman" w:hAnsi="Times New Roman" w:cs="Times New Roman"/>
          <w:sz w:val="24"/>
          <w:szCs w:val="24"/>
        </w:rPr>
        <w:t xml:space="preserve">echo those </w:t>
      </w:r>
      <w:r w:rsidR="00AD4024" w:rsidRPr="00584C4D">
        <w:rPr>
          <w:rFonts w:ascii="Times New Roman" w:hAnsi="Times New Roman" w:cs="Times New Roman"/>
          <w:sz w:val="24"/>
          <w:szCs w:val="24"/>
        </w:rPr>
        <w:t xml:space="preserve">Merton faced. </w:t>
      </w:r>
      <w:r w:rsidR="009A54F5" w:rsidRPr="00584C4D">
        <w:rPr>
          <w:rFonts w:ascii="Times New Roman" w:hAnsi="Times New Roman" w:cs="Times New Roman"/>
          <w:sz w:val="24"/>
          <w:szCs w:val="24"/>
        </w:rPr>
        <w:t xml:space="preserve">His era’s specter of nuclear destruction has not gone away. Meantime, we’ve added accelerating climate change to this list of </w:t>
      </w:r>
      <w:r w:rsidR="00D3594B" w:rsidRPr="00584C4D">
        <w:rPr>
          <w:rFonts w:ascii="Times New Roman" w:hAnsi="Times New Roman" w:cs="Times New Roman"/>
          <w:sz w:val="24"/>
          <w:szCs w:val="24"/>
        </w:rPr>
        <w:t xml:space="preserve">humanity’s </w:t>
      </w:r>
      <w:r w:rsidR="00E701E1">
        <w:rPr>
          <w:rFonts w:ascii="Times New Roman" w:hAnsi="Times New Roman" w:cs="Times New Roman"/>
          <w:sz w:val="24"/>
          <w:szCs w:val="24"/>
        </w:rPr>
        <w:t xml:space="preserve">truly </w:t>
      </w:r>
      <w:r w:rsidR="00D3594B" w:rsidRPr="00584C4D">
        <w:rPr>
          <w:rFonts w:ascii="Times New Roman" w:hAnsi="Times New Roman" w:cs="Times New Roman"/>
          <w:sz w:val="24"/>
          <w:szCs w:val="24"/>
        </w:rPr>
        <w:t>existential threats</w:t>
      </w:r>
      <w:r w:rsidR="000D391E" w:rsidRPr="00584C4D">
        <w:rPr>
          <w:rFonts w:ascii="Times New Roman" w:hAnsi="Times New Roman" w:cs="Times New Roman"/>
          <w:sz w:val="24"/>
          <w:szCs w:val="24"/>
        </w:rPr>
        <w:t>. Both of these global,</w:t>
      </w:r>
      <w:r w:rsidR="003F35C7" w:rsidRPr="00584C4D">
        <w:rPr>
          <w:rFonts w:ascii="Times New Roman" w:hAnsi="Times New Roman" w:cs="Times New Roman"/>
          <w:sz w:val="24"/>
          <w:szCs w:val="24"/>
        </w:rPr>
        <w:t xml:space="preserve"> cataclysmic perils suggest </w:t>
      </w:r>
      <w:r w:rsidR="009A54F5" w:rsidRPr="00584C4D">
        <w:rPr>
          <w:rFonts w:ascii="Times New Roman" w:hAnsi="Times New Roman" w:cs="Times New Roman"/>
          <w:sz w:val="24"/>
          <w:szCs w:val="24"/>
        </w:rPr>
        <w:t xml:space="preserve">that how we have chosen to measure human progress—measures </w:t>
      </w:r>
      <w:r w:rsidR="000D391E" w:rsidRPr="00584C4D">
        <w:rPr>
          <w:rFonts w:ascii="Times New Roman" w:hAnsi="Times New Roman" w:cs="Times New Roman"/>
          <w:sz w:val="24"/>
          <w:szCs w:val="24"/>
        </w:rPr>
        <w:t xml:space="preserve">often </w:t>
      </w:r>
      <w:r w:rsidR="00D3594B" w:rsidRPr="00584C4D">
        <w:rPr>
          <w:rFonts w:ascii="Times New Roman" w:hAnsi="Times New Roman" w:cs="Times New Roman"/>
          <w:sz w:val="24"/>
          <w:szCs w:val="24"/>
        </w:rPr>
        <w:t>motivated</w:t>
      </w:r>
      <w:r w:rsidR="003F35C7" w:rsidRPr="00584C4D">
        <w:rPr>
          <w:rFonts w:ascii="Times New Roman" w:hAnsi="Times New Roman" w:cs="Times New Roman"/>
          <w:sz w:val="24"/>
          <w:szCs w:val="24"/>
        </w:rPr>
        <w:t xml:space="preserve"> by</w:t>
      </w:r>
      <w:r w:rsidR="009A54F5" w:rsidRPr="00584C4D">
        <w:rPr>
          <w:rFonts w:ascii="Times New Roman" w:hAnsi="Times New Roman" w:cs="Times New Roman"/>
          <w:sz w:val="24"/>
          <w:szCs w:val="24"/>
        </w:rPr>
        <w:t xml:space="preserve"> hubris, greed</w:t>
      </w:r>
      <w:r w:rsidR="000D391E" w:rsidRPr="00584C4D">
        <w:rPr>
          <w:rFonts w:ascii="Times New Roman" w:hAnsi="Times New Roman" w:cs="Times New Roman"/>
          <w:sz w:val="24"/>
          <w:szCs w:val="24"/>
        </w:rPr>
        <w:t>, fear—</w:t>
      </w:r>
      <w:r w:rsidR="009A54F5" w:rsidRPr="00584C4D">
        <w:rPr>
          <w:rFonts w:ascii="Times New Roman" w:hAnsi="Times New Roman" w:cs="Times New Roman"/>
          <w:sz w:val="24"/>
          <w:szCs w:val="24"/>
        </w:rPr>
        <w:t xml:space="preserve">have ironically propelled us closer to our own self-destruction. </w:t>
      </w:r>
      <w:r w:rsidR="00AD4024" w:rsidRPr="00584C4D">
        <w:rPr>
          <w:rFonts w:ascii="Times New Roman" w:hAnsi="Times New Roman" w:cs="Times New Roman"/>
          <w:sz w:val="24"/>
          <w:szCs w:val="24"/>
        </w:rPr>
        <w:t xml:space="preserve">As Merton understood so well, </w:t>
      </w:r>
      <w:r w:rsidR="000D391E" w:rsidRPr="00584C4D">
        <w:rPr>
          <w:rFonts w:ascii="Times New Roman" w:hAnsi="Times New Roman" w:cs="Times New Roman"/>
          <w:sz w:val="24"/>
          <w:szCs w:val="24"/>
        </w:rPr>
        <w:t>to survive</w:t>
      </w:r>
      <w:r w:rsidR="00AD4024" w:rsidRPr="00584C4D">
        <w:rPr>
          <w:rFonts w:ascii="Times New Roman" w:hAnsi="Times New Roman" w:cs="Times New Roman"/>
          <w:sz w:val="24"/>
          <w:szCs w:val="24"/>
        </w:rPr>
        <w:t xml:space="preserve"> </w:t>
      </w:r>
      <w:r w:rsidR="00A71D5D" w:rsidRPr="00584C4D">
        <w:rPr>
          <w:rFonts w:ascii="Times New Roman" w:hAnsi="Times New Roman" w:cs="Times New Roman"/>
          <w:sz w:val="24"/>
          <w:szCs w:val="24"/>
        </w:rPr>
        <w:t xml:space="preserve">we must realize that </w:t>
      </w:r>
      <w:r w:rsidR="00AD4024" w:rsidRPr="00584C4D">
        <w:rPr>
          <w:rFonts w:ascii="Times New Roman" w:hAnsi="Times New Roman" w:cs="Times New Roman"/>
          <w:sz w:val="24"/>
          <w:szCs w:val="24"/>
        </w:rPr>
        <w:t>our journeys are really not ours alone. They are int</w:t>
      </w:r>
      <w:r w:rsidR="008461EF">
        <w:rPr>
          <w:rFonts w:ascii="Times New Roman" w:hAnsi="Times New Roman" w:cs="Times New Roman"/>
          <w:sz w:val="24"/>
          <w:szCs w:val="24"/>
        </w:rPr>
        <w:t xml:space="preserve">ertwined with all humanity, </w:t>
      </w:r>
      <w:r w:rsidR="00AD4024" w:rsidRPr="00584C4D">
        <w:rPr>
          <w:rFonts w:ascii="Times New Roman" w:hAnsi="Times New Roman" w:cs="Times New Roman"/>
          <w:sz w:val="24"/>
          <w:szCs w:val="24"/>
        </w:rPr>
        <w:t xml:space="preserve">with all of life in </w:t>
      </w:r>
      <w:r w:rsidR="00AD4024" w:rsidRPr="001B4D46">
        <w:rPr>
          <w:rFonts w:ascii="Times New Roman" w:hAnsi="Times New Roman" w:cs="Times New Roman"/>
          <w:i/>
          <w:sz w:val="24"/>
          <w:szCs w:val="24"/>
        </w:rPr>
        <w:t>any</w:t>
      </w:r>
      <w:r w:rsidR="00AD4024" w:rsidRPr="00584C4D">
        <w:rPr>
          <w:rFonts w:ascii="Times New Roman" w:hAnsi="Times New Roman" w:cs="Times New Roman"/>
          <w:sz w:val="24"/>
          <w:szCs w:val="24"/>
        </w:rPr>
        <w:t xml:space="preserve"> form</w:t>
      </w:r>
      <w:r w:rsidR="008461EF">
        <w:rPr>
          <w:rFonts w:ascii="Times New Roman" w:hAnsi="Times New Roman" w:cs="Times New Roman"/>
          <w:sz w:val="24"/>
          <w:szCs w:val="24"/>
        </w:rPr>
        <w:t xml:space="preserve">, and with the landscapes on which we </w:t>
      </w:r>
      <w:r w:rsidR="00E22C6D">
        <w:rPr>
          <w:rFonts w:ascii="Times New Roman" w:hAnsi="Times New Roman" w:cs="Times New Roman"/>
          <w:sz w:val="24"/>
          <w:szCs w:val="24"/>
        </w:rPr>
        <w:t xml:space="preserve">all </w:t>
      </w:r>
      <w:r w:rsidR="008461EF">
        <w:rPr>
          <w:rFonts w:ascii="Times New Roman" w:hAnsi="Times New Roman" w:cs="Times New Roman"/>
          <w:sz w:val="24"/>
          <w:szCs w:val="24"/>
        </w:rPr>
        <w:t>reside together</w:t>
      </w:r>
      <w:r w:rsidR="00AD4024" w:rsidRPr="00584C4D">
        <w:rPr>
          <w:rFonts w:ascii="Times New Roman" w:hAnsi="Times New Roman" w:cs="Times New Roman"/>
          <w:sz w:val="24"/>
          <w:szCs w:val="24"/>
        </w:rPr>
        <w:t>.</w:t>
      </w:r>
      <w:r w:rsidR="005B0B88" w:rsidRPr="00584C4D">
        <w:rPr>
          <w:rFonts w:ascii="Times New Roman" w:hAnsi="Times New Roman" w:cs="Times New Roman"/>
          <w:sz w:val="24"/>
          <w:szCs w:val="24"/>
        </w:rPr>
        <w:t xml:space="preserve"> </w:t>
      </w:r>
      <w:r w:rsidR="00D64BBD" w:rsidRPr="00584C4D">
        <w:rPr>
          <w:rFonts w:ascii="Times New Roman" w:hAnsi="Times New Roman" w:cs="Times New Roman"/>
          <w:sz w:val="24"/>
          <w:szCs w:val="24"/>
        </w:rPr>
        <w:t xml:space="preserve"> </w:t>
      </w:r>
      <w:r w:rsidR="00A71D5D" w:rsidRPr="00584C4D">
        <w:rPr>
          <w:rFonts w:ascii="Times New Roman" w:hAnsi="Times New Roman" w:cs="Times New Roman"/>
          <w:sz w:val="24"/>
          <w:szCs w:val="24"/>
        </w:rPr>
        <w:t xml:space="preserve">Although he ultimately sought detachment from the mechanisms of movements that address such threats, </w:t>
      </w:r>
      <w:r w:rsidR="001B4D46">
        <w:rPr>
          <w:rFonts w:ascii="Times New Roman" w:hAnsi="Times New Roman" w:cs="Times New Roman"/>
          <w:sz w:val="24"/>
          <w:szCs w:val="24"/>
        </w:rPr>
        <w:t>his ongoing commitment to speak truth from his heart simply positioned him as</w:t>
      </w:r>
      <w:r w:rsidR="00A71D5D" w:rsidRPr="00584C4D">
        <w:rPr>
          <w:rFonts w:ascii="Times New Roman" w:hAnsi="Times New Roman" w:cs="Times New Roman"/>
          <w:sz w:val="24"/>
          <w:szCs w:val="24"/>
        </w:rPr>
        <w:t xml:space="preserve"> a transformative presence in their midst</w:t>
      </w:r>
      <w:r w:rsidR="005A6692">
        <w:rPr>
          <w:rFonts w:ascii="Times New Roman" w:hAnsi="Times New Roman" w:cs="Times New Roman"/>
          <w:sz w:val="24"/>
          <w:szCs w:val="24"/>
        </w:rPr>
        <w:t>, not outside them</w:t>
      </w:r>
      <w:r w:rsidR="00A71D5D" w:rsidRPr="00584C4D">
        <w:rPr>
          <w:rFonts w:ascii="Times New Roman" w:hAnsi="Times New Roman" w:cs="Times New Roman"/>
          <w:sz w:val="24"/>
          <w:szCs w:val="24"/>
        </w:rPr>
        <w:t xml:space="preserve">. </w:t>
      </w:r>
      <w:r w:rsidR="001B4D46">
        <w:rPr>
          <w:rFonts w:ascii="Times New Roman" w:hAnsi="Times New Roman" w:cs="Times New Roman"/>
          <w:sz w:val="24"/>
          <w:szCs w:val="24"/>
        </w:rPr>
        <w:t>Regardless of our own relationship to the mechanics of current social movements, t</w:t>
      </w:r>
      <w:r w:rsidR="00A71D5D" w:rsidRPr="00584C4D">
        <w:rPr>
          <w:rFonts w:ascii="Times New Roman" w:hAnsi="Times New Roman" w:cs="Times New Roman"/>
          <w:sz w:val="24"/>
          <w:szCs w:val="24"/>
        </w:rPr>
        <w:t xml:space="preserve">he legacy of </w:t>
      </w:r>
      <w:r w:rsidR="001B4D46">
        <w:rPr>
          <w:rFonts w:ascii="Times New Roman" w:hAnsi="Times New Roman" w:cs="Times New Roman"/>
          <w:sz w:val="24"/>
          <w:szCs w:val="24"/>
        </w:rPr>
        <w:t>Thomas Merton’s</w:t>
      </w:r>
      <w:r w:rsidR="00A71D5D" w:rsidRPr="00584C4D">
        <w:rPr>
          <w:rFonts w:ascii="Times New Roman" w:hAnsi="Times New Roman" w:cs="Times New Roman"/>
          <w:sz w:val="24"/>
          <w:szCs w:val="24"/>
        </w:rPr>
        <w:t xml:space="preserve"> journey with </w:t>
      </w:r>
      <w:r w:rsidR="003F35C7" w:rsidRPr="00584C4D">
        <w:rPr>
          <w:rFonts w:ascii="Times New Roman" w:hAnsi="Times New Roman" w:cs="Times New Roman"/>
          <w:sz w:val="24"/>
          <w:szCs w:val="24"/>
        </w:rPr>
        <w:t>movements</w:t>
      </w:r>
      <w:r w:rsidR="00A71D5D" w:rsidRPr="00584C4D">
        <w:rPr>
          <w:rFonts w:ascii="Times New Roman" w:hAnsi="Times New Roman" w:cs="Times New Roman"/>
          <w:sz w:val="24"/>
          <w:szCs w:val="24"/>
        </w:rPr>
        <w:t xml:space="preserve"> both challenges and enco</w:t>
      </w:r>
      <w:r w:rsidR="000D391E" w:rsidRPr="00584C4D">
        <w:rPr>
          <w:rFonts w:ascii="Times New Roman" w:hAnsi="Times New Roman" w:cs="Times New Roman"/>
          <w:sz w:val="24"/>
          <w:szCs w:val="24"/>
        </w:rPr>
        <w:t>urages us</w:t>
      </w:r>
      <w:r w:rsidR="00D3594B" w:rsidRPr="00584C4D">
        <w:rPr>
          <w:rFonts w:ascii="Times New Roman" w:hAnsi="Times New Roman" w:cs="Times New Roman"/>
          <w:sz w:val="24"/>
          <w:szCs w:val="24"/>
        </w:rPr>
        <w:t xml:space="preserve"> to</w:t>
      </w:r>
      <w:r w:rsidR="000D391E" w:rsidRPr="00584C4D">
        <w:rPr>
          <w:rFonts w:ascii="Times New Roman" w:hAnsi="Times New Roman" w:cs="Times New Roman"/>
          <w:sz w:val="24"/>
          <w:szCs w:val="24"/>
        </w:rPr>
        <w:t xml:space="preserve"> do </w:t>
      </w:r>
      <w:r w:rsidR="000D391E" w:rsidRPr="00584C4D">
        <w:rPr>
          <w:rFonts w:ascii="Times New Roman" w:hAnsi="Times New Roman" w:cs="Times New Roman"/>
          <w:sz w:val="24"/>
          <w:szCs w:val="24"/>
        </w:rPr>
        <w:lastRenderedPageBreak/>
        <w:t>likewise in our journeys</w:t>
      </w:r>
      <w:r w:rsidR="00D3594B" w:rsidRPr="00584C4D">
        <w:rPr>
          <w:rFonts w:ascii="Times New Roman" w:hAnsi="Times New Roman" w:cs="Times New Roman"/>
          <w:sz w:val="24"/>
          <w:szCs w:val="24"/>
        </w:rPr>
        <w:t xml:space="preserve">—to </w:t>
      </w:r>
      <w:r w:rsidR="00A71D5D" w:rsidRPr="00584C4D">
        <w:rPr>
          <w:rFonts w:ascii="Times New Roman" w:hAnsi="Times New Roman" w:cs="Times New Roman"/>
          <w:sz w:val="24"/>
          <w:szCs w:val="24"/>
        </w:rPr>
        <w:t xml:space="preserve">become a transformative presence among the movements that face </w:t>
      </w:r>
      <w:r w:rsidR="00A71D5D" w:rsidRPr="001B4D46">
        <w:rPr>
          <w:rFonts w:ascii="Times New Roman" w:hAnsi="Times New Roman" w:cs="Times New Roman"/>
          <w:sz w:val="24"/>
          <w:szCs w:val="24"/>
        </w:rPr>
        <w:t>today’s</w:t>
      </w:r>
      <w:r w:rsidR="00A71D5D" w:rsidRPr="00584C4D">
        <w:rPr>
          <w:rFonts w:ascii="Times New Roman" w:hAnsi="Times New Roman" w:cs="Times New Roman"/>
          <w:sz w:val="24"/>
          <w:szCs w:val="24"/>
        </w:rPr>
        <w:t xml:space="preserve"> life-and-death issues.</w:t>
      </w:r>
    </w:p>
    <w:sectPr w:rsidR="00D833BC" w:rsidSect="0021026A">
      <w:footerReference w:type="default" r:id="rId7"/>
      <w:endnotePr>
        <w:numFmt w:val="decimal"/>
      </w:endnotePr>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126" w:rsidRDefault="00A05126" w:rsidP="00B020C7">
      <w:pPr>
        <w:spacing w:after="0" w:line="240" w:lineRule="auto"/>
      </w:pPr>
      <w:r>
        <w:separator/>
      </w:r>
    </w:p>
  </w:endnote>
  <w:endnote w:type="continuationSeparator" w:id="1">
    <w:p w:rsidR="00A05126" w:rsidRDefault="00A05126" w:rsidP="00B020C7">
      <w:pPr>
        <w:spacing w:after="0" w:line="240" w:lineRule="auto"/>
      </w:pPr>
      <w:r>
        <w:continuationSeparator/>
      </w:r>
    </w:p>
  </w:endnote>
  <w:endnote w:id="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Ephram Ercement, </w:t>
      </w:r>
      <w:r w:rsidRPr="00D526C1">
        <w:rPr>
          <w:rFonts w:ascii="Times New Roman" w:hAnsi="Times New Roman" w:cs="Times New Roman"/>
          <w:i/>
        </w:rPr>
        <w:t>In the School of the</w:t>
      </w:r>
      <w:r w:rsidRPr="00D526C1">
        <w:rPr>
          <w:rFonts w:ascii="Times New Roman" w:hAnsi="Times New Roman" w:cs="Times New Roman"/>
        </w:rPr>
        <w:t xml:space="preserve"> </w:t>
      </w:r>
      <w:r w:rsidRPr="00D526C1">
        <w:rPr>
          <w:rFonts w:ascii="Times New Roman" w:hAnsi="Times New Roman" w:cs="Times New Roman"/>
          <w:i/>
        </w:rPr>
        <w:t xml:space="preserve">Prophets: The Formation of Thomas Merton’s Prophetic Spirituality </w:t>
      </w:r>
      <w:r w:rsidRPr="00D526C1">
        <w:rPr>
          <w:rFonts w:ascii="Times New Roman" w:hAnsi="Times New Roman" w:cs="Times New Roman"/>
        </w:rPr>
        <w:t>(Collegeville, MN: Liturgical Press, 2015), 7</w:t>
      </w:r>
      <w:r>
        <w:rPr>
          <w:rFonts w:ascii="Times New Roman" w:hAnsi="Times New Roman" w:cs="Times New Roman"/>
        </w:rPr>
        <w:t>7</w:t>
      </w:r>
      <w:r w:rsidRPr="00D526C1">
        <w:rPr>
          <w:rFonts w:ascii="Times New Roman" w:hAnsi="Times New Roman" w:cs="Times New Roman"/>
        </w:rPr>
        <w:t>.</w:t>
      </w:r>
    </w:p>
  </w:endnote>
  <w:endnote w:id="3">
    <w:p w:rsidR="00997370" w:rsidRPr="00D526C1" w:rsidRDefault="00997370" w:rsidP="0075701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 xml:space="preserve">Disputed Questions </w:t>
      </w:r>
      <w:r w:rsidRPr="00D526C1">
        <w:rPr>
          <w:rFonts w:ascii="Times New Roman" w:hAnsi="Times New Roman" w:cs="Times New Roman"/>
        </w:rPr>
        <w:t>(New York: Farrar, Straus, and Cudahy, 1960), 128.</w:t>
      </w:r>
    </w:p>
  </w:endnote>
  <w:endnote w:id="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 xml:space="preserve">The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ed. Gordon C. Zahn (New York: Farrar, Straus, Giroux, 1980), 209.</w:t>
      </w:r>
    </w:p>
  </w:endnote>
  <w:endnote w:id="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 xml:space="preserve">A Search for Solitude. The Journals of Thomas Merton, Volume 3: 1952-1960, </w:t>
      </w:r>
      <w:r w:rsidRPr="00D526C1">
        <w:rPr>
          <w:rFonts w:ascii="Times New Roman" w:hAnsi="Times New Roman" w:cs="Times New Roman"/>
        </w:rPr>
        <w:t>ed. Laurence S. Cunningham</w:t>
      </w:r>
      <w:r w:rsidRPr="00D526C1">
        <w:rPr>
          <w:rFonts w:ascii="Times New Roman" w:hAnsi="Times New Roman" w:cs="Times New Roman"/>
          <w:i/>
        </w:rPr>
        <w:t xml:space="preserve">, </w:t>
      </w:r>
      <w:r w:rsidRPr="00D526C1">
        <w:rPr>
          <w:rFonts w:ascii="Times New Roman" w:hAnsi="Times New Roman" w:cs="Times New Roman"/>
        </w:rPr>
        <w:t xml:space="preserve">(New York: HarperCollins, 1996), </w:t>
      </w:r>
      <w:r>
        <w:rPr>
          <w:rFonts w:ascii="Times New Roman" w:hAnsi="Times New Roman" w:cs="Times New Roman"/>
        </w:rPr>
        <w:t xml:space="preserve">20 Apr. 1958, </w:t>
      </w:r>
      <w:r w:rsidRPr="00D526C1">
        <w:rPr>
          <w:rFonts w:ascii="Times New Roman" w:hAnsi="Times New Roman" w:cs="Times New Roman"/>
        </w:rPr>
        <w:t>192.</w:t>
      </w:r>
    </w:p>
  </w:endnote>
  <w:endnote w:id="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Disputed Questions</w:t>
      </w:r>
      <w:r w:rsidRPr="00D526C1">
        <w:rPr>
          <w:rFonts w:ascii="Times New Roman" w:hAnsi="Times New Roman" w:cs="Times New Roman"/>
        </w:rPr>
        <w:t>, 142.</w:t>
      </w:r>
    </w:p>
  </w:endnote>
  <w:endnote w:id="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 xml:space="preserve">New Seeds of Contemplation </w:t>
      </w:r>
      <w:r w:rsidRPr="00D526C1">
        <w:rPr>
          <w:rFonts w:ascii="Times New Roman" w:hAnsi="Times New Roman" w:cs="Times New Roman"/>
        </w:rPr>
        <w:t>(New York: New Directions, 1962), 38.</w:t>
      </w:r>
    </w:p>
  </w:endnote>
  <w:endnote w:id="8">
    <w:p w:rsidR="00997370" w:rsidRPr="00D526C1" w:rsidRDefault="00997370" w:rsidP="003655FC">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Seeds of Destruction</w:t>
      </w:r>
      <w:r w:rsidRPr="00D526C1">
        <w:rPr>
          <w:rFonts w:ascii="Times New Roman" w:hAnsi="Times New Roman" w:cs="Times New Roman"/>
        </w:rPr>
        <w:t xml:space="preserve"> (New York: Farrar, Straus, Giroux, 1964), 222.</w:t>
      </w:r>
    </w:p>
  </w:endnote>
  <w:endnote w:id="9">
    <w:p w:rsidR="00997370" w:rsidRPr="00D526C1" w:rsidRDefault="00997370" w:rsidP="003655FC">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i/>
        </w:rPr>
        <w:t xml:space="preserve"> The</w:t>
      </w:r>
      <w:r w:rsidRPr="00D526C1">
        <w:rPr>
          <w:rFonts w:ascii="Times New Roman" w:hAnsi="Times New Roman" w:cs="Times New Roman"/>
        </w:rPr>
        <w:t xml:space="preserve"> </w:t>
      </w:r>
      <w:r w:rsidRPr="00D526C1">
        <w:rPr>
          <w:rFonts w:ascii="Times New Roman" w:hAnsi="Times New Roman" w:cs="Times New Roman"/>
          <w:i/>
        </w:rPr>
        <w:t>Seven Storey Mountain</w:t>
      </w:r>
      <w:r w:rsidRPr="00D526C1">
        <w:rPr>
          <w:rFonts w:ascii="Times New Roman" w:hAnsi="Times New Roman" w:cs="Times New Roman"/>
        </w:rPr>
        <w:t xml:space="preserve"> (New York: Harcourt, Inc, 1948), 342.</w:t>
      </w:r>
    </w:p>
  </w:endnote>
  <w:endnote w:id="10">
    <w:p w:rsidR="00997370" w:rsidRPr="00D526C1" w:rsidRDefault="00997370" w:rsidP="00C328EB">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212.</w:t>
      </w:r>
    </w:p>
  </w:endnote>
  <w:endnote w:id="11">
    <w:p w:rsidR="00997370" w:rsidRPr="00D526C1" w:rsidRDefault="00997370" w:rsidP="00FC59B2">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xml:space="preserve"> 211.</w:t>
      </w:r>
    </w:p>
  </w:endnote>
  <w:endnote w:id="1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Disputed Questions</w:t>
      </w:r>
      <w:r w:rsidRPr="00D526C1">
        <w:rPr>
          <w:rFonts w:ascii="Times New Roman" w:hAnsi="Times New Roman" w:cs="Times New Roman"/>
        </w:rPr>
        <w:t>, 131.</w:t>
      </w:r>
    </w:p>
  </w:endnote>
  <w:endnote w:id="1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Gordon Oyer, </w:t>
      </w:r>
      <w:r w:rsidRPr="00D526C1">
        <w:rPr>
          <w:rFonts w:ascii="Times New Roman" w:hAnsi="Times New Roman" w:cs="Times New Roman"/>
          <w:i/>
        </w:rPr>
        <w:t xml:space="preserve">Pursuing the Spiritual Roots of Protests: Merton, Berrigan, Yoder, </w:t>
      </w:r>
      <w:r>
        <w:rPr>
          <w:rFonts w:ascii="Times New Roman" w:hAnsi="Times New Roman" w:cs="Times New Roman"/>
          <w:i/>
        </w:rPr>
        <w:t xml:space="preserve">and </w:t>
      </w:r>
      <w:r w:rsidRPr="00D526C1">
        <w:rPr>
          <w:rFonts w:ascii="Times New Roman" w:hAnsi="Times New Roman" w:cs="Times New Roman"/>
          <w:i/>
        </w:rPr>
        <w:t>Muste at the Gethsemani Abbey Peacemakers Retreat</w:t>
      </w:r>
      <w:r w:rsidRPr="00D526C1">
        <w:rPr>
          <w:rFonts w:ascii="Times New Roman" w:hAnsi="Times New Roman" w:cs="Times New Roman"/>
        </w:rPr>
        <w:t xml:space="preserve"> (Eugene, OR: Cascade, 2014), 242.</w:t>
      </w:r>
    </w:p>
  </w:endnote>
  <w:endnote w:id="1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A nearly four-year lacuna in Merton’s journal from March 1953 to April 1957 (broken only by two months of entries in mid-1956) hinders tracing Merton’s progression of personal thoughts on social issues during the 1950s prior to 1957. </w:t>
      </w:r>
      <w:r w:rsidRPr="00D526C1">
        <w:rPr>
          <w:rFonts w:ascii="Times New Roman" w:hAnsi="Times New Roman" w:cs="Times New Roman"/>
          <w:i/>
        </w:rPr>
        <w:t>Search for Solitude</w:t>
      </w:r>
      <w:r w:rsidRPr="00D526C1">
        <w:rPr>
          <w:rFonts w:ascii="Times New Roman" w:hAnsi="Times New Roman" w:cs="Times New Roman"/>
        </w:rPr>
        <w:t>, 4</w:t>
      </w:r>
      <w:r>
        <w:rPr>
          <w:rFonts w:ascii="Times New Roman" w:hAnsi="Times New Roman" w:cs="Times New Roman"/>
        </w:rPr>
        <w:t>1</w:t>
      </w:r>
      <w:r w:rsidRPr="00D526C1">
        <w:rPr>
          <w:rFonts w:ascii="Times New Roman" w:hAnsi="Times New Roman" w:cs="Times New Roman"/>
        </w:rPr>
        <w:t>-85</w:t>
      </w:r>
      <w:r w:rsidRPr="00D526C1">
        <w:rPr>
          <w:rFonts w:ascii="Times New Roman" w:hAnsi="Times New Roman" w:cs="Times New Roman"/>
          <w:i/>
        </w:rPr>
        <w:t>.</w:t>
      </w:r>
    </w:p>
  </w:endnote>
  <w:endnote w:id="1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13 Mar. 1958, 181.</w:t>
      </w:r>
    </w:p>
  </w:endnote>
  <w:endnote w:id="1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His first journal entries to quote/reflect on Marx appear 13 May and 18 May 1958, </w:t>
      </w:r>
      <w:r w:rsidRPr="00D526C1">
        <w:rPr>
          <w:rFonts w:ascii="Times New Roman" w:hAnsi="Times New Roman" w:cs="Times New Roman"/>
          <w:i/>
        </w:rPr>
        <w:t>Search for Solitude</w:t>
      </w:r>
      <w:r w:rsidRPr="00D526C1">
        <w:rPr>
          <w:rFonts w:ascii="Times New Roman" w:hAnsi="Times New Roman" w:cs="Times New Roman"/>
        </w:rPr>
        <w:t>, 89-92.</w:t>
      </w:r>
    </w:p>
  </w:endnote>
  <w:endnote w:id="1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See Merton’s correspondence to Pasternak in </w:t>
      </w:r>
      <w:r w:rsidRPr="00D526C1">
        <w:rPr>
          <w:rFonts w:ascii="Times New Roman" w:hAnsi="Times New Roman" w:cs="Times New Roman"/>
          <w:i/>
        </w:rPr>
        <w:t>Courage for Truth: Letters to Writers</w:t>
      </w:r>
      <w:r w:rsidRPr="00D526C1">
        <w:rPr>
          <w:rFonts w:ascii="Times New Roman" w:hAnsi="Times New Roman" w:cs="Times New Roman"/>
        </w:rPr>
        <w:t xml:space="preserve"> (New York: Farrar, Straus, Giroux, 1993), 87-93 and the Merton/Milosz correspondence in </w:t>
      </w:r>
      <w:r w:rsidRPr="00D526C1">
        <w:rPr>
          <w:rFonts w:ascii="Times New Roman" w:hAnsi="Times New Roman" w:cs="Times New Roman"/>
          <w:i/>
        </w:rPr>
        <w:t>Striving Towards Being: The Letters of Thomas Merton and Czeslaw Milosz</w:t>
      </w:r>
      <w:r w:rsidRPr="00D526C1">
        <w:rPr>
          <w:rFonts w:ascii="Times New Roman" w:hAnsi="Times New Roman" w:cs="Times New Roman"/>
        </w:rPr>
        <w:t>, ed. Robert Faggen (New York: Farrar, Straus, Giroux, 1997).</w:t>
      </w:r>
    </w:p>
  </w:endnote>
  <w:endnote w:id="1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first published the essay on Pasternak titled “The People with Watch Chains” in July 1959 </w:t>
      </w:r>
      <w:r w:rsidRPr="00D526C1">
        <w:rPr>
          <w:rFonts w:ascii="Times New Roman" w:hAnsi="Times New Roman" w:cs="Times New Roman"/>
          <w:i/>
        </w:rPr>
        <w:t>Jubilee</w:t>
      </w:r>
      <w:r w:rsidRPr="00D526C1">
        <w:rPr>
          <w:rFonts w:ascii="Times New Roman" w:hAnsi="Times New Roman" w:cs="Times New Roman"/>
        </w:rPr>
        <w:t xml:space="preserve">, “The Pasternak </w:t>
      </w:r>
      <w:r>
        <w:rPr>
          <w:rFonts w:ascii="Times New Roman" w:hAnsi="Times New Roman" w:cs="Times New Roman"/>
        </w:rPr>
        <w:t>Affair in Perspective</w:t>
      </w:r>
      <w:r w:rsidRPr="00D526C1">
        <w:rPr>
          <w:rFonts w:ascii="Times New Roman" w:hAnsi="Times New Roman" w:cs="Times New Roman"/>
        </w:rPr>
        <w:t xml:space="preserve">” in November 1958 </w:t>
      </w:r>
      <w:r w:rsidRPr="00D526C1">
        <w:rPr>
          <w:rFonts w:ascii="Times New Roman" w:hAnsi="Times New Roman" w:cs="Times New Roman"/>
          <w:i/>
        </w:rPr>
        <w:t>Thought</w:t>
      </w:r>
      <w:r w:rsidRPr="00D526C1">
        <w:rPr>
          <w:rFonts w:ascii="Times New Roman" w:hAnsi="Times New Roman" w:cs="Times New Roman"/>
        </w:rPr>
        <w:t xml:space="preserve">, “Love and Person” in September 1960 </w:t>
      </w:r>
      <w:r w:rsidRPr="00D526C1">
        <w:rPr>
          <w:rFonts w:ascii="Times New Roman" w:hAnsi="Times New Roman" w:cs="Times New Roman"/>
          <w:i/>
        </w:rPr>
        <w:t>Sponsa Regis</w:t>
      </w:r>
      <w:r w:rsidRPr="00D526C1">
        <w:rPr>
          <w:rFonts w:ascii="Times New Roman" w:hAnsi="Times New Roman" w:cs="Times New Roman"/>
        </w:rPr>
        <w:t xml:space="preserve">, “Love and Maturity” in October 1960 </w:t>
      </w:r>
      <w:r w:rsidRPr="00D526C1">
        <w:rPr>
          <w:rFonts w:ascii="Times New Roman" w:hAnsi="Times New Roman" w:cs="Times New Roman"/>
          <w:i/>
        </w:rPr>
        <w:t>Sponsa Regis</w:t>
      </w:r>
      <w:r w:rsidRPr="00D526C1">
        <w:rPr>
          <w:rFonts w:ascii="Times New Roman" w:hAnsi="Times New Roman" w:cs="Times New Roman"/>
        </w:rPr>
        <w:t xml:space="preserve">, and “Christianity and Mass Movements” in July 1959 </w:t>
      </w:r>
      <w:r w:rsidRPr="00D526C1">
        <w:rPr>
          <w:rFonts w:ascii="Times New Roman" w:hAnsi="Times New Roman" w:cs="Times New Roman"/>
          <w:i/>
        </w:rPr>
        <w:t>Cross Currents</w:t>
      </w:r>
      <w:r w:rsidRPr="00D526C1">
        <w:rPr>
          <w:rFonts w:ascii="Times New Roman" w:hAnsi="Times New Roman" w:cs="Times New Roman"/>
        </w:rPr>
        <w:t xml:space="preserve">. All were republished the following year as chapters in </w:t>
      </w:r>
      <w:r w:rsidRPr="00D526C1">
        <w:rPr>
          <w:rFonts w:ascii="Times New Roman" w:hAnsi="Times New Roman" w:cs="Times New Roman"/>
          <w:i/>
        </w:rPr>
        <w:t>Disputed Questions</w:t>
      </w:r>
      <w:r w:rsidRPr="00D526C1">
        <w:rPr>
          <w:rFonts w:ascii="Times New Roman" w:hAnsi="Times New Roman" w:cs="Times New Roman"/>
        </w:rPr>
        <w:t xml:space="preserve">, the two </w:t>
      </w:r>
      <w:r w:rsidRPr="00D526C1">
        <w:rPr>
          <w:rFonts w:ascii="Times New Roman" w:hAnsi="Times New Roman" w:cs="Times New Roman"/>
          <w:i/>
        </w:rPr>
        <w:t>Sponsa Regis</w:t>
      </w:r>
      <w:r w:rsidRPr="00D526C1">
        <w:rPr>
          <w:rFonts w:ascii="Times New Roman" w:hAnsi="Times New Roman" w:cs="Times New Roman"/>
        </w:rPr>
        <w:t xml:space="preserve"> essays under the title “The Power and Meaning of Love” and the last under the title “Christianity and Totalitarianism.”</w:t>
      </w:r>
    </w:p>
  </w:endnote>
  <w:endnote w:id="1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New Seeds of Contemplation</w:t>
      </w:r>
      <w:r>
        <w:rPr>
          <w:rFonts w:ascii="Times New Roman" w:hAnsi="Times New Roman" w:cs="Times New Roman"/>
        </w:rPr>
        <w:t xml:space="preserve"> was published in January 1962; Merton drafted revisions in 1961. His peronalist insertions are</w:t>
      </w:r>
      <w:r w:rsidRPr="00D526C1">
        <w:rPr>
          <w:rFonts w:ascii="Times New Roman" w:hAnsi="Times New Roman" w:cs="Times New Roman"/>
        </w:rPr>
        <w:t xml:space="preserve"> especially explicit in new materia</w:t>
      </w:r>
      <w:r>
        <w:rPr>
          <w:rFonts w:ascii="Times New Roman" w:hAnsi="Times New Roman" w:cs="Times New Roman"/>
        </w:rPr>
        <w:t>l added to chapters 4-8</w:t>
      </w:r>
      <w:r w:rsidRPr="00D526C1">
        <w:rPr>
          <w:rFonts w:ascii="Times New Roman" w:hAnsi="Times New Roman" w:cs="Times New Roman"/>
        </w:rPr>
        <w:t xml:space="preserve">. Merton’s </w:t>
      </w:r>
      <w:r>
        <w:rPr>
          <w:rFonts w:ascii="Times New Roman" w:hAnsi="Times New Roman" w:cs="Times New Roman"/>
        </w:rPr>
        <w:t xml:space="preserve">added </w:t>
      </w:r>
      <w:r w:rsidRPr="00D526C1">
        <w:rPr>
          <w:rFonts w:ascii="Times New Roman" w:hAnsi="Times New Roman" w:cs="Times New Roman"/>
        </w:rPr>
        <w:t xml:space="preserve">sentence, “The person must be rescued from the individual” (38) closely paraphrases a quote from Mounier’s </w:t>
      </w:r>
      <w:r w:rsidRPr="00D526C1">
        <w:rPr>
          <w:rFonts w:ascii="Times New Roman" w:hAnsi="Times New Roman" w:cs="Times New Roman"/>
          <w:i/>
        </w:rPr>
        <w:t>Personalism</w:t>
      </w:r>
      <w:r w:rsidRPr="00D526C1">
        <w:rPr>
          <w:rFonts w:ascii="Times New Roman" w:hAnsi="Times New Roman" w:cs="Times New Roman"/>
        </w:rPr>
        <w:t xml:space="preserve"> that Merton noted in his 1956 journal: “The person only grows in so far as he continually purifies himself from the individual within him” (</w:t>
      </w:r>
      <w:r w:rsidRPr="00D526C1">
        <w:rPr>
          <w:rFonts w:ascii="Times New Roman" w:hAnsi="Times New Roman" w:cs="Times New Roman"/>
          <w:i/>
        </w:rPr>
        <w:t>Search for Solitude</w:t>
      </w:r>
      <w:r w:rsidRPr="00D526C1">
        <w:rPr>
          <w:rFonts w:ascii="Times New Roman" w:hAnsi="Times New Roman" w:cs="Times New Roman"/>
        </w:rPr>
        <w:t>,</w:t>
      </w:r>
      <w:r>
        <w:rPr>
          <w:rFonts w:ascii="Times New Roman" w:hAnsi="Times New Roman" w:cs="Times New Roman"/>
        </w:rPr>
        <w:t xml:space="preserve"> 19 Aug. 1956, </w:t>
      </w:r>
      <w:r w:rsidRPr="00D526C1">
        <w:rPr>
          <w:rFonts w:ascii="Times New Roman" w:hAnsi="Times New Roman" w:cs="Times New Roman"/>
        </w:rPr>
        <w:t xml:space="preserve">69). The original </w:t>
      </w:r>
      <w:r w:rsidRPr="00D526C1">
        <w:rPr>
          <w:rFonts w:ascii="Times New Roman" w:hAnsi="Times New Roman" w:cs="Times New Roman"/>
          <w:i/>
        </w:rPr>
        <w:t>Seeds of Contemplation</w:t>
      </w:r>
      <w:r w:rsidRPr="00D526C1">
        <w:rPr>
          <w:rFonts w:ascii="Times New Roman" w:hAnsi="Times New Roman" w:cs="Times New Roman"/>
        </w:rPr>
        <w:t xml:space="preserve"> (New York: New Directions, 1949) discusses the pitfalls of a “false self”</w:t>
      </w:r>
      <w:r>
        <w:rPr>
          <w:rFonts w:ascii="Times New Roman" w:hAnsi="Times New Roman" w:cs="Times New Roman"/>
        </w:rPr>
        <w:t xml:space="preserve"> at one point (chapter 2)</w:t>
      </w:r>
      <w:r w:rsidRPr="00D526C1">
        <w:rPr>
          <w:rFonts w:ascii="Times New Roman" w:hAnsi="Times New Roman" w:cs="Times New Roman"/>
        </w:rPr>
        <w:t xml:space="preserve"> but does not address it in the context of a “true self,” nor in relation to the “person,” </w:t>
      </w:r>
      <w:r>
        <w:rPr>
          <w:rFonts w:ascii="Times New Roman" w:hAnsi="Times New Roman" w:cs="Times New Roman"/>
        </w:rPr>
        <w:t>“community,” or “collectivity</w:t>
      </w:r>
      <w:r w:rsidRPr="00D526C1">
        <w:rPr>
          <w:rFonts w:ascii="Times New Roman" w:hAnsi="Times New Roman" w:cs="Times New Roman"/>
        </w:rPr>
        <w:t xml:space="preserve">” as found in </w:t>
      </w:r>
      <w:r w:rsidRPr="00D526C1">
        <w:rPr>
          <w:rFonts w:ascii="Times New Roman" w:hAnsi="Times New Roman" w:cs="Times New Roman"/>
          <w:i/>
        </w:rPr>
        <w:t>New Seeds of Contemplation</w:t>
      </w:r>
      <w:r w:rsidRPr="00D526C1">
        <w:rPr>
          <w:rFonts w:ascii="Times New Roman" w:hAnsi="Times New Roman" w:cs="Times New Roman"/>
        </w:rPr>
        <w:t>.</w:t>
      </w:r>
    </w:p>
  </w:endnote>
  <w:endnote w:id="20">
    <w:p w:rsidR="00997370" w:rsidRPr="00D526C1" w:rsidRDefault="00997370" w:rsidP="00A418D9">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Thomas Merton and Latin America: A Consonance of Voices</w:t>
      </w:r>
      <w:r w:rsidRPr="00D526C1">
        <w:rPr>
          <w:rFonts w:ascii="Times New Roman" w:hAnsi="Times New Roman" w:cs="Times New Roman"/>
        </w:rPr>
        <w:t xml:space="preserve"> (Saabrücken: LAP LAMBERT, 20</w:t>
      </w:r>
      <w:r>
        <w:rPr>
          <w:rFonts w:ascii="Times New Roman" w:hAnsi="Times New Roman" w:cs="Times New Roman"/>
        </w:rPr>
        <w:t>1</w:t>
      </w:r>
      <w:r w:rsidRPr="00D526C1">
        <w:rPr>
          <w:rFonts w:ascii="Times New Roman" w:hAnsi="Times New Roman" w:cs="Times New Roman"/>
        </w:rPr>
        <w:t>1).</w:t>
      </w:r>
    </w:p>
  </w:endnote>
  <w:endnote w:id="2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This comes through most clearly in his 1961 open “Letter to Pablo Antonio Cuadra Concerning Giants” [</w:t>
      </w:r>
      <w:r w:rsidRPr="00D526C1">
        <w:rPr>
          <w:rFonts w:ascii="Times New Roman" w:hAnsi="Times New Roman" w:cs="Times New Roman"/>
          <w:i/>
        </w:rPr>
        <w:t>The Collected Poems of Thomas Merton</w:t>
      </w:r>
      <w:r w:rsidRPr="00D526C1">
        <w:rPr>
          <w:rFonts w:ascii="Times New Roman" w:hAnsi="Times New Roman" w:cs="Times New Roman"/>
        </w:rPr>
        <w:t xml:space="preserve"> (New York: New Directions, 1977), 372-91]; about the same time Merton noted this in his journal: “The important thing is to keep alive the concept of a Third World, genuinely free and peaceful and not committed to power politics based on a nuclear threat” [</w:t>
      </w:r>
      <w:r w:rsidRPr="00D526C1">
        <w:rPr>
          <w:rFonts w:ascii="Times New Roman" w:hAnsi="Times New Roman" w:cs="Times New Roman"/>
          <w:i/>
        </w:rPr>
        <w:t>Turning Toward the World. The Journals of Thomas Merton, Volume Four: 1960-1963</w:t>
      </w:r>
      <w:r w:rsidRPr="00D526C1">
        <w:rPr>
          <w:rFonts w:ascii="Times New Roman" w:hAnsi="Times New Roman" w:cs="Times New Roman"/>
        </w:rPr>
        <w:t>, ed. Victor A. Kramer (New York: HarperCollins, 1996), 5 Oct. 1961,</w:t>
      </w:r>
      <w:r w:rsidRPr="00D526C1">
        <w:rPr>
          <w:rFonts w:ascii="Times New Roman" w:hAnsi="Times New Roman" w:cs="Times New Roman"/>
          <w:i/>
        </w:rPr>
        <w:t xml:space="preserve"> </w:t>
      </w:r>
      <w:r w:rsidRPr="00D526C1">
        <w:rPr>
          <w:rFonts w:ascii="Times New Roman" w:hAnsi="Times New Roman" w:cs="Times New Roman"/>
        </w:rPr>
        <w:t>169]. This theme is elaborated upon by Poks  (</w:t>
      </w:r>
      <w:r w:rsidRPr="00D526C1">
        <w:rPr>
          <w:rFonts w:ascii="Times New Roman" w:hAnsi="Times New Roman" w:cs="Times New Roman"/>
          <w:i/>
        </w:rPr>
        <w:t>Consonance</w:t>
      </w:r>
      <w:r w:rsidRPr="00D526C1">
        <w:rPr>
          <w:rFonts w:ascii="Times New Roman" w:hAnsi="Times New Roman" w:cs="Times New Roman"/>
        </w:rPr>
        <w:t xml:space="preserve">, esp. 16-52). In 1963 Merton also shared his belief that the Cuban revolution may have offered potential for a “third force” in geo-politics, but the Church’s rigid anticommunism forced it into the Soviet realm.  See Merton to Napolean Chow, 14 May 1963 in </w:t>
      </w:r>
      <w:r w:rsidRPr="00D526C1">
        <w:rPr>
          <w:rFonts w:ascii="Times New Roman" w:hAnsi="Times New Roman" w:cs="Times New Roman"/>
          <w:i/>
        </w:rPr>
        <w:t>Courage for Truth</w:t>
      </w:r>
      <w:r w:rsidRPr="00D526C1">
        <w:rPr>
          <w:rFonts w:ascii="Times New Roman" w:hAnsi="Times New Roman" w:cs="Times New Roman"/>
        </w:rPr>
        <w:t>, 169-70.</w:t>
      </w:r>
    </w:p>
  </w:endnote>
  <w:endnote w:id="2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“Honorable Reader”: Reflections on my Work</w:t>
      </w:r>
      <w:r>
        <w:rPr>
          <w:rFonts w:ascii="Times New Roman" w:hAnsi="Times New Roman" w:cs="Times New Roman"/>
        </w:rPr>
        <w:t xml:space="preserve"> (New York: Crossroad</w:t>
      </w:r>
      <w:r w:rsidRPr="00D526C1">
        <w:rPr>
          <w:rFonts w:ascii="Times New Roman" w:hAnsi="Times New Roman" w:cs="Times New Roman"/>
        </w:rPr>
        <w:t xml:space="preserve"> Publishing Co., 1991), 35-44.</w:t>
      </w:r>
    </w:p>
  </w:endnote>
  <w:endnote w:id="2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15 Feb. 1958, 168-69; Merton’s emphasis.</w:t>
      </w:r>
    </w:p>
  </w:endnote>
  <w:endnote w:id="2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US monasteries in the 1960s (presumably also the 1950s) were encouraged to pursue Latin American relationships: “[T]he Church has urged dioceses and religious houses of the united States to send priests and religious to help in South America,” Merton to Archbishop Paul Philippe, n.d., </w:t>
      </w:r>
      <w:r w:rsidRPr="00D526C1">
        <w:rPr>
          <w:rFonts w:ascii="Times New Roman" w:hAnsi="Times New Roman" w:cs="Times New Roman"/>
          <w:i/>
        </w:rPr>
        <w:t>ca</w:t>
      </w:r>
      <w:r w:rsidRPr="00D526C1">
        <w:rPr>
          <w:rFonts w:ascii="Times New Roman" w:hAnsi="Times New Roman" w:cs="Times New Roman"/>
        </w:rPr>
        <w:t>. 23 Oct. 1965 [</w:t>
      </w:r>
      <w:r w:rsidRPr="00D526C1">
        <w:rPr>
          <w:rFonts w:ascii="Times New Roman" w:hAnsi="Times New Roman" w:cs="Times New Roman"/>
          <w:i/>
        </w:rPr>
        <w:t>From the Monastery to the World:  The Letters of Thomas Merton and Ernesto Cardenal</w:t>
      </w:r>
      <w:r w:rsidRPr="00D526C1">
        <w:rPr>
          <w:rFonts w:ascii="Times New Roman" w:hAnsi="Times New Roman" w:cs="Times New Roman"/>
        </w:rPr>
        <w:t>, ed. Jessie Sandoval (Berk</w:t>
      </w:r>
      <w:r>
        <w:rPr>
          <w:rFonts w:ascii="Times New Roman" w:hAnsi="Times New Roman" w:cs="Times New Roman"/>
        </w:rPr>
        <w:t>e</w:t>
      </w:r>
      <w:r w:rsidRPr="00D526C1">
        <w:rPr>
          <w:rFonts w:ascii="Times New Roman" w:hAnsi="Times New Roman" w:cs="Times New Roman"/>
        </w:rPr>
        <w:t>ley, CA: Counterpoint, 2017), 242]. Regarding letter date, Merton journal entry: “I gave Ernesto three letters – … one for Archbishop Paul Philippe….” [</w:t>
      </w:r>
      <w:r w:rsidRPr="00D526C1">
        <w:rPr>
          <w:rFonts w:ascii="Times New Roman" w:hAnsi="Times New Roman" w:cs="Times New Roman"/>
          <w:i/>
        </w:rPr>
        <w:t>Dancing in the Water of Life. The Journals of Thomas Merton, Volume 5: 1963-1965</w:t>
      </w:r>
      <w:r w:rsidRPr="00D526C1">
        <w:rPr>
          <w:rFonts w:ascii="Times New Roman" w:hAnsi="Times New Roman" w:cs="Times New Roman"/>
        </w:rPr>
        <w:t xml:space="preserve">, ed. Robert E. Daggy (New York: Harper Collins, 1997), 23 Oct. 1965, 308]. In 1966 Gethsemani assumed responsibility for Miraflores Abbey in Chile, originally founded by Spencer Trappist Abbey in Massachusetts [Dianne Aprile, </w:t>
      </w:r>
      <w:r w:rsidRPr="00D526C1">
        <w:rPr>
          <w:rFonts w:ascii="Times New Roman" w:hAnsi="Times New Roman" w:cs="Times New Roman"/>
          <w:i/>
        </w:rPr>
        <w:t>The Abbey of Gethsemani: Place of Peace and Paradox. 150 Years in the Life of America’s oldest Trappist Monastery</w:t>
      </w:r>
      <w:r w:rsidRPr="00D526C1">
        <w:rPr>
          <w:rFonts w:ascii="Times New Roman" w:hAnsi="Times New Roman" w:cs="Times New Roman"/>
        </w:rPr>
        <w:t xml:space="preserve"> (n.p.: Trout Lily Press, 1998), 161-62]. At the time Merton recorded in his journal: “Dom J. is thinking of taking over the Spencer foundation in Chile. … I perfunctorily mentioned he might need someone who knew Spanish (myself). He was profuse in denying that he wanted me to go! Oh no, no, no, no!! </w:t>
      </w:r>
      <w:r>
        <w:rPr>
          <w:rFonts w:ascii="Times New Roman" w:hAnsi="Times New Roman" w:cs="Times New Roman"/>
        </w:rPr>
        <w:t>And h</w:t>
      </w:r>
      <w:r w:rsidRPr="00D526C1">
        <w:rPr>
          <w:rFonts w:ascii="Times New Roman" w:hAnsi="Times New Roman" w:cs="Times New Roman"/>
        </w:rPr>
        <w:t>e said ‘The old hermit idea would come back again.’ Come back? It has not left, and I hope it won’t! What else is there?”  [</w:t>
      </w:r>
      <w:r w:rsidRPr="00D526C1">
        <w:rPr>
          <w:rFonts w:ascii="Times New Roman" w:hAnsi="Times New Roman" w:cs="Times New Roman"/>
          <w:i/>
        </w:rPr>
        <w:t>Learning to Love. The Journals of Thomas Merton, Volume 6: 1966-1967</w:t>
      </w:r>
      <w:r w:rsidRPr="00D526C1">
        <w:rPr>
          <w:rFonts w:ascii="Times New Roman" w:hAnsi="Times New Roman" w:cs="Times New Roman"/>
        </w:rPr>
        <w:t xml:space="preserve">, ed. Christine M. Bochen (New York: Harper Collins, 1997), </w:t>
      </w:r>
      <w:r>
        <w:rPr>
          <w:rFonts w:ascii="Times New Roman" w:hAnsi="Times New Roman" w:cs="Times New Roman"/>
        </w:rPr>
        <w:t>5 Mar. 1966</w:t>
      </w:r>
      <w:r w:rsidRPr="00D526C1">
        <w:rPr>
          <w:rFonts w:ascii="Times New Roman" w:hAnsi="Times New Roman" w:cs="Times New Roman"/>
        </w:rPr>
        <w:t>, 24].</w:t>
      </w:r>
    </w:p>
  </w:endnote>
  <w:endnote w:id="2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29 Aug. 1957, 113.</w:t>
      </w:r>
    </w:p>
  </w:endnote>
  <w:endnote w:id="2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16 Feb. 1958, 169-70.</w:t>
      </w:r>
    </w:p>
  </w:endnote>
  <w:endnote w:id="2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23 Mar. 1958, 183.</w:t>
      </w:r>
    </w:p>
  </w:endnote>
  <w:endnote w:id="2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8 May 1958, 201.</w:t>
      </w:r>
    </w:p>
  </w:endnote>
  <w:endnote w:id="2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See especially Merton, </w:t>
      </w:r>
      <w:r w:rsidRPr="00D526C1">
        <w:rPr>
          <w:rFonts w:ascii="Times New Roman" w:hAnsi="Times New Roman" w:cs="Times New Roman"/>
          <w:i/>
        </w:rPr>
        <w:t>Ishi Means Man</w:t>
      </w:r>
      <w:r w:rsidRPr="00D526C1">
        <w:rPr>
          <w:rFonts w:ascii="Times New Roman" w:hAnsi="Times New Roman" w:cs="Times New Roman"/>
        </w:rPr>
        <w:t xml:space="preserve"> (Greensboro: Unicorn, 1976).</w:t>
      </w:r>
    </w:p>
  </w:endnote>
  <w:endnote w:id="3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6 Mar. 1958, 177.</w:t>
      </w:r>
    </w:p>
  </w:endnote>
  <w:endnote w:id="3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Mason, 3 Sep. 1960 as quoted in Herbert Mason, </w:t>
      </w:r>
      <w:r w:rsidRPr="00D526C1">
        <w:rPr>
          <w:rFonts w:ascii="Times New Roman" w:hAnsi="Times New Roman" w:cs="Times New Roman"/>
          <w:i/>
        </w:rPr>
        <w:t>Memoir of a Friend: Louis Massignon</w:t>
      </w:r>
      <w:r w:rsidRPr="00D526C1">
        <w:rPr>
          <w:rFonts w:ascii="Times New Roman" w:hAnsi="Times New Roman" w:cs="Times New Roman"/>
        </w:rPr>
        <w:t xml:space="preserve"> (Notre Dame, IN: University of Notre Dame Press, 1988), 122-23.</w:t>
      </w:r>
    </w:p>
  </w:endnote>
  <w:endnote w:id="3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8 May 1960, 388.</w:t>
      </w:r>
    </w:p>
  </w:endnote>
  <w:endnote w:id="3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xml:space="preserve">, </w:t>
      </w:r>
      <w:r>
        <w:rPr>
          <w:rFonts w:ascii="Times New Roman" w:hAnsi="Times New Roman" w:cs="Times New Roman"/>
        </w:rPr>
        <w:t>29 Dec. 1957</w:t>
      </w:r>
      <w:r w:rsidRPr="00D526C1">
        <w:rPr>
          <w:rFonts w:ascii="Times New Roman" w:hAnsi="Times New Roman" w:cs="Times New Roman"/>
        </w:rPr>
        <w:t>, 15</w:t>
      </w:r>
      <w:r>
        <w:rPr>
          <w:rFonts w:ascii="Times New Roman" w:hAnsi="Times New Roman" w:cs="Times New Roman"/>
        </w:rPr>
        <w:t>0-51; Merton’s emphasis</w:t>
      </w:r>
      <w:r w:rsidRPr="00D526C1">
        <w:rPr>
          <w:rFonts w:ascii="Times New Roman" w:hAnsi="Times New Roman" w:cs="Times New Roman"/>
        </w:rPr>
        <w:t>.</w:t>
      </w:r>
    </w:p>
  </w:endnote>
  <w:endnote w:id="34">
    <w:p w:rsidR="00997370" w:rsidRPr="00D526C1" w:rsidRDefault="00997370" w:rsidP="000C074D">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2</w:t>
      </w:r>
      <w:r>
        <w:rPr>
          <w:rFonts w:ascii="Times New Roman" w:hAnsi="Times New Roman" w:cs="Times New Roman"/>
        </w:rPr>
        <w:t>8</w:t>
      </w:r>
      <w:r w:rsidRPr="00D526C1">
        <w:rPr>
          <w:rFonts w:ascii="Times New Roman" w:hAnsi="Times New Roman" w:cs="Times New Roman"/>
        </w:rPr>
        <w:t xml:space="preserve"> Apr. 1957, 87.</w:t>
      </w:r>
    </w:p>
  </w:endnote>
  <w:endnote w:id="35">
    <w:p w:rsidR="00997370" w:rsidRPr="00D526C1" w:rsidRDefault="00997370" w:rsidP="000C074D">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11 Apr. 1958, 191.</w:t>
      </w:r>
    </w:p>
  </w:endnote>
  <w:endnote w:id="3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Turning Toward the World</w:t>
      </w:r>
      <w:r w:rsidRPr="00D526C1">
        <w:rPr>
          <w:rFonts w:ascii="Times New Roman" w:hAnsi="Times New Roman" w:cs="Times New Roman"/>
        </w:rPr>
        <w:t>, 6 June 1960, 9.</w:t>
      </w:r>
    </w:p>
  </w:endnote>
  <w:endnote w:id="3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Search for Solitude</w:t>
      </w:r>
      <w:r w:rsidRPr="00D526C1">
        <w:rPr>
          <w:rFonts w:ascii="Times New Roman" w:hAnsi="Times New Roman" w:cs="Times New Roman"/>
        </w:rPr>
        <w:t xml:space="preserve">, </w:t>
      </w:r>
      <w:r>
        <w:rPr>
          <w:rFonts w:ascii="Times New Roman" w:hAnsi="Times New Roman" w:cs="Times New Roman"/>
        </w:rPr>
        <w:t>16 Jan. 1958, 156</w:t>
      </w:r>
      <w:r w:rsidRPr="00D526C1">
        <w:rPr>
          <w:rFonts w:ascii="Times New Roman" w:hAnsi="Times New Roman" w:cs="Times New Roman"/>
        </w:rPr>
        <w:t>.</w:t>
      </w:r>
    </w:p>
  </w:endnote>
  <w:endnote w:id="3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Mark Weidner, 15 Apr. 1959, in </w:t>
      </w:r>
      <w:r w:rsidRPr="00D526C1">
        <w:rPr>
          <w:rFonts w:ascii="Times New Roman" w:hAnsi="Times New Roman" w:cs="Times New Roman"/>
          <w:i/>
        </w:rPr>
        <w:t xml:space="preserve">The School of Charity: Letters on Religious Renewal and Spiritual Direction, </w:t>
      </w:r>
      <w:r w:rsidRPr="00D526C1">
        <w:rPr>
          <w:rFonts w:ascii="Times New Roman" w:hAnsi="Times New Roman" w:cs="Times New Roman"/>
        </w:rPr>
        <w:t>ed. Br</w:t>
      </w:r>
      <w:r>
        <w:rPr>
          <w:rFonts w:ascii="Times New Roman" w:hAnsi="Times New Roman" w:cs="Times New Roman"/>
        </w:rPr>
        <w:t>other</w:t>
      </w:r>
      <w:r w:rsidRPr="00D526C1">
        <w:rPr>
          <w:rFonts w:ascii="Times New Roman" w:hAnsi="Times New Roman" w:cs="Times New Roman"/>
        </w:rPr>
        <w:t xml:space="preserve"> Patrick Hart (New York: </w:t>
      </w:r>
      <w:r>
        <w:rPr>
          <w:rFonts w:ascii="Times New Roman" w:hAnsi="Times New Roman" w:cs="Times New Roman"/>
        </w:rPr>
        <w:t>Farrar, Straus, Giroux</w:t>
      </w:r>
      <w:r w:rsidRPr="00D526C1">
        <w:rPr>
          <w:rFonts w:ascii="Times New Roman" w:hAnsi="Times New Roman" w:cs="Times New Roman"/>
        </w:rPr>
        <w:t>, 1990), 119.</w:t>
      </w:r>
    </w:p>
  </w:endnote>
  <w:endnote w:id="3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“Original Child Bomb” (</w:t>
      </w:r>
      <w:r>
        <w:rPr>
          <w:rFonts w:ascii="Times New Roman" w:hAnsi="Times New Roman" w:cs="Times New Roman"/>
        </w:rPr>
        <w:t>Jan</w:t>
      </w:r>
      <w:r w:rsidRPr="00D526C1">
        <w:rPr>
          <w:rFonts w:ascii="Times New Roman" w:hAnsi="Times New Roman" w:cs="Times New Roman"/>
        </w:rPr>
        <w:t xml:space="preserve"> 1961, </w:t>
      </w:r>
      <w:r w:rsidRPr="00D526C1">
        <w:rPr>
          <w:rFonts w:ascii="Times New Roman" w:hAnsi="Times New Roman" w:cs="Times New Roman"/>
          <w:i/>
        </w:rPr>
        <w:t>Pax</w:t>
      </w:r>
      <w:r w:rsidRPr="00D526C1">
        <w:rPr>
          <w:rFonts w:ascii="Times New Roman" w:hAnsi="Times New Roman" w:cs="Times New Roman"/>
        </w:rPr>
        <w:t xml:space="preserve">); </w:t>
      </w:r>
      <w:r w:rsidRPr="00D526C1">
        <w:rPr>
          <w:rFonts w:ascii="Times New Roman" w:hAnsi="Times New Roman" w:cs="Times New Roman"/>
          <w:i/>
        </w:rPr>
        <w:t>Behavior of the Titans</w:t>
      </w:r>
      <w:r w:rsidRPr="00D526C1">
        <w:rPr>
          <w:rFonts w:ascii="Times New Roman" w:hAnsi="Times New Roman" w:cs="Times New Roman"/>
        </w:rPr>
        <w:t xml:space="preserve"> (March 1961; contents written during</w:t>
      </w:r>
      <w:r>
        <w:rPr>
          <w:rFonts w:ascii="Times New Roman" w:hAnsi="Times New Roman" w:cs="Times New Roman"/>
        </w:rPr>
        <w:t xml:space="preserve"> the</w:t>
      </w:r>
      <w:r w:rsidRPr="00D526C1">
        <w:rPr>
          <w:rFonts w:ascii="Times New Roman" w:hAnsi="Times New Roman" w:cs="Times New Roman"/>
        </w:rPr>
        <w:t xml:space="preserve"> prior three years); “Chant to be used in Processions around a site with Furnaces” (July 1961, </w:t>
      </w:r>
      <w:r w:rsidRPr="00D526C1">
        <w:rPr>
          <w:rFonts w:ascii="Times New Roman" w:hAnsi="Times New Roman" w:cs="Times New Roman"/>
          <w:i/>
        </w:rPr>
        <w:t>The Catholic Worker</w:t>
      </w:r>
      <w:r w:rsidRPr="00D526C1">
        <w:rPr>
          <w:rFonts w:ascii="Times New Roman" w:hAnsi="Times New Roman" w:cs="Times New Roman"/>
        </w:rPr>
        <w:t xml:space="preserve">); “Letter to Pablo Antonio Cuadra Concerning Giants” (distributed informally starting September 1961; published February 1962 in </w:t>
      </w:r>
      <w:r w:rsidRPr="00D526C1">
        <w:rPr>
          <w:rFonts w:ascii="Times New Roman" w:hAnsi="Times New Roman" w:cs="Times New Roman"/>
          <w:i/>
        </w:rPr>
        <w:t>Blackfriar</w:t>
      </w:r>
      <w:r w:rsidRPr="00D526C1">
        <w:rPr>
          <w:rFonts w:ascii="Times New Roman" w:hAnsi="Times New Roman" w:cs="Times New Roman"/>
        </w:rPr>
        <w:t>).</w:t>
      </w:r>
    </w:p>
  </w:endnote>
  <w:endnote w:id="4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Turning Toward the World</w:t>
      </w:r>
      <w:r w:rsidRPr="00D526C1">
        <w:rPr>
          <w:rFonts w:ascii="Times New Roman" w:hAnsi="Times New Roman" w:cs="Times New Roman"/>
        </w:rPr>
        <w:t xml:space="preserve">, 30 Oct. 1961, 175-76. Merton had expressed similar sentiments during the prior August: “I need to … find some way of saying NO to the warmakers … with meaning and even with some effect” (16 Aug. 1961, </w:t>
      </w:r>
      <w:r w:rsidRPr="00D526C1">
        <w:rPr>
          <w:rFonts w:ascii="Times New Roman" w:hAnsi="Times New Roman" w:cs="Times New Roman"/>
          <w:i/>
        </w:rPr>
        <w:t>Turning Toward the World</w:t>
      </w:r>
      <w:r w:rsidRPr="00D526C1">
        <w:rPr>
          <w:rFonts w:ascii="Times New Roman" w:hAnsi="Times New Roman" w:cs="Times New Roman"/>
        </w:rPr>
        <w:t>, 15</w:t>
      </w:r>
      <w:r>
        <w:rPr>
          <w:rFonts w:ascii="Times New Roman" w:hAnsi="Times New Roman" w:cs="Times New Roman"/>
        </w:rPr>
        <w:t>3</w:t>
      </w:r>
      <w:r w:rsidRPr="00D526C1">
        <w:rPr>
          <w:rFonts w:ascii="Times New Roman" w:hAnsi="Times New Roman" w:cs="Times New Roman"/>
        </w:rPr>
        <w:t>); “As for writing: … I think I have to face the big issues, the life-and-death issues” (Merton to Dorothy Day, 23 Aug. 1961 [</w:t>
      </w:r>
      <w:r w:rsidRPr="00D526C1">
        <w:rPr>
          <w:rFonts w:ascii="Times New Roman" w:hAnsi="Times New Roman" w:cs="Times New Roman"/>
          <w:i/>
        </w:rPr>
        <w:t>The Hidden Ground of Love: Letters on Religious Experience and Social Concerns</w:t>
      </w:r>
      <w:r w:rsidRPr="00D526C1">
        <w:rPr>
          <w:rFonts w:ascii="Times New Roman" w:hAnsi="Times New Roman" w:cs="Times New Roman"/>
        </w:rPr>
        <w:t>, ed. William H Shannon (New York: Farrar, Straus, Giroux, 1985), 140]).</w:t>
      </w:r>
    </w:p>
  </w:endnote>
  <w:endnote w:id="4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Merton’s 30 Oct. 1961 journal entry also commented: “It seems there is </w:t>
      </w:r>
      <w:r w:rsidRPr="00D526C1">
        <w:rPr>
          <w:rFonts w:ascii="Times New Roman" w:hAnsi="Times New Roman" w:cs="Times New Roman"/>
          <w:i/>
        </w:rPr>
        <w:t>no peace movement to speak of</w:t>
      </w:r>
      <w:r w:rsidRPr="00D526C1">
        <w:rPr>
          <w:rFonts w:ascii="Times New Roman" w:hAnsi="Times New Roman" w:cs="Times New Roman"/>
        </w:rPr>
        <w:t xml:space="preserve"> in this country, except the F.O.R.” (</w:t>
      </w:r>
      <w:r>
        <w:rPr>
          <w:rFonts w:ascii="Times New Roman" w:hAnsi="Times New Roman" w:cs="Times New Roman"/>
        </w:rPr>
        <w:t xml:space="preserve">176, </w:t>
      </w:r>
      <w:r w:rsidRPr="00D526C1">
        <w:rPr>
          <w:rFonts w:ascii="Times New Roman" w:hAnsi="Times New Roman" w:cs="Times New Roman"/>
        </w:rPr>
        <w:t>Merton’s emphasis). Perhaps he was only concerned with religious organizations;  the War Resisters League, Committee for a Sane Nuclear Policy (SANE), and Committee for Non-Violent Action [CNVA] had been publically opposing nuclear proliferation for some time. The following summer he referenced the CNVA in his journal</w:t>
      </w:r>
      <w:r>
        <w:rPr>
          <w:rFonts w:ascii="Times New Roman" w:hAnsi="Times New Roman" w:cs="Times New Roman"/>
        </w:rPr>
        <w:t xml:space="preserve"> (e.g., </w:t>
      </w:r>
      <w:r w:rsidRPr="00534AD0">
        <w:rPr>
          <w:rFonts w:ascii="Times New Roman" w:hAnsi="Times New Roman" w:cs="Times New Roman"/>
          <w:i/>
        </w:rPr>
        <w:t>Turning Toward the World</w:t>
      </w:r>
      <w:r>
        <w:rPr>
          <w:rFonts w:ascii="Times New Roman" w:hAnsi="Times New Roman" w:cs="Times New Roman"/>
        </w:rPr>
        <w:t>, 3 July 1962, 229)</w:t>
      </w:r>
      <w:r w:rsidRPr="00D526C1">
        <w:rPr>
          <w:rFonts w:ascii="Times New Roman" w:hAnsi="Times New Roman" w:cs="Times New Roman"/>
        </w:rPr>
        <w:t>, though as a rule Merton rarely mentions these groups.</w:t>
      </w:r>
    </w:p>
  </w:endnote>
  <w:endnote w:id="4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Eric Fromm, Dec. 1961, </w:t>
      </w:r>
      <w:r w:rsidRPr="00D526C1">
        <w:rPr>
          <w:rFonts w:ascii="Times New Roman" w:hAnsi="Times New Roman" w:cs="Times New Roman"/>
          <w:i/>
        </w:rPr>
        <w:t>Hidden Ground of Love</w:t>
      </w:r>
      <w:r w:rsidRPr="00D526C1">
        <w:rPr>
          <w:rFonts w:ascii="Times New Roman" w:hAnsi="Times New Roman" w:cs="Times New Roman"/>
        </w:rPr>
        <w:t>, 317.</w:t>
      </w:r>
    </w:p>
  </w:endnote>
  <w:endnote w:id="4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Jim Forest, 22 Sep. 1962, </w:t>
      </w:r>
      <w:r w:rsidRPr="00D526C1">
        <w:rPr>
          <w:rFonts w:ascii="Times New Roman" w:hAnsi="Times New Roman" w:cs="Times New Roman"/>
          <w:i/>
        </w:rPr>
        <w:t>Hidden Ground of Love</w:t>
      </w:r>
      <w:r w:rsidRPr="00D526C1">
        <w:rPr>
          <w:rFonts w:ascii="Times New Roman" w:hAnsi="Times New Roman" w:cs="Times New Roman"/>
        </w:rPr>
        <w:t>, 271.</w:t>
      </w:r>
    </w:p>
  </w:endnote>
  <w:endnote w:id="4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See also Jim Forest, </w:t>
      </w:r>
      <w:r w:rsidRPr="00D526C1">
        <w:rPr>
          <w:rFonts w:ascii="Times New Roman" w:hAnsi="Times New Roman" w:cs="Times New Roman"/>
          <w:i/>
        </w:rPr>
        <w:t>The Root of War is Fear: Thomas Merton’s Advice to Peacemakers</w:t>
      </w:r>
      <w:r w:rsidRPr="00D526C1">
        <w:rPr>
          <w:rFonts w:ascii="Times New Roman" w:hAnsi="Times New Roman" w:cs="Times New Roman"/>
        </w:rPr>
        <w:t xml:space="preserve"> (Maryknoll, NY: Orbis Books, 2016), 97-105.</w:t>
      </w:r>
    </w:p>
  </w:endnote>
  <w:endnote w:id="4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William Shannon, </w:t>
      </w:r>
      <w:r w:rsidRPr="00D526C1">
        <w:rPr>
          <w:rFonts w:ascii="Times New Roman" w:hAnsi="Times New Roman" w:cs="Times New Roman"/>
          <w:i/>
        </w:rPr>
        <w:t>Silent Lamp: The Thomas Merton Story</w:t>
      </w:r>
      <w:r w:rsidRPr="00D526C1">
        <w:rPr>
          <w:rFonts w:ascii="Times New Roman" w:hAnsi="Times New Roman" w:cs="Times New Roman"/>
        </w:rPr>
        <w:t xml:space="preserve"> (New York: Crossroad Publishing Co., 1996), 215.</w:t>
      </w:r>
    </w:p>
  </w:endnote>
  <w:endnote w:id="4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These included Benedict Moore, Benedict Monk, M</w:t>
      </w:r>
      <w:r>
        <w:rPr>
          <w:rFonts w:ascii="Times New Roman" w:hAnsi="Times New Roman" w:cs="Times New Roman"/>
        </w:rPr>
        <w:t>a</w:t>
      </w:r>
      <w:r w:rsidRPr="00D526C1">
        <w:rPr>
          <w:rFonts w:ascii="Times New Roman" w:hAnsi="Times New Roman" w:cs="Times New Roman"/>
        </w:rPr>
        <w:t xml:space="preserve">rco J. Frisbee.  See </w:t>
      </w:r>
      <w:r w:rsidRPr="00D526C1">
        <w:rPr>
          <w:rFonts w:ascii="Times New Roman" w:hAnsi="Times New Roman" w:cs="Times New Roman"/>
          <w:i/>
        </w:rPr>
        <w:t>The Root of War is Fear</w:t>
      </w:r>
      <w:r w:rsidRPr="00D526C1">
        <w:rPr>
          <w:rFonts w:ascii="Times New Roman" w:hAnsi="Times New Roman" w:cs="Times New Roman"/>
        </w:rPr>
        <w:t>, 104.</w:t>
      </w:r>
    </w:p>
  </w:endnote>
  <w:endnote w:id="4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Milosz to Merton, n.d., </w:t>
      </w:r>
      <w:r w:rsidRPr="00D526C1">
        <w:rPr>
          <w:rFonts w:ascii="Times New Roman" w:hAnsi="Times New Roman" w:cs="Times New Roman"/>
          <w:i/>
        </w:rPr>
        <w:t>Striving Towards Being,</w:t>
      </w:r>
      <w:r w:rsidRPr="00D526C1">
        <w:rPr>
          <w:rFonts w:ascii="Times New Roman" w:hAnsi="Times New Roman" w:cs="Times New Roman"/>
        </w:rPr>
        <w:t xml:space="preserve"> 138-4</w:t>
      </w:r>
      <w:r>
        <w:rPr>
          <w:rFonts w:ascii="Times New Roman" w:hAnsi="Times New Roman" w:cs="Times New Roman"/>
        </w:rPr>
        <w:t>5</w:t>
      </w:r>
      <w:r w:rsidRPr="00D526C1">
        <w:rPr>
          <w:rFonts w:ascii="Times New Roman" w:hAnsi="Times New Roman" w:cs="Times New Roman"/>
        </w:rPr>
        <w:t xml:space="preserve">. </w:t>
      </w:r>
      <w:r w:rsidRPr="00D526C1">
        <w:rPr>
          <w:rFonts w:ascii="Times New Roman" w:hAnsi="Times New Roman" w:cs="Times New Roman"/>
          <w:i/>
        </w:rPr>
        <w:t>Turning Toward the World</w:t>
      </w:r>
      <w:r w:rsidRPr="00D526C1">
        <w:rPr>
          <w:rFonts w:ascii="Times New Roman" w:hAnsi="Times New Roman" w:cs="Times New Roman"/>
        </w:rPr>
        <w:t xml:space="preserve">, </w:t>
      </w:r>
      <w:r>
        <w:rPr>
          <w:rFonts w:ascii="Times New Roman" w:hAnsi="Times New Roman" w:cs="Times New Roman"/>
        </w:rPr>
        <w:t>6</w:t>
      </w:r>
      <w:r w:rsidRPr="00D526C1">
        <w:rPr>
          <w:rFonts w:ascii="Times New Roman" w:hAnsi="Times New Roman" w:cs="Times New Roman"/>
        </w:rPr>
        <w:t xml:space="preserve"> Feb. 1962, 200-201. Milosz wrote from the perspective of a Polish peace movement ineffective in stopping Hitler in 1939 and specious Soviet rhetoric for peace at a 1948 peace congress in Poland, and he described “any talk on peace as part of the ritual in the Soviet bloc, as a smokescreen spread by officialdom,” 141. </w:t>
      </w:r>
    </w:p>
  </w:endnote>
  <w:endnote w:id="4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See “In Acceptance of the Pax Medal, 1963,”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xml:space="preserve"> 257-58.</w:t>
      </w:r>
    </w:p>
  </w:endnote>
  <w:endnote w:id="4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published two essays on race in 1963: “The Negro Revolt: A Review of ‘A Different Drummer’ by William Melvin Kelly” (September 1963, </w:t>
      </w:r>
      <w:r w:rsidRPr="00D526C1">
        <w:rPr>
          <w:rFonts w:ascii="Times New Roman" w:hAnsi="Times New Roman" w:cs="Times New Roman"/>
          <w:i/>
        </w:rPr>
        <w:t>Jubilee</w:t>
      </w:r>
      <w:r w:rsidRPr="00D526C1">
        <w:rPr>
          <w:rFonts w:ascii="Times New Roman" w:hAnsi="Times New Roman" w:cs="Times New Roman"/>
        </w:rPr>
        <w:t>) and “The Black Revolution: Letters to a White Liberal” (November</w:t>
      </w:r>
      <w:r>
        <w:rPr>
          <w:rFonts w:ascii="Times New Roman" w:hAnsi="Times New Roman" w:cs="Times New Roman"/>
        </w:rPr>
        <w:t xml:space="preserve"> and December</w:t>
      </w:r>
      <w:r w:rsidRPr="00D526C1">
        <w:rPr>
          <w:rFonts w:ascii="Times New Roman" w:hAnsi="Times New Roman" w:cs="Times New Roman"/>
        </w:rPr>
        <w:t xml:space="preserve"> 1963, </w:t>
      </w:r>
      <w:r w:rsidRPr="00D526C1">
        <w:rPr>
          <w:rFonts w:ascii="Times New Roman" w:hAnsi="Times New Roman" w:cs="Times New Roman"/>
          <w:i/>
        </w:rPr>
        <w:t>Blackfriars</w:t>
      </w:r>
      <w:r w:rsidRPr="00D526C1">
        <w:rPr>
          <w:rFonts w:ascii="Times New Roman" w:hAnsi="Times New Roman" w:cs="Times New Roman"/>
        </w:rPr>
        <w:t>).</w:t>
      </w:r>
    </w:p>
  </w:endnote>
  <w:endnote w:id="5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Published in </w:t>
      </w:r>
      <w:r w:rsidRPr="00D526C1">
        <w:rPr>
          <w:rFonts w:ascii="Times New Roman" w:hAnsi="Times New Roman" w:cs="Times New Roman"/>
          <w:i/>
        </w:rPr>
        <w:t>Emblems of a Season of Fury</w:t>
      </w:r>
      <w:r w:rsidRPr="00D526C1">
        <w:rPr>
          <w:rFonts w:ascii="Times New Roman" w:hAnsi="Times New Roman" w:cs="Times New Roman"/>
        </w:rPr>
        <w:t xml:space="preserve"> (New York: New Directions, 1963).</w:t>
      </w:r>
      <w:r>
        <w:rPr>
          <w:rFonts w:ascii="Times New Roman" w:hAnsi="Times New Roman" w:cs="Times New Roman"/>
        </w:rPr>
        <w:t xml:space="preserve"> See </w:t>
      </w:r>
      <w:r w:rsidRPr="00534AD0">
        <w:rPr>
          <w:rFonts w:ascii="Times New Roman" w:hAnsi="Times New Roman" w:cs="Times New Roman"/>
          <w:i/>
        </w:rPr>
        <w:t>Collected Poems</w:t>
      </w:r>
      <w:r>
        <w:rPr>
          <w:rFonts w:ascii="Times New Roman" w:hAnsi="Times New Roman" w:cs="Times New Roman"/>
        </w:rPr>
        <w:t>, 335-37.</w:t>
      </w:r>
    </w:p>
  </w:endnote>
  <w:endnote w:id="5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Oyer, </w:t>
      </w:r>
      <w:r w:rsidRPr="00D526C1">
        <w:rPr>
          <w:rFonts w:ascii="Times New Roman" w:hAnsi="Times New Roman" w:cs="Times New Roman"/>
          <w:i/>
        </w:rPr>
        <w:t>Spiritual Roots of Protest</w:t>
      </w:r>
      <w:r>
        <w:rPr>
          <w:rFonts w:ascii="Times New Roman" w:hAnsi="Times New Roman" w:cs="Times New Roman"/>
        </w:rPr>
        <w:t>, e.g. 102-106.</w:t>
      </w:r>
    </w:p>
  </w:endnote>
  <w:endnote w:id="52">
    <w:p w:rsidR="00997370" w:rsidRPr="00D526C1" w:rsidRDefault="00997370" w:rsidP="004044FC">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Milosz to Merton, 31 December 1964, </w:t>
      </w:r>
      <w:r w:rsidRPr="00D526C1">
        <w:rPr>
          <w:rFonts w:ascii="Times New Roman" w:hAnsi="Times New Roman" w:cs="Times New Roman"/>
          <w:i/>
        </w:rPr>
        <w:t>Striving Towards Being,</w:t>
      </w:r>
      <w:r w:rsidRPr="00D526C1">
        <w:rPr>
          <w:rFonts w:ascii="Times New Roman" w:hAnsi="Times New Roman" w:cs="Times New Roman"/>
        </w:rPr>
        <w:t xml:space="preserve"> 164-66.</w:t>
      </w:r>
    </w:p>
  </w:endnote>
  <w:endnote w:id="5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Milosz to Merton, 30 March 1965, </w:t>
      </w:r>
      <w:r w:rsidRPr="00D526C1">
        <w:rPr>
          <w:rFonts w:ascii="Times New Roman" w:hAnsi="Times New Roman" w:cs="Times New Roman"/>
          <w:i/>
        </w:rPr>
        <w:t>Striving Towards Being,</w:t>
      </w:r>
      <w:r w:rsidRPr="00D526C1">
        <w:rPr>
          <w:rFonts w:ascii="Times New Roman" w:hAnsi="Times New Roman" w:cs="Times New Roman"/>
        </w:rPr>
        <w:t xml:space="preserve"> 16</w:t>
      </w:r>
      <w:r>
        <w:rPr>
          <w:rFonts w:ascii="Times New Roman" w:hAnsi="Times New Roman" w:cs="Times New Roman"/>
        </w:rPr>
        <w:t>6</w:t>
      </w:r>
      <w:r w:rsidRPr="00D526C1">
        <w:rPr>
          <w:rFonts w:ascii="Times New Roman" w:hAnsi="Times New Roman" w:cs="Times New Roman"/>
        </w:rPr>
        <w:t>-70.</w:t>
      </w:r>
    </w:p>
  </w:endnote>
  <w:endnote w:id="5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Patricia McNeal, </w:t>
      </w:r>
      <w:r w:rsidRPr="00D526C1">
        <w:rPr>
          <w:rFonts w:ascii="Times New Roman" w:hAnsi="Times New Roman" w:cs="Times New Roman"/>
          <w:i/>
        </w:rPr>
        <w:t>Harder Than War: Catholic Peacemaking in Twentieth-Century America</w:t>
      </w:r>
      <w:r w:rsidRPr="00D526C1">
        <w:rPr>
          <w:rFonts w:ascii="Times New Roman" w:hAnsi="Times New Roman" w:cs="Times New Roman"/>
        </w:rPr>
        <w:t xml:space="preserve"> (New Brunswick, NJ: Rutgers University Press, 1992), 146.</w:t>
      </w:r>
    </w:p>
  </w:endnote>
  <w:endnote w:id="5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hyperlink r:id="rId1" w:history="1">
        <w:r w:rsidRPr="00D526C1">
          <w:rPr>
            <w:rStyle w:val="Hyperlink"/>
            <w:rFonts w:ascii="Times New Roman" w:hAnsi="Times New Roman" w:cs="Times New Roman"/>
          </w:rPr>
          <w:t>https://www.washingtonpost.com/local/vietnam-critics-end-was-the-start-of-familys-pain/2015/11/01/b50e1d54-7cdf-11e5-b575-d8dcfedb4ea1_story.html?utm_term=.c8c1a661c695</w:t>
        </w:r>
      </w:hyperlink>
      <w:r w:rsidRPr="00D526C1">
        <w:rPr>
          <w:rFonts w:ascii="Times New Roman" w:hAnsi="Times New Roman" w:cs="Times New Roman"/>
        </w:rPr>
        <w:t xml:space="preserve"> (accessed 23 May 2018)</w:t>
      </w:r>
    </w:p>
  </w:endnote>
  <w:endnote w:id="5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McNeal, </w:t>
      </w:r>
      <w:r w:rsidRPr="00D526C1">
        <w:rPr>
          <w:rFonts w:ascii="Times New Roman" w:hAnsi="Times New Roman" w:cs="Times New Roman"/>
          <w:i/>
        </w:rPr>
        <w:t>Harder Than War</w:t>
      </w:r>
      <w:r w:rsidRPr="00D526C1">
        <w:rPr>
          <w:rFonts w:ascii="Times New Roman" w:hAnsi="Times New Roman" w:cs="Times New Roman"/>
        </w:rPr>
        <w:t>, 147-48.</w:t>
      </w:r>
    </w:p>
  </w:endnote>
  <w:endnote w:id="57">
    <w:p w:rsidR="00997370" w:rsidRPr="00D526C1" w:rsidRDefault="00997370" w:rsidP="00ED1936">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Michael Mott, </w:t>
      </w:r>
      <w:r w:rsidRPr="00D526C1">
        <w:rPr>
          <w:rFonts w:ascii="Times New Roman" w:hAnsi="Times New Roman" w:cs="Times New Roman"/>
          <w:i/>
        </w:rPr>
        <w:t>The Seven Mountains of Thomas Merton</w:t>
      </w:r>
      <w:r w:rsidRPr="00D526C1">
        <w:rPr>
          <w:rFonts w:ascii="Times New Roman" w:hAnsi="Times New Roman" w:cs="Times New Roman"/>
        </w:rPr>
        <w:t xml:space="preserve"> (New York: Harcourt Brace, and Co., 1984), 427-</w:t>
      </w:r>
      <w:r>
        <w:rPr>
          <w:rFonts w:ascii="Times New Roman" w:hAnsi="Times New Roman" w:cs="Times New Roman"/>
        </w:rPr>
        <w:t>30</w:t>
      </w:r>
      <w:r w:rsidRPr="00D526C1">
        <w:rPr>
          <w:rFonts w:ascii="Times New Roman" w:hAnsi="Times New Roman" w:cs="Times New Roman"/>
        </w:rPr>
        <w:t>.</w:t>
      </w:r>
    </w:p>
  </w:endnote>
  <w:endnote w:id="5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Douglass to Merton, 3 Nov 1965. “James William Douglass” correspondence, Thomas Merton Center Archives (TMCA).</w:t>
      </w:r>
    </w:p>
  </w:endnote>
  <w:endnote w:id="5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Douglass, 6 Nov. 1965, </w:t>
      </w:r>
      <w:r w:rsidRPr="00D526C1">
        <w:rPr>
          <w:rFonts w:ascii="Times New Roman" w:hAnsi="Times New Roman" w:cs="Times New Roman"/>
          <w:i/>
        </w:rPr>
        <w:t>The Hidden Ground of Love</w:t>
      </w:r>
      <w:r w:rsidRPr="00D526C1">
        <w:rPr>
          <w:rFonts w:ascii="Times New Roman" w:hAnsi="Times New Roman" w:cs="Times New Roman"/>
        </w:rPr>
        <w:t xml:space="preserve">, 161. Self-immolation as protest was not new, especially in the Buddhist tradition, and Merton perhaps did not take into account the precedents on which they rested: Alice Herz (16 Mar, 1965) and Hiroko Hayasaki (12 Oct. 1965) had done so in the US against the Vietnam war; five Vietnamese Buddhist monks had self-immolated in protest of repression by the regime of Catholic Ngo Dinh Diem in the summer of 1963. </w:t>
      </w:r>
      <w:hyperlink r:id="rId2" w:history="1">
        <w:r w:rsidRPr="00D526C1">
          <w:rPr>
            <w:rStyle w:val="Hyperlink"/>
            <w:rFonts w:ascii="Times New Roman" w:hAnsi="Times New Roman" w:cs="Times New Roman"/>
          </w:rPr>
          <w:t>https://en.wikipedia.org/wiki/List_of_political_self-immolations</w:t>
        </w:r>
      </w:hyperlink>
      <w:r w:rsidRPr="00D526C1">
        <w:rPr>
          <w:rFonts w:ascii="Times New Roman" w:hAnsi="Times New Roman" w:cs="Times New Roman"/>
        </w:rPr>
        <w:t xml:space="preserve"> </w:t>
      </w:r>
    </w:p>
  </w:endnote>
  <w:endnote w:id="6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937053">
        <w:rPr>
          <w:rFonts w:ascii="Times New Roman" w:hAnsi="Times New Roman" w:cs="Times New Roman"/>
          <w:i/>
        </w:rPr>
        <w:t>Dancing in the Water of Life</w:t>
      </w:r>
      <w:r>
        <w:rPr>
          <w:rFonts w:ascii="Times New Roman" w:hAnsi="Times New Roman" w:cs="Times New Roman"/>
        </w:rPr>
        <w:t>, 11 Nov. 1965, 314.</w:t>
      </w:r>
    </w:p>
  </w:endnote>
  <w:endnote w:id="6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Douglass, 11 Nov. 1965, </w:t>
      </w:r>
      <w:r w:rsidRPr="00D526C1">
        <w:rPr>
          <w:rFonts w:ascii="Times New Roman" w:hAnsi="Times New Roman" w:cs="Times New Roman"/>
          <w:i/>
        </w:rPr>
        <w:t>Hidden Ground of Love</w:t>
      </w:r>
      <w:r w:rsidRPr="00D526C1">
        <w:rPr>
          <w:rFonts w:ascii="Times New Roman" w:hAnsi="Times New Roman" w:cs="Times New Roman"/>
        </w:rPr>
        <w:t>, 162.</w:t>
      </w:r>
    </w:p>
  </w:endnote>
  <w:endnote w:id="62">
    <w:p w:rsidR="00997370" w:rsidRPr="00D526C1" w:rsidRDefault="00997370" w:rsidP="000D277B">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Forest, 11 Nov. 1965, </w:t>
      </w:r>
      <w:r w:rsidRPr="00D526C1">
        <w:rPr>
          <w:rFonts w:ascii="Times New Roman" w:hAnsi="Times New Roman" w:cs="Times New Roman"/>
          <w:i/>
        </w:rPr>
        <w:t>Hidden Ground of Love</w:t>
      </w:r>
      <w:r w:rsidRPr="00D526C1">
        <w:rPr>
          <w:rFonts w:ascii="Times New Roman" w:hAnsi="Times New Roman" w:cs="Times New Roman"/>
        </w:rPr>
        <w:t>, 285-86.</w:t>
      </w:r>
    </w:p>
  </w:endnote>
  <w:endnote w:id="6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Forest, 19 Nov. 1965, </w:t>
      </w:r>
      <w:r w:rsidRPr="00D526C1">
        <w:rPr>
          <w:rFonts w:ascii="Times New Roman" w:hAnsi="Times New Roman" w:cs="Times New Roman"/>
          <w:i/>
        </w:rPr>
        <w:t>Hidden Ground of Love</w:t>
      </w:r>
      <w:r>
        <w:rPr>
          <w:rFonts w:ascii="Times New Roman" w:hAnsi="Times New Roman" w:cs="Times New Roman"/>
        </w:rPr>
        <w:t>, 288. A</w:t>
      </w:r>
      <w:r w:rsidRPr="00D526C1">
        <w:rPr>
          <w:rFonts w:ascii="Times New Roman" w:hAnsi="Times New Roman" w:cs="Times New Roman"/>
        </w:rPr>
        <w:t>lso</w:t>
      </w:r>
      <w:r>
        <w:rPr>
          <w:rFonts w:ascii="Times New Roman" w:hAnsi="Times New Roman" w:cs="Times New Roman"/>
        </w:rPr>
        <w:t>: “I think they are doing good work – apart from card-burning which they do not “sponsor” – but Tom Cornell is nevertheless the next most important member of the Catholic Peace Fellowship”</w:t>
      </w:r>
      <w:r w:rsidRPr="00D526C1">
        <w:rPr>
          <w:rFonts w:ascii="Times New Roman" w:hAnsi="Times New Roman" w:cs="Times New Roman"/>
        </w:rPr>
        <w:t xml:space="preserve"> </w:t>
      </w:r>
      <w:r>
        <w:rPr>
          <w:rFonts w:ascii="Times New Roman" w:hAnsi="Times New Roman" w:cs="Times New Roman"/>
        </w:rPr>
        <w:t>[</w:t>
      </w:r>
      <w:r w:rsidRPr="00D526C1">
        <w:rPr>
          <w:rFonts w:ascii="Times New Roman" w:hAnsi="Times New Roman" w:cs="Times New Roman"/>
          <w:i/>
        </w:rPr>
        <w:t>Dancing in the Water of Life</w:t>
      </w:r>
      <w:r>
        <w:rPr>
          <w:rFonts w:ascii="Times New Roman" w:hAnsi="Times New Roman" w:cs="Times New Roman"/>
        </w:rPr>
        <w:t>, 21 Nov. 1965, 318].</w:t>
      </w:r>
      <w:r w:rsidRPr="00D526C1">
        <w:rPr>
          <w:rFonts w:ascii="Times New Roman" w:hAnsi="Times New Roman" w:cs="Times New Roman"/>
        </w:rPr>
        <w:t xml:space="preserve"> A good example of the pressure on Merton to distance himself from the CPF is an 18 November 1965 letter from Justus George Lawler, who edited the magazine </w:t>
      </w:r>
      <w:r w:rsidRPr="00D526C1">
        <w:rPr>
          <w:rFonts w:ascii="Times New Roman" w:hAnsi="Times New Roman" w:cs="Times New Roman"/>
          <w:i/>
        </w:rPr>
        <w:t>Continuum</w:t>
      </w:r>
      <w:r w:rsidRPr="00D526C1">
        <w:rPr>
          <w:rFonts w:ascii="Times New Roman" w:hAnsi="Times New Roman" w:cs="Times New Roman"/>
        </w:rPr>
        <w:t xml:space="preserve"> and worked for Herder and Herder, one of Merton’s publishers. Lawler wrote: “I don’t know what is with the CPF, tho I suspect it a combination of dumb-kind youthfulness, prophetic OT simplism, and general discontent with the status quo. … I don’t think there is righteousness among the CPF people, but there is a kind of self-inflation with their own rhetoric, even among the kids a kind of intoxication at being on the side of truth, purity, honesty, etc. … Every poll has shown that support for the onslaught against North Vietnam has increased since the protests have grown more and more aggressive. This is a political fact, however unfortunate, that the CPF with its advocacy of draft-card burning and all these other stunts ought to consider.” The letter is located in</w:t>
      </w:r>
      <w:r>
        <w:rPr>
          <w:rFonts w:ascii="Times New Roman" w:hAnsi="Times New Roman" w:cs="Times New Roman"/>
        </w:rPr>
        <w:t xml:space="preserve"> the</w:t>
      </w:r>
      <w:r w:rsidRPr="00D526C1">
        <w:rPr>
          <w:rFonts w:ascii="Times New Roman" w:hAnsi="Times New Roman" w:cs="Times New Roman"/>
        </w:rPr>
        <w:t xml:space="preserve"> “James Fox” </w:t>
      </w:r>
      <w:r>
        <w:rPr>
          <w:rFonts w:ascii="Times New Roman" w:hAnsi="Times New Roman" w:cs="Times New Roman"/>
        </w:rPr>
        <w:t>file in “Publishers Correspondence:</w:t>
      </w:r>
      <w:r w:rsidRPr="00D526C1">
        <w:rPr>
          <w:rFonts w:ascii="Times New Roman" w:hAnsi="Times New Roman" w:cs="Times New Roman"/>
        </w:rPr>
        <w:t xml:space="preserve"> Herder and Herder,</w:t>
      </w:r>
      <w:r>
        <w:rPr>
          <w:rFonts w:ascii="Times New Roman" w:hAnsi="Times New Roman" w:cs="Times New Roman"/>
        </w:rPr>
        <w:t>”</w:t>
      </w:r>
      <w:r w:rsidRPr="00D526C1">
        <w:rPr>
          <w:rFonts w:ascii="Times New Roman" w:hAnsi="Times New Roman" w:cs="Times New Roman"/>
        </w:rPr>
        <w:t xml:space="preserve"> TMCA, suggesting it found its way to the abbot’s hands, with the potential to influence the </w:t>
      </w:r>
      <w:r>
        <w:rPr>
          <w:rFonts w:ascii="Times New Roman" w:hAnsi="Times New Roman" w:cs="Times New Roman"/>
        </w:rPr>
        <w:t>a</w:t>
      </w:r>
      <w:r w:rsidRPr="00D526C1">
        <w:rPr>
          <w:rFonts w:ascii="Times New Roman" w:hAnsi="Times New Roman" w:cs="Times New Roman"/>
        </w:rPr>
        <w:t>bbot’s view of the CPF and perhaps fuel pressure for Merton to distance himself from it.</w:t>
      </w:r>
    </w:p>
  </w:endnote>
  <w:endnote w:id="6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Pr>
          <w:rFonts w:ascii="Times New Roman" w:hAnsi="Times New Roman" w:cs="Times New Roman"/>
        </w:rPr>
        <w:t xml:space="preserve">, </w:t>
      </w:r>
      <w:r w:rsidRPr="00D526C1">
        <w:rPr>
          <w:rFonts w:ascii="Times New Roman" w:hAnsi="Times New Roman" w:cs="Times New Roman"/>
        </w:rPr>
        <w:t>n.d., 341.</w:t>
      </w:r>
    </w:p>
  </w:endnote>
  <w:endnote w:id="6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21 Nov. 1965, 318.</w:t>
      </w:r>
    </w:p>
  </w:endnote>
  <w:endnote w:id="6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Pr>
          <w:rFonts w:ascii="Times New Roman" w:hAnsi="Times New Roman" w:cs="Times New Roman"/>
        </w:rPr>
        <w:t>, 21 Nov. 1965, 3</w:t>
      </w:r>
      <w:r w:rsidRPr="00D526C1">
        <w:rPr>
          <w:rFonts w:ascii="Times New Roman" w:hAnsi="Times New Roman" w:cs="Times New Roman"/>
        </w:rPr>
        <w:t>18.</w:t>
      </w:r>
    </w:p>
  </w:endnote>
  <w:endnote w:id="6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Forest, 3 Dec. 1965, </w:t>
      </w:r>
      <w:r w:rsidRPr="00D526C1">
        <w:rPr>
          <w:rFonts w:ascii="Times New Roman" w:hAnsi="Times New Roman" w:cs="Times New Roman"/>
          <w:i/>
        </w:rPr>
        <w:t>Hidden Ground of Love</w:t>
      </w:r>
      <w:r w:rsidRPr="00D526C1">
        <w:rPr>
          <w:rFonts w:ascii="Times New Roman" w:hAnsi="Times New Roman" w:cs="Times New Roman"/>
        </w:rPr>
        <w:t>, 289-90.</w:t>
      </w:r>
    </w:p>
  </w:endnote>
  <w:endnote w:id="6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30 Dec. 1965, 328.</w:t>
      </w:r>
    </w:p>
  </w:endnote>
  <w:endnote w:id="6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20 Nov. 1965, 317.</w:t>
      </w:r>
    </w:p>
  </w:endnote>
  <w:endnote w:id="7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21 Nov. 1965, 318.</w:t>
      </w:r>
    </w:p>
  </w:endnote>
  <w:endnote w:id="7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These pages are published in a separate section titled “Some Personal Notes” at the end of </w:t>
      </w:r>
      <w:r w:rsidRPr="00D526C1">
        <w:rPr>
          <w:rFonts w:ascii="Times New Roman" w:hAnsi="Times New Roman" w:cs="Times New Roman"/>
          <w:i/>
        </w:rPr>
        <w:t>Dancing in the Water of Life</w:t>
      </w:r>
      <w:r w:rsidRPr="00D526C1">
        <w:rPr>
          <w:rFonts w:ascii="Times New Roman" w:hAnsi="Times New Roman" w:cs="Times New Roman"/>
        </w:rPr>
        <w:t>, 340-43, 347-48. Due to Merton’s habit of writing initial journal entries on right-hand facing pages and inserting later comments on the left-hand facing pages, the published version fails to capture the actual flow of his writing.  Examination of the original manuscript copy of Merton’s “Notebook 17” in the TMCA is needed to accurately interpret these entries. The material on pages 340-43 is not dated, but reference to John Heidbrink’s letter indicates Merton began these entries November 20 or later. Material on pages 347-48</w:t>
      </w:r>
      <w:r>
        <w:rPr>
          <w:rFonts w:ascii="Times New Roman" w:hAnsi="Times New Roman" w:cs="Times New Roman"/>
        </w:rPr>
        <w:t>, inspired by reflections on Rainer Maria Rilke,</w:t>
      </w:r>
      <w:r w:rsidRPr="00D526C1">
        <w:rPr>
          <w:rFonts w:ascii="Times New Roman" w:hAnsi="Times New Roman" w:cs="Times New Roman"/>
        </w:rPr>
        <w:t xml:space="preserve"> is dated December 2 and 4.</w:t>
      </w:r>
    </w:p>
  </w:endnote>
  <w:endnote w:id="72">
    <w:p w:rsidR="00997370" w:rsidRPr="00996893" w:rsidRDefault="00997370">
      <w:pPr>
        <w:pStyle w:val="EndnoteText"/>
        <w:rPr>
          <w:rFonts w:ascii="Times New Roman" w:hAnsi="Times New Roman" w:cs="Times New Roman"/>
        </w:rPr>
      </w:pPr>
      <w:r w:rsidRPr="00996893">
        <w:rPr>
          <w:rStyle w:val="EndnoteReference"/>
          <w:rFonts w:ascii="Times New Roman" w:hAnsi="Times New Roman" w:cs="Times New Roman"/>
        </w:rPr>
        <w:endnoteRef/>
      </w:r>
      <w:r w:rsidRPr="00996893">
        <w:rPr>
          <w:rFonts w:ascii="Times New Roman" w:hAnsi="Times New Roman" w:cs="Times New Roman"/>
        </w:rPr>
        <w:t xml:space="preserve"> The published version transcribed this word as “akin,” but examining the original shows it to be “alien.”</w:t>
      </w:r>
    </w:p>
  </w:endnote>
  <w:endnote w:id="7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xml:space="preserve">, </w:t>
      </w:r>
      <w:r>
        <w:rPr>
          <w:rFonts w:ascii="Times New Roman" w:hAnsi="Times New Roman" w:cs="Times New Roman"/>
        </w:rPr>
        <w:t xml:space="preserve">n.d., </w:t>
      </w:r>
      <w:r w:rsidRPr="00D526C1">
        <w:rPr>
          <w:rFonts w:ascii="Times New Roman" w:hAnsi="Times New Roman" w:cs="Times New Roman"/>
        </w:rPr>
        <w:t>341-43.</w:t>
      </w:r>
    </w:p>
  </w:endnote>
  <w:endnote w:id="7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xml:space="preserve">, </w:t>
      </w:r>
      <w:r>
        <w:rPr>
          <w:rFonts w:ascii="Times New Roman" w:hAnsi="Times New Roman" w:cs="Times New Roman"/>
        </w:rPr>
        <w:t xml:space="preserve">2 Dec. 1965 and 4 Dec. 1965, </w:t>
      </w:r>
      <w:r w:rsidRPr="00D526C1">
        <w:rPr>
          <w:rFonts w:ascii="Times New Roman" w:hAnsi="Times New Roman" w:cs="Times New Roman"/>
        </w:rPr>
        <w:t>347-48.</w:t>
      </w:r>
    </w:p>
  </w:endnote>
  <w:endnote w:id="7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3 Dec. 1965, 321.</w:t>
      </w:r>
    </w:p>
  </w:endnote>
  <w:endnote w:id="76">
    <w:p w:rsidR="00997370" w:rsidRPr="00D526C1" w:rsidRDefault="00997370" w:rsidP="00C70063">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w:t>
      </w:r>
      <w:r>
        <w:rPr>
          <w:rFonts w:ascii="Times New Roman" w:hAnsi="Times New Roman" w:cs="Times New Roman"/>
        </w:rPr>
        <w:t xml:space="preserve"> to Douglass</w:t>
      </w:r>
      <w:r w:rsidRPr="00D526C1">
        <w:rPr>
          <w:rFonts w:ascii="Times New Roman" w:hAnsi="Times New Roman" w:cs="Times New Roman"/>
        </w:rPr>
        <w:t xml:space="preserve">, </w:t>
      </w:r>
      <w:r>
        <w:rPr>
          <w:rFonts w:ascii="Times New Roman" w:hAnsi="Times New Roman" w:cs="Times New Roman"/>
        </w:rPr>
        <w:t>6</w:t>
      </w:r>
      <w:r w:rsidRPr="00D526C1">
        <w:rPr>
          <w:rFonts w:ascii="Times New Roman" w:hAnsi="Times New Roman" w:cs="Times New Roman"/>
        </w:rPr>
        <w:t xml:space="preserve"> Nov</w:t>
      </w:r>
      <w:r>
        <w:rPr>
          <w:rFonts w:ascii="Times New Roman" w:hAnsi="Times New Roman" w:cs="Times New Roman"/>
        </w:rPr>
        <w:t>.</w:t>
      </w:r>
      <w:r w:rsidRPr="00D526C1">
        <w:rPr>
          <w:rFonts w:ascii="Times New Roman" w:hAnsi="Times New Roman" w:cs="Times New Roman"/>
        </w:rPr>
        <w:t xml:space="preserve"> 1965, </w:t>
      </w:r>
      <w:r w:rsidRPr="00937053">
        <w:rPr>
          <w:rFonts w:ascii="Times New Roman" w:hAnsi="Times New Roman" w:cs="Times New Roman"/>
          <w:i/>
        </w:rPr>
        <w:t>Hidden Ground of Love</w:t>
      </w:r>
      <w:r>
        <w:rPr>
          <w:rFonts w:ascii="Times New Roman" w:hAnsi="Times New Roman" w:cs="Times New Roman"/>
        </w:rPr>
        <w:t>, 161</w:t>
      </w:r>
      <w:r w:rsidRPr="00D526C1">
        <w:rPr>
          <w:rFonts w:ascii="Times New Roman" w:hAnsi="Times New Roman" w:cs="Times New Roman"/>
        </w:rPr>
        <w:t>.</w:t>
      </w:r>
    </w:p>
  </w:endnote>
  <w:endnote w:id="7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James Morrissey, 21 Nov. 1965, “James Morrissey” correspondence, TMCA.</w:t>
      </w:r>
    </w:p>
  </w:endnote>
  <w:endnote w:id="7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Louisville </w:t>
      </w:r>
      <w:r w:rsidRPr="00D526C1">
        <w:rPr>
          <w:rFonts w:ascii="Times New Roman" w:hAnsi="Times New Roman" w:cs="Times New Roman"/>
          <w:i/>
        </w:rPr>
        <w:t>Courier-Journal Magazine</w:t>
      </w:r>
      <w:r w:rsidRPr="00D526C1">
        <w:rPr>
          <w:rFonts w:ascii="Times New Roman" w:hAnsi="Times New Roman" w:cs="Times New Roman"/>
        </w:rPr>
        <w:t>, Sunday, 23 Jan. 1966, copy in TM</w:t>
      </w:r>
      <w:r>
        <w:rPr>
          <w:rFonts w:ascii="Times New Roman" w:hAnsi="Times New Roman" w:cs="Times New Roman"/>
        </w:rPr>
        <w:t>C</w:t>
      </w:r>
      <w:r w:rsidRPr="00D526C1">
        <w:rPr>
          <w:rFonts w:ascii="Times New Roman" w:hAnsi="Times New Roman" w:cs="Times New Roman"/>
        </w:rPr>
        <w:t xml:space="preserve">A. The author of the article reported to Merton that the AP story “was carried by practically every major newspaper in the country” including the Baltimore </w:t>
      </w:r>
      <w:r w:rsidRPr="00D526C1">
        <w:rPr>
          <w:rFonts w:ascii="Times New Roman" w:hAnsi="Times New Roman" w:cs="Times New Roman"/>
          <w:i/>
        </w:rPr>
        <w:t>Sun</w:t>
      </w:r>
      <w:r w:rsidRPr="00D526C1">
        <w:rPr>
          <w:rFonts w:ascii="Times New Roman" w:hAnsi="Times New Roman" w:cs="Times New Roman"/>
        </w:rPr>
        <w:t xml:space="preserve">, The New York </w:t>
      </w:r>
      <w:r w:rsidRPr="00D526C1">
        <w:rPr>
          <w:rFonts w:ascii="Times New Roman" w:hAnsi="Times New Roman" w:cs="Times New Roman"/>
          <w:i/>
        </w:rPr>
        <w:t>Times</w:t>
      </w:r>
      <w:r w:rsidRPr="00D526C1">
        <w:rPr>
          <w:rFonts w:ascii="Times New Roman" w:hAnsi="Times New Roman" w:cs="Times New Roman"/>
        </w:rPr>
        <w:t xml:space="preserve">, and </w:t>
      </w:r>
      <w:r w:rsidRPr="00D526C1">
        <w:rPr>
          <w:rFonts w:ascii="Times New Roman" w:hAnsi="Times New Roman" w:cs="Times New Roman"/>
          <w:i/>
        </w:rPr>
        <w:t>Newsweek</w:t>
      </w:r>
      <w:r w:rsidRPr="00D526C1">
        <w:rPr>
          <w:rFonts w:ascii="Times New Roman" w:hAnsi="Times New Roman" w:cs="Times New Roman"/>
        </w:rPr>
        <w:t>.  James Morrissey to Merton, 8 Feb. 1966, “James Morrissey” correspondence, TMCA.</w:t>
      </w:r>
    </w:p>
  </w:endnote>
  <w:endnote w:id="7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Copy sent to Jim Douglass 24 Nov. 1965 per </w:t>
      </w:r>
      <w:r w:rsidRPr="00D526C1">
        <w:rPr>
          <w:rFonts w:ascii="Times New Roman" w:hAnsi="Times New Roman" w:cs="Times New Roman"/>
          <w:i/>
        </w:rPr>
        <w:t>Hidden Ground of Love</w:t>
      </w:r>
      <w:r w:rsidRPr="00D526C1">
        <w:rPr>
          <w:rFonts w:ascii="Times New Roman" w:hAnsi="Times New Roman" w:cs="Times New Roman"/>
        </w:rPr>
        <w:t xml:space="preserve">, 162. Merton indicates he would not send it to the </w:t>
      </w:r>
      <w:r w:rsidRPr="00D526C1">
        <w:rPr>
          <w:rFonts w:ascii="Times New Roman" w:hAnsi="Times New Roman" w:cs="Times New Roman"/>
          <w:i/>
        </w:rPr>
        <w:t>Catholic Worker</w:t>
      </w:r>
      <w:r w:rsidRPr="00D526C1">
        <w:rPr>
          <w:rFonts w:ascii="Times New Roman" w:hAnsi="Times New Roman" w:cs="Times New Roman"/>
        </w:rPr>
        <w:t xml:space="preserve"> fearing that would “antagonize” those at the FOR and CFP. Douglass submitted the article to the diocesan paper, </w:t>
      </w:r>
      <w:r w:rsidRPr="00D526C1">
        <w:rPr>
          <w:rFonts w:ascii="Times New Roman" w:hAnsi="Times New Roman" w:cs="Times New Roman"/>
          <w:i/>
        </w:rPr>
        <w:t>Pittsburgh Catholic</w:t>
      </w:r>
      <w:r w:rsidRPr="00D526C1">
        <w:rPr>
          <w:rFonts w:ascii="Times New Roman" w:hAnsi="Times New Roman" w:cs="Times New Roman"/>
        </w:rPr>
        <w:t xml:space="preserve">, which Douglass indicates published it—the only </w:t>
      </w:r>
      <w:r>
        <w:rPr>
          <w:rFonts w:ascii="Times New Roman" w:hAnsi="Times New Roman" w:cs="Times New Roman"/>
        </w:rPr>
        <w:t xml:space="preserve">currently </w:t>
      </w:r>
      <w:r w:rsidRPr="00D526C1">
        <w:rPr>
          <w:rFonts w:ascii="Times New Roman" w:hAnsi="Times New Roman" w:cs="Times New Roman"/>
        </w:rPr>
        <w:t>known publication of it during Merton’s lifetime. Douglass to William H. Shannon, 12 Jun. 1983,</w:t>
      </w:r>
      <w:r>
        <w:rPr>
          <w:rFonts w:ascii="Times New Roman" w:hAnsi="Times New Roman" w:cs="Times New Roman"/>
        </w:rPr>
        <w:t xml:space="preserve">”James </w:t>
      </w:r>
      <w:r w:rsidRPr="00D526C1">
        <w:rPr>
          <w:rFonts w:ascii="Times New Roman" w:hAnsi="Times New Roman" w:cs="Times New Roman"/>
        </w:rPr>
        <w:t>Douglass</w:t>
      </w:r>
      <w:r>
        <w:rPr>
          <w:rFonts w:ascii="Times New Roman" w:hAnsi="Times New Roman" w:cs="Times New Roman"/>
        </w:rPr>
        <w:t>”</w:t>
      </w:r>
      <w:r w:rsidRPr="00D526C1">
        <w:rPr>
          <w:rFonts w:ascii="Times New Roman" w:hAnsi="Times New Roman" w:cs="Times New Roman"/>
        </w:rPr>
        <w:t xml:space="preserve"> </w:t>
      </w:r>
      <w:r>
        <w:rPr>
          <w:rFonts w:ascii="Times New Roman" w:hAnsi="Times New Roman" w:cs="Times New Roman"/>
        </w:rPr>
        <w:t>c</w:t>
      </w:r>
      <w:r w:rsidRPr="00D526C1">
        <w:rPr>
          <w:rFonts w:ascii="Times New Roman" w:hAnsi="Times New Roman" w:cs="Times New Roman"/>
        </w:rPr>
        <w:t xml:space="preserve">orrespondence, TMCA. It was published posthumously in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xml:space="preserve">, 67-69. These two documents are undoubtedly what Merton refers to in his “Personal Notes” written in the latter weeks of November 1965: “Even when writing the inadequate ‘statement’ on Peace and Protest, realized the big hole in it. The short version is ok for public, says little.” </w:t>
      </w:r>
      <w:r w:rsidRPr="00D526C1">
        <w:rPr>
          <w:rFonts w:ascii="Times New Roman" w:hAnsi="Times New Roman" w:cs="Times New Roman"/>
          <w:i/>
        </w:rPr>
        <w:t>Dancing in the Water of Life</w:t>
      </w:r>
      <w:r>
        <w:rPr>
          <w:rFonts w:ascii="Times New Roman" w:hAnsi="Times New Roman" w:cs="Times New Roman"/>
        </w:rPr>
        <w:t>, n.d., 3</w:t>
      </w:r>
      <w:r w:rsidRPr="00D526C1">
        <w:rPr>
          <w:rFonts w:ascii="Times New Roman" w:hAnsi="Times New Roman" w:cs="Times New Roman"/>
        </w:rPr>
        <w:t>42.</w:t>
      </w:r>
    </w:p>
  </w:endnote>
  <w:endnote w:id="8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Continuum</w:t>
      </w:r>
      <w:r w:rsidRPr="00D526C1">
        <w:rPr>
          <w:rFonts w:ascii="Times New Roman" w:hAnsi="Times New Roman" w:cs="Times New Roman"/>
        </w:rPr>
        <w:t xml:space="preserve">, Winter 1966 (Vol. 3, Issue 4), 509-512. [Note:  Vol. 3, Issue 3 is Autumn 1965; Vol. 4, Issue 1 is Spring 1966, so this appeared in the early months of 1966, not at the end of 1966.] Merton also included this version in </w:t>
      </w:r>
      <w:r w:rsidRPr="00D526C1">
        <w:rPr>
          <w:rFonts w:ascii="Times New Roman" w:hAnsi="Times New Roman" w:cs="Times New Roman"/>
          <w:i/>
        </w:rPr>
        <w:t>Faith and Violence: Christian Teaching and Christian Practice</w:t>
      </w:r>
      <w:r w:rsidRPr="00D526C1">
        <w:rPr>
          <w:rFonts w:ascii="Times New Roman" w:hAnsi="Times New Roman" w:cs="Times New Roman"/>
        </w:rPr>
        <w:t xml:space="preserve"> (Notre Dame, IN: University of Notre Dame Press, 19</w:t>
      </w:r>
      <w:r>
        <w:rPr>
          <w:rFonts w:ascii="Times New Roman" w:hAnsi="Times New Roman" w:cs="Times New Roman"/>
        </w:rPr>
        <w:t>6</w:t>
      </w:r>
      <w:r w:rsidRPr="00D526C1">
        <w:rPr>
          <w:rFonts w:ascii="Times New Roman" w:hAnsi="Times New Roman" w:cs="Times New Roman"/>
        </w:rPr>
        <w:t>8), 40-46.</w:t>
      </w:r>
    </w:p>
    <w:p w:rsidR="00997370" w:rsidRPr="00D526C1" w:rsidRDefault="00997370">
      <w:pPr>
        <w:pStyle w:val="EndnoteText"/>
        <w:rPr>
          <w:rFonts w:ascii="Times New Roman" w:hAnsi="Times New Roman" w:cs="Times New Roman"/>
        </w:rPr>
      </w:pPr>
      <w:r w:rsidRPr="00D526C1">
        <w:rPr>
          <w:rFonts w:ascii="Times New Roman" w:hAnsi="Times New Roman" w:cs="Times New Roman"/>
        </w:rPr>
        <w:t xml:space="preserve">     Merton’s rationale for opposing draft card burning had changed between the November 1965 versions and the winter 1966 version three months later. The first two both state, “I do not advocate the burning of draft cards. It is not my opinion that the law is so unjust that it calls for civil disobedience.” The </w:t>
      </w:r>
      <w:r>
        <w:rPr>
          <w:rFonts w:ascii="Times New Roman" w:hAnsi="Times New Roman" w:cs="Times New Roman"/>
          <w:i/>
        </w:rPr>
        <w:t>Continuum</w:t>
      </w:r>
      <w:r w:rsidRPr="00D526C1">
        <w:rPr>
          <w:rFonts w:ascii="Times New Roman" w:hAnsi="Times New Roman" w:cs="Times New Roman"/>
        </w:rPr>
        <w:t xml:space="preserve"> version states, “I do not adv</w:t>
      </w:r>
      <w:r>
        <w:rPr>
          <w:rFonts w:ascii="Times New Roman" w:hAnsi="Times New Roman" w:cs="Times New Roman"/>
        </w:rPr>
        <w:t>ocate the burning of draft cards;</w:t>
      </w:r>
      <w:r w:rsidRPr="00D526C1">
        <w:rPr>
          <w:rFonts w:ascii="Times New Roman" w:hAnsi="Times New Roman" w:cs="Times New Roman"/>
        </w:rPr>
        <w:t xml:space="preserve"> I can understand the arguments of those who have burned their cards. I just do not know if their position i</w:t>
      </w:r>
      <w:r>
        <w:rPr>
          <w:rFonts w:ascii="Times New Roman" w:hAnsi="Times New Roman" w:cs="Times New Roman"/>
        </w:rPr>
        <w:t>s</w:t>
      </w:r>
      <w:r w:rsidRPr="00D526C1">
        <w:rPr>
          <w:rFonts w:ascii="Times New Roman" w:hAnsi="Times New Roman" w:cs="Times New Roman"/>
        </w:rPr>
        <w:t xml:space="preserve"> comprehensible to a lot of frightened and confused people.” All three then call for protest to “give a clear and reasonable account of itself,” and the last two versions also go on to warn of ambiguity in the message of protest.  The change in rationale for opposing draft card burning most likely originated from Merton’s interactions with Tom Cornell on the topic. Cornell had published a statement in the 19 November 1965 </w:t>
      </w:r>
      <w:r w:rsidRPr="00D526C1">
        <w:rPr>
          <w:rFonts w:ascii="Times New Roman" w:hAnsi="Times New Roman" w:cs="Times New Roman"/>
          <w:i/>
        </w:rPr>
        <w:t xml:space="preserve">Commonweal </w:t>
      </w:r>
      <w:r w:rsidRPr="00D526C1">
        <w:rPr>
          <w:rFonts w:ascii="Times New Roman" w:hAnsi="Times New Roman" w:cs="Times New Roman"/>
        </w:rPr>
        <w:t>issue which Merton described as “lucid” (</w:t>
      </w:r>
      <w:r w:rsidRPr="00D526C1">
        <w:rPr>
          <w:rFonts w:ascii="Times New Roman" w:hAnsi="Times New Roman" w:cs="Times New Roman"/>
          <w:i/>
        </w:rPr>
        <w:t>Dancing in the Water of Life</w:t>
      </w:r>
      <w:r w:rsidRPr="00D526C1">
        <w:rPr>
          <w:rFonts w:ascii="Times New Roman" w:hAnsi="Times New Roman" w:cs="Times New Roman"/>
        </w:rPr>
        <w:t xml:space="preserve">, 20 Nov. 1965, 317) and “the first real information I have on the positive arguments for card burning” (Merton to Jim Forest, 19 Nov. 1965, </w:t>
      </w:r>
      <w:r w:rsidRPr="00D526C1">
        <w:rPr>
          <w:rFonts w:ascii="Times New Roman" w:hAnsi="Times New Roman" w:cs="Times New Roman"/>
          <w:i/>
        </w:rPr>
        <w:t>Hidden Ground of Love</w:t>
      </w:r>
      <w:r w:rsidRPr="00D526C1">
        <w:rPr>
          <w:rFonts w:ascii="Times New Roman" w:hAnsi="Times New Roman" w:cs="Times New Roman"/>
        </w:rPr>
        <w:t>, 287). Merton also directly corresponded</w:t>
      </w:r>
      <w:r>
        <w:rPr>
          <w:rFonts w:ascii="Times New Roman" w:hAnsi="Times New Roman" w:cs="Times New Roman"/>
        </w:rPr>
        <w:t xml:space="preserve"> with</w:t>
      </w:r>
      <w:r w:rsidRPr="00D526C1">
        <w:rPr>
          <w:rFonts w:ascii="Times New Roman" w:hAnsi="Times New Roman" w:cs="Times New Roman"/>
        </w:rPr>
        <w:t xml:space="preserve"> Cornell on the topic (Cornell to Merton, 22 Nov. 1965; Merton to Cornell, 5 Dec. 1965; both in “Thomas Cornell</w:t>
      </w:r>
      <w:r>
        <w:rPr>
          <w:rFonts w:ascii="Times New Roman" w:hAnsi="Times New Roman" w:cs="Times New Roman"/>
        </w:rPr>
        <w:t>” correspondence file,</w:t>
      </w:r>
      <w:r w:rsidRPr="00D526C1">
        <w:rPr>
          <w:rFonts w:ascii="Times New Roman" w:hAnsi="Times New Roman" w:cs="Times New Roman"/>
        </w:rPr>
        <w:t xml:space="preserve"> TMCA). The gist of this correspondence is Merton’s acceptance of Cornell’s action as something required by his personal conscience, but something that also carried an ambiguous public message with the potential to hinder the CPF’s mission.</w:t>
      </w:r>
    </w:p>
  </w:endnote>
  <w:endnote w:id="8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Forest sent it to the CPF’s “press list and main contacts,” Forest to Merton, 22 Dec. 1965, “James Forest” correspondence, TMCA. </w:t>
      </w:r>
    </w:p>
  </w:endnote>
  <w:endnote w:id="8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Forest reported back to Merton of coverage as the “lead story of the day” by the NCWC [National Catholic Welfare Council, a Catholic news service] and “front page coverage” by </w:t>
      </w:r>
      <w:r w:rsidRPr="00D526C1">
        <w:rPr>
          <w:rFonts w:ascii="Times New Roman" w:hAnsi="Times New Roman" w:cs="Times New Roman"/>
          <w:i/>
        </w:rPr>
        <w:t>The Catholic Messenger</w:t>
      </w:r>
      <w:r w:rsidRPr="00D526C1">
        <w:rPr>
          <w:rFonts w:ascii="Times New Roman" w:hAnsi="Times New Roman" w:cs="Times New Roman"/>
        </w:rPr>
        <w:t xml:space="preserve">, presumably the diocesan paper of Davenport, IA. He anticipated a story from the RNS [Religious News </w:t>
      </w:r>
      <w:r>
        <w:rPr>
          <w:rFonts w:ascii="Times New Roman" w:hAnsi="Times New Roman" w:cs="Times New Roman"/>
        </w:rPr>
        <w:t>Service], but had not seen one</w:t>
      </w:r>
      <w:r w:rsidRPr="00D526C1">
        <w:rPr>
          <w:rFonts w:ascii="Times New Roman" w:hAnsi="Times New Roman" w:cs="Times New Roman"/>
        </w:rPr>
        <w:t xml:space="preserve"> </w:t>
      </w:r>
      <w:r>
        <w:rPr>
          <w:rFonts w:ascii="Times New Roman" w:hAnsi="Times New Roman" w:cs="Times New Roman"/>
        </w:rPr>
        <w:t xml:space="preserve">(Jim Forest to Merton, 6 Jan. 1965; “James Forest” correspondence, TCMA). </w:t>
      </w:r>
      <w:r w:rsidRPr="00D526C1">
        <w:rPr>
          <w:rFonts w:ascii="Times New Roman" w:hAnsi="Times New Roman" w:cs="Times New Roman"/>
        </w:rPr>
        <w:t xml:space="preserve">Since the NCWC was mainly a news service, not for popular consumption, the </w:t>
      </w:r>
      <w:r w:rsidRPr="00D526C1">
        <w:rPr>
          <w:rFonts w:ascii="Times New Roman" w:hAnsi="Times New Roman" w:cs="Times New Roman"/>
          <w:i/>
        </w:rPr>
        <w:t>Messenger</w:t>
      </w:r>
      <w:r w:rsidRPr="00D526C1">
        <w:rPr>
          <w:rFonts w:ascii="Times New Roman" w:hAnsi="Times New Roman" w:cs="Times New Roman"/>
        </w:rPr>
        <w:t xml:space="preserve"> had limited readership, and other known coverage was truncated, it would seem Merton’s statement did not receive wide readership. This may be due in part to being overshadowed by the mid-December release of the Vatican Council statement on “The Church in the Modern World,” which received extensive coverage in the Catholic press that December and January.</w:t>
      </w:r>
    </w:p>
  </w:endnote>
  <w:endnote w:id="8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National Catholic Reporter</w:t>
      </w:r>
      <w:r w:rsidRPr="00D526C1">
        <w:rPr>
          <w:rFonts w:ascii="Times New Roman" w:hAnsi="Times New Roman" w:cs="Times New Roman"/>
        </w:rPr>
        <w:t xml:space="preserve">, 12 Jan. 1966, </w:t>
      </w:r>
      <w:r>
        <w:rPr>
          <w:rFonts w:ascii="Times New Roman" w:hAnsi="Times New Roman" w:cs="Times New Roman"/>
        </w:rPr>
        <w:t>7</w:t>
      </w:r>
      <w:r w:rsidRPr="00D526C1">
        <w:rPr>
          <w:rFonts w:ascii="Times New Roman" w:hAnsi="Times New Roman" w:cs="Times New Roman"/>
        </w:rPr>
        <w:t xml:space="preserve">; </w:t>
      </w:r>
      <w:r w:rsidRPr="00D526C1">
        <w:rPr>
          <w:rFonts w:ascii="Times New Roman" w:hAnsi="Times New Roman" w:cs="Times New Roman"/>
          <w:i/>
        </w:rPr>
        <w:t>The Record</w:t>
      </w:r>
      <w:r w:rsidRPr="00D526C1">
        <w:rPr>
          <w:rFonts w:ascii="Times New Roman" w:hAnsi="Times New Roman" w:cs="Times New Roman"/>
        </w:rPr>
        <w:t>, Louisville, KY, 30 Dec. 1965.</w:t>
      </w:r>
    </w:p>
  </w:endnote>
  <w:endnote w:id="8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The Road to Joy: Letters to New and Old Friends</w:t>
      </w:r>
      <w:r w:rsidRPr="00D526C1">
        <w:rPr>
          <w:rFonts w:ascii="Times New Roman" w:hAnsi="Times New Roman" w:cs="Times New Roman"/>
        </w:rPr>
        <w:t xml:space="preserve"> (New York: Farrar, Straus, Giroux, 1989), 92. There is no indication in TMCA files as to when he may have sent it or to whom.</w:t>
      </w:r>
    </w:p>
  </w:endnote>
  <w:endnote w:id="8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Goss-Mayr, along with Jim Douglass, had visited Merton on 22 Oct. 1965 during which she “urged me … to write more on non-violence” [</w:t>
      </w:r>
      <w:r w:rsidRPr="00D526C1">
        <w:rPr>
          <w:rFonts w:ascii="Times New Roman" w:hAnsi="Times New Roman" w:cs="Times New Roman"/>
          <w:i/>
        </w:rPr>
        <w:t>Dancing in the Water of Life</w:t>
      </w:r>
      <w:r w:rsidRPr="00D526C1">
        <w:rPr>
          <w:rFonts w:ascii="Times New Roman" w:hAnsi="Times New Roman" w:cs="Times New Roman"/>
        </w:rPr>
        <w:t xml:space="preserve">, 23 Oct. 1965, 308]. She then wrote him early December asking for an article on “Demut” (humility) for her periodical </w:t>
      </w:r>
      <w:r w:rsidRPr="00D526C1">
        <w:rPr>
          <w:rFonts w:ascii="Times New Roman" w:hAnsi="Times New Roman" w:cs="Times New Roman"/>
          <w:i/>
        </w:rPr>
        <w:t>Christ in der Welt</w:t>
      </w:r>
      <w:r w:rsidRPr="00D526C1">
        <w:rPr>
          <w:rFonts w:ascii="Times New Roman" w:hAnsi="Times New Roman" w:cs="Times New Roman"/>
        </w:rPr>
        <w:t xml:space="preserve"> [acknowledged in Merton to Goss-Mayr, 8 Dec. 1965, </w:t>
      </w:r>
      <w:r w:rsidRPr="00D526C1">
        <w:rPr>
          <w:rFonts w:ascii="Times New Roman" w:hAnsi="Times New Roman" w:cs="Times New Roman"/>
          <w:i/>
        </w:rPr>
        <w:t>Hidden Ground of Love</w:t>
      </w:r>
      <w:r w:rsidRPr="00D526C1">
        <w:rPr>
          <w:rFonts w:ascii="Times New Roman" w:hAnsi="Times New Roman" w:cs="Times New Roman"/>
        </w:rPr>
        <w:t>, 336.</w:t>
      </w:r>
    </w:p>
  </w:endnote>
  <w:endnote w:id="8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Sent to Goss-Mayr on 14 January 1966 [Merton to Goss-Mayr, 14 Jan. 1966, </w:t>
      </w:r>
      <w:r w:rsidRPr="00D526C1">
        <w:rPr>
          <w:rFonts w:ascii="Times New Roman" w:hAnsi="Times New Roman" w:cs="Times New Roman"/>
          <w:i/>
        </w:rPr>
        <w:t>Hidden Ground of Love</w:t>
      </w:r>
      <w:r w:rsidRPr="00D526C1">
        <w:rPr>
          <w:rFonts w:ascii="Times New Roman" w:hAnsi="Times New Roman" w:cs="Times New Roman"/>
        </w:rPr>
        <w:t xml:space="preserve">, 337]. It appeared in the April-June 1966 issue of </w:t>
      </w:r>
      <w:r w:rsidRPr="00D526C1">
        <w:rPr>
          <w:rFonts w:ascii="Times New Roman" w:hAnsi="Times New Roman" w:cs="Times New Roman"/>
          <w:i/>
        </w:rPr>
        <w:t>Christ in der Welt</w:t>
      </w:r>
      <w:r w:rsidRPr="00D526C1">
        <w:rPr>
          <w:rFonts w:ascii="Times New Roman" w:hAnsi="Times New Roman" w:cs="Times New Roman"/>
        </w:rPr>
        <w:t xml:space="preserve">, the May 1967 issue of </w:t>
      </w:r>
      <w:r w:rsidRPr="00D526C1">
        <w:rPr>
          <w:rFonts w:ascii="Times New Roman" w:hAnsi="Times New Roman" w:cs="Times New Roman"/>
          <w:i/>
        </w:rPr>
        <w:t>Fellowship</w:t>
      </w:r>
      <w:r w:rsidRPr="00D526C1">
        <w:rPr>
          <w:rFonts w:ascii="Times New Roman" w:hAnsi="Times New Roman" w:cs="Times New Roman"/>
        </w:rPr>
        <w:t xml:space="preserve">, and was published separately as a CPF pamphlet in July 1967. Merton Also included it in </w:t>
      </w:r>
      <w:r w:rsidRPr="00D526C1">
        <w:rPr>
          <w:rFonts w:ascii="Times New Roman" w:hAnsi="Times New Roman" w:cs="Times New Roman"/>
          <w:i/>
        </w:rPr>
        <w:t>Faith and Violence</w:t>
      </w:r>
      <w:r w:rsidRPr="00D526C1">
        <w:rPr>
          <w:rFonts w:ascii="Times New Roman" w:hAnsi="Times New Roman" w:cs="Times New Roman"/>
        </w:rPr>
        <w:t xml:space="preserve"> (14-29), and it has been republished in </w:t>
      </w:r>
      <w:r>
        <w:rPr>
          <w:rFonts w:ascii="Times New Roman" w:hAnsi="Times New Roman" w:cs="Times New Roman"/>
          <w:i/>
        </w:rPr>
        <w:t>Nonv</w:t>
      </w:r>
      <w:r w:rsidRPr="00D526C1">
        <w:rPr>
          <w:rFonts w:ascii="Times New Roman" w:hAnsi="Times New Roman" w:cs="Times New Roman"/>
          <w:i/>
        </w:rPr>
        <w:t xml:space="preserve">iolent Alternative </w:t>
      </w:r>
      <w:r w:rsidRPr="00D526C1">
        <w:rPr>
          <w:rFonts w:ascii="Times New Roman" w:hAnsi="Times New Roman" w:cs="Times New Roman"/>
        </w:rPr>
        <w:t xml:space="preserve">(208-218), and </w:t>
      </w:r>
      <w:r w:rsidRPr="00D526C1">
        <w:rPr>
          <w:rFonts w:ascii="Times New Roman" w:hAnsi="Times New Roman" w:cs="Times New Roman"/>
          <w:i/>
        </w:rPr>
        <w:t>Passion for Peace: The Social Essays</w:t>
      </w:r>
      <w:r w:rsidRPr="00D526C1">
        <w:rPr>
          <w:rFonts w:ascii="Times New Roman" w:hAnsi="Times New Roman" w:cs="Times New Roman"/>
        </w:rPr>
        <w:t xml:space="preserve"> [ed. William H. Shannon (New York: Crossroad Publishing Co., 1997), 248-2</w:t>
      </w:r>
      <w:r>
        <w:rPr>
          <w:rFonts w:ascii="Times New Roman" w:hAnsi="Times New Roman" w:cs="Times New Roman"/>
        </w:rPr>
        <w:t>5</w:t>
      </w:r>
      <w:r w:rsidRPr="00D526C1">
        <w:rPr>
          <w:rFonts w:ascii="Times New Roman" w:hAnsi="Times New Roman" w:cs="Times New Roman"/>
        </w:rPr>
        <w:t>9].</w:t>
      </w:r>
    </w:p>
  </w:endnote>
  <w:endnote w:id="87">
    <w:p w:rsidR="00997370" w:rsidRPr="00E95517" w:rsidRDefault="00997370">
      <w:pPr>
        <w:pStyle w:val="EndnoteText"/>
        <w:rPr>
          <w:rFonts w:ascii="Times New Roman" w:hAnsi="Times New Roman" w:cs="Times New Roman"/>
        </w:rPr>
      </w:pPr>
      <w:r w:rsidRPr="00E95517">
        <w:rPr>
          <w:rStyle w:val="EndnoteReference"/>
          <w:rFonts w:ascii="Times New Roman" w:hAnsi="Times New Roman" w:cs="Times New Roman"/>
        </w:rPr>
        <w:endnoteRef/>
      </w:r>
      <w:r w:rsidRPr="00E95517">
        <w:rPr>
          <w:rFonts w:ascii="Times New Roman" w:hAnsi="Times New Roman" w:cs="Times New Roman"/>
        </w:rPr>
        <w:t xml:space="preserve"> The first issue of </w:t>
      </w:r>
      <w:r w:rsidRPr="00E95517">
        <w:rPr>
          <w:rFonts w:ascii="Times New Roman" w:hAnsi="Times New Roman" w:cs="Times New Roman"/>
          <w:i/>
        </w:rPr>
        <w:t>Katallegete</w:t>
      </w:r>
      <w:r w:rsidRPr="00E95517">
        <w:rPr>
          <w:rFonts w:ascii="Times New Roman" w:hAnsi="Times New Roman" w:cs="Times New Roman"/>
        </w:rPr>
        <w:t xml:space="preserve">, Greek for “be reconciled,” appeared in June 1965; “Events and Pseudo-Events was published in the Summer 1966 issue. Merton’s 10 Feb. 1966 journal entry notes: “Today I finished the first draft of an article for </w:t>
      </w:r>
      <w:r w:rsidRPr="00E95517">
        <w:rPr>
          <w:rFonts w:ascii="Times New Roman" w:hAnsi="Times New Roman" w:cs="Times New Roman"/>
          <w:i/>
        </w:rPr>
        <w:t>Katallegete</w:t>
      </w:r>
      <w:r w:rsidRPr="00E95517">
        <w:rPr>
          <w:rFonts w:ascii="Times New Roman" w:hAnsi="Times New Roman" w:cs="Times New Roman"/>
        </w:rPr>
        <w:t>, which was difficult to write. They insist on my writing something and really I do not know the South. So it is general.” [Learning to Love, 18]</w:t>
      </w:r>
    </w:p>
  </w:endnote>
  <w:endnote w:id="88">
    <w:p w:rsidR="008E69BB" w:rsidRPr="008E69BB" w:rsidRDefault="008E69BB">
      <w:pPr>
        <w:pStyle w:val="EndnoteText"/>
      </w:pPr>
      <w:r w:rsidRPr="008E69BB">
        <w:rPr>
          <w:rStyle w:val="EndnoteReference"/>
          <w:rFonts w:ascii="Times New Roman" w:hAnsi="Times New Roman" w:cs="Times New Roman"/>
        </w:rPr>
        <w:endnoteRef/>
      </w:r>
      <w:r w:rsidRPr="008E69BB">
        <w:rPr>
          <w:rFonts w:ascii="Times New Roman" w:hAnsi="Times New Roman" w:cs="Times New Roman"/>
        </w:rPr>
        <w:t xml:space="preserve"> </w:t>
      </w:r>
      <w:r w:rsidRPr="008E69BB">
        <w:rPr>
          <w:i/>
        </w:rPr>
        <w:t>Faith and Violence, 145, 147, 159</w:t>
      </w:r>
      <w:r w:rsidRPr="008E69BB">
        <w:rPr>
          <w:rFonts w:ascii="Times New Roman" w:hAnsi="Times New Roman" w:cs="Times New Roman"/>
          <w:i/>
        </w:rPr>
        <w:t>.</w:t>
      </w:r>
      <w:r w:rsidRPr="008E69BB">
        <w:rPr>
          <w:rFonts w:ascii="Times New Roman" w:hAnsi="Times New Roman" w:cs="Times New Roman"/>
        </w:rPr>
        <w:t xml:space="preserve"> The overall gist of the article cautions against worship of false images society (the mass-mind) constructs to distraact us from reconciliation with God and fellow humans.</w:t>
      </w:r>
    </w:p>
  </w:endnote>
  <w:endnote w:id="8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Fore</w:t>
      </w:r>
      <w:r>
        <w:rPr>
          <w:rFonts w:ascii="Times New Roman" w:hAnsi="Times New Roman" w:cs="Times New Roman"/>
        </w:rPr>
        <w:t>st to Merton, 15 Feb. 1966, “James</w:t>
      </w:r>
      <w:r w:rsidRPr="00D526C1">
        <w:rPr>
          <w:rFonts w:ascii="Times New Roman" w:hAnsi="Times New Roman" w:cs="Times New Roman"/>
        </w:rPr>
        <w:t xml:space="preserve"> Forest” correspondence, TMCA. Forest </w:t>
      </w:r>
      <w:r>
        <w:rPr>
          <w:rFonts w:ascii="Times New Roman" w:hAnsi="Times New Roman" w:cs="Times New Roman"/>
        </w:rPr>
        <w:t>writes</w:t>
      </w:r>
      <w:r w:rsidRPr="00D526C1">
        <w:rPr>
          <w:rFonts w:ascii="Times New Roman" w:hAnsi="Times New Roman" w:cs="Times New Roman"/>
        </w:rPr>
        <w:t xml:space="preserve">, “Earlier today I began to type out a few thoughts on your paper concerning protest. … But the question comes up, as I work on such a response, Who is listening?” It is not clear whether “your paper concerning protest” refers to “Blessed are the Meek,” which Merton had sent to Forest on 17 January 1966 [Merton to Forest, 17 Jan. 1966, </w:t>
      </w:r>
      <w:r w:rsidRPr="00D526C1">
        <w:rPr>
          <w:rFonts w:ascii="Times New Roman" w:hAnsi="Times New Roman" w:cs="Times New Roman"/>
          <w:i/>
        </w:rPr>
        <w:t>Hidden Ground of Love</w:t>
      </w:r>
      <w:r w:rsidRPr="00D526C1">
        <w:rPr>
          <w:rFonts w:ascii="Times New Roman" w:hAnsi="Times New Roman" w:cs="Times New Roman"/>
        </w:rPr>
        <w:t xml:space="preserve">, 293] or the </w:t>
      </w:r>
      <w:r w:rsidRPr="00D526C1">
        <w:rPr>
          <w:rFonts w:ascii="Times New Roman" w:hAnsi="Times New Roman" w:cs="Times New Roman"/>
          <w:i/>
        </w:rPr>
        <w:t>Continuum</w:t>
      </w:r>
      <w:r w:rsidRPr="00D526C1">
        <w:rPr>
          <w:rFonts w:ascii="Times New Roman" w:hAnsi="Times New Roman" w:cs="Times New Roman"/>
        </w:rPr>
        <w:t xml:space="preserve"> version of “Peace and Protest.” There is no record Merton  shared the latter with Forest, but it better fits with Forest’s description</w:t>
      </w:r>
      <w:r>
        <w:rPr>
          <w:rFonts w:ascii="Times New Roman" w:hAnsi="Times New Roman" w:cs="Times New Roman"/>
        </w:rPr>
        <w:t>,</w:t>
      </w:r>
      <w:r w:rsidRPr="00D526C1">
        <w:rPr>
          <w:rFonts w:ascii="Times New Roman" w:hAnsi="Times New Roman" w:cs="Times New Roman"/>
        </w:rPr>
        <w:t xml:space="preserve"> and Merton appears to have</w:t>
      </w:r>
      <w:r>
        <w:rPr>
          <w:rFonts w:ascii="Times New Roman" w:hAnsi="Times New Roman" w:cs="Times New Roman"/>
        </w:rPr>
        <w:t xml:space="preserve"> finished it in early February—</w:t>
      </w:r>
      <w:r w:rsidRPr="00D526C1">
        <w:rPr>
          <w:rFonts w:ascii="Times New Roman" w:hAnsi="Times New Roman" w:cs="Times New Roman"/>
        </w:rPr>
        <w:t>Merton having written</w:t>
      </w:r>
      <w:r>
        <w:rPr>
          <w:rFonts w:ascii="Times New Roman" w:hAnsi="Times New Roman" w:cs="Times New Roman"/>
        </w:rPr>
        <w:t>,</w:t>
      </w:r>
      <w:r w:rsidRPr="00D526C1">
        <w:rPr>
          <w:rFonts w:ascii="Times New Roman" w:hAnsi="Times New Roman" w:cs="Times New Roman"/>
        </w:rPr>
        <w:t xml:space="preserve"> “</w:t>
      </w:r>
      <w:r>
        <w:rPr>
          <w:rFonts w:ascii="Times New Roman" w:hAnsi="Times New Roman" w:cs="Times New Roman"/>
        </w:rPr>
        <w:t xml:space="preserve">Many </w:t>
      </w:r>
      <w:r w:rsidRPr="00D526C1">
        <w:rPr>
          <w:rFonts w:ascii="Times New Roman" w:hAnsi="Times New Roman" w:cs="Times New Roman"/>
        </w:rPr>
        <w:t xml:space="preserve">thanks for the carbon of Peace and Protest” to </w:t>
      </w:r>
      <w:r w:rsidRPr="00D526C1">
        <w:rPr>
          <w:rFonts w:ascii="Times New Roman" w:hAnsi="Times New Roman" w:cs="Times New Roman"/>
          <w:i/>
        </w:rPr>
        <w:t>Continuum</w:t>
      </w:r>
      <w:r w:rsidRPr="00D526C1">
        <w:rPr>
          <w:rFonts w:ascii="Times New Roman" w:hAnsi="Times New Roman" w:cs="Times New Roman"/>
        </w:rPr>
        <w:t xml:space="preserve"> </w:t>
      </w:r>
      <w:r>
        <w:rPr>
          <w:rFonts w:ascii="Times New Roman" w:hAnsi="Times New Roman" w:cs="Times New Roman"/>
        </w:rPr>
        <w:t>editer</w:t>
      </w:r>
      <w:r w:rsidRPr="00D526C1">
        <w:rPr>
          <w:rFonts w:ascii="Times New Roman" w:hAnsi="Times New Roman" w:cs="Times New Roman"/>
        </w:rPr>
        <w:t xml:space="preserve"> Justus George Lawler on 18 Feb. 1966 [Merton to Lawler, 18 Feb. 1966, “Justus George Lawler” correspondence, TMCA].</w:t>
      </w:r>
    </w:p>
  </w:endnote>
  <w:endnote w:id="9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Merton’s response: Merton to Forest, 21 Feb. 1966, </w:t>
      </w:r>
      <w:r w:rsidRPr="00D526C1">
        <w:rPr>
          <w:rFonts w:ascii="Times New Roman" w:hAnsi="Times New Roman" w:cs="Times New Roman"/>
          <w:i/>
        </w:rPr>
        <w:t>Hidden Ground of Love</w:t>
      </w:r>
      <w:r w:rsidRPr="00D526C1">
        <w:rPr>
          <w:rFonts w:ascii="Times New Roman" w:hAnsi="Times New Roman" w:cs="Times New Roman"/>
        </w:rPr>
        <w:t>, 29</w:t>
      </w:r>
      <w:r>
        <w:rPr>
          <w:rFonts w:ascii="Times New Roman" w:hAnsi="Times New Roman" w:cs="Times New Roman"/>
        </w:rPr>
        <w:t>4</w:t>
      </w:r>
      <w:r w:rsidRPr="00D526C1">
        <w:rPr>
          <w:rFonts w:ascii="Times New Roman" w:hAnsi="Times New Roman" w:cs="Times New Roman"/>
        </w:rPr>
        <w:t xml:space="preserve">-97. For the story of its distribution and publication, see </w:t>
      </w:r>
      <w:r w:rsidRPr="00D526C1">
        <w:rPr>
          <w:rFonts w:ascii="Times New Roman" w:hAnsi="Times New Roman" w:cs="Times New Roman"/>
          <w:i/>
        </w:rPr>
        <w:t>The Root of War is Fear</w:t>
      </w:r>
      <w:r w:rsidRPr="00D526C1">
        <w:rPr>
          <w:rFonts w:ascii="Times New Roman" w:hAnsi="Times New Roman" w:cs="Times New Roman"/>
        </w:rPr>
        <w:t>, 190-200.</w:t>
      </w:r>
    </w:p>
  </w:endnote>
  <w:endnote w:id="9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London: Burns and Oats, 1966. As a whole, </w:t>
      </w:r>
      <w:r w:rsidRPr="00D526C1">
        <w:rPr>
          <w:rFonts w:ascii="Times New Roman" w:hAnsi="Times New Roman" w:cs="Times New Roman"/>
          <w:i/>
        </w:rPr>
        <w:t>Redeeming the Time</w:t>
      </w:r>
      <w:r w:rsidRPr="00D526C1">
        <w:rPr>
          <w:rFonts w:ascii="Times New Roman" w:hAnsi="Times New Roman" w:cs="Times New Roman"/>
        </w:rPr>
        <w:t xml:space="preserve"> is comprised of material from the 1964 American edition, </w:t>
      </w:r>
      <w:r w:rsidRPr="00D526C1">
        <w:rPr>
          <w:rFonts w:ascii="Times New Roman" w:hAnsi="Times New Roman" w:cs="Times New Roman"/>
          <w:i/>
        </w:rPr>
        <w:t>Seeds of Destruction</w:t>
      </w:r>
      <w:r w:rsidRPr="00D526C1">
        <w:rPr>
          <w:rFonts w:ascii="Times New Roman" w:hAnsi="Times New Roman" w:cs="Times New Roman"/>
        </w:rPr>
        <w:t xml:space="preserve">, which adds as new material the opening section “The Church and the ‘Godless World’”—Merton’s overview and commentary on “The Church in the Modern World” (7-92)—and omits the original edition’s sections on “Black Revolution,” “A Tribute to Gandhi,” and “Letters in a Time of Crisis.” Merton wrote that although the Council approved of “those who seek non-violent ways of resolution,” this “applies to true non-violence as a most serious form of spiritual and political discipline,” not to “forms of protest which are merely </w:t>
      </w:r>
      <w:r w:rsidRPr="006C52A1">
        <w:rPr>
          <w:rFonts w:ascii="Times New Roman" w:hAnsi="Times New Roman" w:cs="Times New Roman"/>
          <w:i/>
        </w:rPr>
        <w:t>substitutes for violence</w:t>
      </w:r>
      <w:r w:rsidRPr="00D526C1">
        <w:rPr>
          <w:rFonts w:ascii="Times New Roman" w:hAnsi="Times New Roman" w:cs="Times New Roman"/>
        </w:rPr>
        <w:t xml:space="preserve">, and which often contain elements of psychological and emotional violence which are incompatible with true non-violence” (78-79). He also asserts that “The Council distinguishes between conscientious objection and negative, anarchistic protest, by suggesting that objectors should offer an alternative peaceful service in society” (80). See also </w:t>
      </w:r>
      <w:r w:rsidRPr="00D526C1">
        <w:rPr>
          <w:rFonts w:ascii="Times New Roman" w:hAnsi="Times New Roman" w:cs="Times New Roman"/>
          <w:i/>
        </w:rPr>
        <w:t>Love and Living</w:t>
      </w:r>
      <w:r w:rsidRPr="00D526C1">
        <w:rPr>
          <w:rFonts w:ascii="Times New Roman" w:hAnsi="Times New Roman" w:cs="Times New Roman"/>
        </w:rPr>
        <w:t xml:space="preserve"> (New York: Farra</w:t>
      </w:r>
      <w:r>
        <w:rPr>
          <w:rFonts w:ascii="Times New Roman" w:hAnsi="Times New Roman" w:cs="Times New Roman"/>
        </w:rPr>
        <w:t>r, Straus, Giroux, 1979), 165</w:t>
      </w:r>
      <w:r w:rsidRPr="00D526C1">
        <w:rPr>
          <w:rFonts w:ascii="Times New Roman" w:hAnsi="Times New Roman" w:cs="Times New Roman"/>
        </w:rPr>
        <w:t>, 167.</w:t>
      </w:r>
    </w:p>
  </w:endnote>
  <w:endnote w:id="9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Berrigan to Merton, 6 Oct. 1967, “Daniel Berrigan” correspondence, TMCA.</w:t>
      </w:r>
    </w:p>
  </w:endnote>
  <w:endnote w:id="9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Berrigan, 10 Oct. 1967, </w:t>
      </w:r>
      <w:r w:rsidRPr="00D526C1">
        <w:rPr>
          <w:rFonts w:ascii="Times New Roman" w:hAnsi="Times New Roman" w:cs="Times New Roman"/>
          <w:i/>
        </w:rPr>
        <w:t>Hidden Ground of Love</w:t>
      </w:r>
      <w:r w:rsidRPr="00D526C1">
        <w:rPr>
          <w:rFonts w:ascii="Times New Roman" w:hAnsi="Times New Roman" w:cs="Times New Roman"/>
        </w:rPr>
        <w:t>, 96-98.</w:t>
      </w:r>
    </w:p>
  </w:endnote>
  <w:endnote w:id="9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Berrigan to Merton, 29 Jan. 1968, “Daniel Berrigan” correspondence, TMCA.</w:t>
      </w:r>
    </w:p>
  </w:endnote>
  <w:endnote w:id="9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Berrigan, </w:t>
      </w:r>
      <w:r>
        <w:rPr>
          <w:rFonts w:ascii="Times New Roman" w:hAnsi="Times New Roman" w:cs="Times New Roman"/>
        </w:rPr>
        <w:t>8 Feb. 1968</w:t>
      </w:r>
      <w:r w:rsidRPr="00D526C1">
        <w:rPr>
          <w:rFonts w:ascii="Times New Roman" w:hAnsi="Times New Roman" w:cs="Times New Roman"/>
        </w:rPr>
        <w:t xml:space="preserve">, </w:t>
      </w:r>
      <w:r w:rsidRPr="00D526C1">
        <w:rPr>
          <w:rFonts w:ascii="Times New Roman" w:hAnsi="Times New Roman" w:cs="Times New Roman"/>
          <w:i/>
        </w:rPr>
        <w:t>Hidden Ground of Love</w:t>
      </w:r>
      <w:r w:rsidRPr="00D526C1">
        <w:rPr>
          <w:rFonts w:ascii="Times New Roman" w:hAnsi="Times New Roman" w:cs="Times New Roman"/>
        </w:rPr>
        <w:t>, 99-100.</w:t>
      </w:r>
    </w:p>
  </w:endnote>
  <w:endnote w:id="9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“Non-Violence Does Not…Cannot…Mean Passivity” in 7 Sep. 1968 issue of </w:t>
      </w:r>
      <w:r w:rsidRPr="00D526C1">
        <w:rPr>
          <w:rFonts w:ascii="Times New Roman" w:hAnsi="Times New Roman" w:cs="Times New Roman"/>
          <w:i/>
        </w:rPr>
        <w:t>Ave Maria</w:t>
      </w:r>
      <w:r w:rsidRPr="00D526C1">
        <w:rPr>
          <w:rFonts w:ascii="Times New Roman" w:hAnsi="Times New Roman" w:cs="Times New Roman"/>
        </w:rPr>
        <w:t xml:space="preserve">, also published as “Note for </w:t>
      </w:r>
      <w:r w:rsidRPr="00D526C1">
        <w:rPr>
          <w:rFonts w:ascii="Times New Roman" w:hAnsi="Times New Roman" w:cs="Times New Roman"/>
          <w:i/>
        </w:rPr>
        <w:t>Ave Maria</w:t>
      </w:r>
      <w:r w:rsidRPr="00D526C1">
        <w:rPr>
          <w:rFonts w:ascii="Times New Roman" w:hAnsi="Times New Roman" w:cs="Times New Roman"/>
        </w:rPr>
        <w:t xml:space="preserve">” in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xml:space="preserve"> (231-33), and in </w:t>
      </w:r>
      <w:r w:rsidRPr="00D526C1">
        <w:rPr>
          <w:rFonts w:ascii="Times New Roman" w:hAnsi="Times New Roman" w:cs="Times New Roman"/>
          <w:i/>
        </w:rPr>
        <w:t>Passion for Peace</w:t>
      </w:r>
      <w:r w:rsidRPr="00D526C1">
        <w:rPr>
          <w:rFonts w:ascii="Times New Roman" w:hAnsi="Times New Roman" w:cs="Times New Roman"/>
        </w:rPr>
        <w:t xml:space="preserve"> (322-25).</w:t>
      </w:r>
    </w:p>
  </w:endnote>
  <w:endnote w:id="9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Harding to Merton, 1 January 1968, “Vincent Harding” correspondence, TMCA.</w:t>
      </w:r>
    </w:p>
  </w:endnote>
  <w:endnote w:id="9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June Yungblut, 20 Jan. 1968, </w:t>
      </w:r>
      <w:r w:rsidRPr="00D526C1">
        <w:rPr>
          <w:rFonts w:ascii="Times New Roman" w:hAnsi="Times New Roman" w:cs="Times New Roman"/>
          <w:i/>
        </w:rPr>
        <w:t>Hidden Ground of Love</w:t>
      </w:r>
      <w:r w:rsidRPr="00D526C1">
        <w:rPr>
          <w:rFonts w:ascii="Times New Roman" w:hAnsi="Times New Roman" w:cs="Times New Roman"/>
        </w:rPr>
        <w:t>, 640.</w:t>
      </w:r>
    </w:p>
  </w:endnote>
  <w:endnote w:id="99">
    <w:p w:rsidR="00997370" w:rsidRPr="00D526C1" w:rsidRDefault="00997370" w:rsidP="00071AA9">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Merton to Local [Draft] Board #47 – Louisville, 19 Feb. 1968, “Joseph Mulloy” correspondence, TMCA.</w:t>
      </w:r>
    </w:p>
  </w:endnote>
  <w:endnote w:id="100">
    <w:p w:rsidR="00997370" w:rsidRPr="00D526C1" w:rsidRDefault="00997370" w:rsidP="00071AA9">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See </w:t>
      </w:r>
      <w:r w:rsidRPr="00D526C1">
        <w:rPr>
          <w:rFonts w:ascii="Times New Roman" w:hAnsi="Times New Roman" w:cs="Times New Roman"/>
          <w:i/>
        </w:rPr>
        <w:t>At Home in the World: The Letters of Thomas Merton and Rosemary Radford Ruether</w:t>
      </w:r>
      <w:r w:rsidRPr="00D526C1">
        <w:rPr>
          <w:rFonts w:ascii="Times New Roman" w:hAnsi="Times New Roman" w:cs="Times New Roman"/>
        </w:rPr>
        <w:t>, ed. Mary Tardiff, OP (Maryknoll, NY: Orbis Books, 1995).</w:t>
      </w:r>
    </w:p>
  </w:endnote>
  <w:endnote w:id="10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 A Retreat at the Abbey of Gethsemani</w:t>
      </w:r>
      <w:r w:rsidRPr="00D526C1">
        <w:rPr>
          <w:rFonts w:ascii="Times New Roman" w:hAnsi="Times New Roman" w:cs="Times New Roman"/>
        </w:rPr>
        <w:t>, ed. S</w:t>
      </w:r>
      <w:r>
        <w:rPr>
          <w:rFonts w:ascii="Times New Roman" w:hAnsi="Times New Roman" w:cs="Times New Roman"/>
        </w:rPr>
        <w:t>ister</w:t>
      </w:r>
      <w:r w:rsidRPr="00D526C1">
        <w:rPr>
          <w:rFonts w:ascii="Times New Roman" w:hAnsi="Times New Roman" w:cs="Times New Roman"/>
        </w:rPr>
        <w:t xml:space="preserve"> Jane Marie Richardson, S.L. (Notre Dame, IN: Ave Maria Press, 1992), 10</w:t>
      </w:r>
      <w:r>
        <w:rPr>
          <w:rFonts w:ascii="Times New Roman" w:hAnsi="Times New Roman" w:cs="Times New Roman"/>
        </w:rPr>
        <w:t>5</w:t>
      </w:r>
      <w:r w:rsidRPr="00D526C1">
        <w:rPr>
          <w:rFonts w:ascii="Times New Roman" w:hAnsi="Times New Roman" w:cs="Times New Roman"/>
        </w:rPr>
        <w:t>.</w:t>
      </w:r>
    </w:p>
  </w:endnote>
  <w:endnote w:id="10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Pr>
          <w:rFonts w:ascii="Times New Roman" w:hAnsi="Times New Roman" w:cs="Times New Roman"/>
        </w:rPr>
        <w:t>, 111</w:t>
      </w:r>
      <w:r w:rsidRPr="00D526C1">
        <w:rPr>
          <w:rFonts w:ascii="Times New Roman" w:hAnsi="Times New Roman" w:cs="Times New Roman"/>
        </w:rPr>
        <w:t>.</w:t>
      </w:r>
    </w:p>
  </w:endnote>
  <w:endnote w:id="10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Pr>
          <w:rFonts w:ascii="Times New Roman" w:hAnsi="Times New Roman" w:cs="Times New Roman"/>
        </w:rPr>
        <w:t>, 108</w:t>
      </w:r>
      <w:r w:rsidRPr="00D526C1">
        <w:rPr>
          <w:rFonts w:ascii="Times New Roman" w:hAnsi="Times New Roman" w:cs="Times New Roman"/>
        </w:rPr>
        <w:t>.</w:t>
      </w:r>
    </w:p>
  </w:endnote>
  <w:endnote w:id="10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sidRPr="00D526C1">
        <w:rPr>
          <w:rFonts w:ascii="Times New Roman" w:hAnsi="Times New Roman" w:cs="Times New Roman"/>
        </w:rPr>
        <w:t>, 108.</w:t>
      </w:r>
    </w:p>
  </w:endnote>
  <w:endnote w:id="105">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Thomas Merton in Alaska: The Alaskan Conferences, Journals, and Letters</w:t>
      </w:r>
      <w:r w:rsidRPr="00D526C1">
        <w:rPr>
          <w:rFonts w:ascii="Times New Roman" w:hAnsi="Times New Roman" w:cs="Times New Roman"/>
        </w:rPr>
        <w:t>, ed. David D. Cooper and Robert E. Daggy (New York: New Directions, 1988), 109.</w:t>
      </w:r>
    </w:p>
  </w:endnote>
  <w:endnote w:id="10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sidRPr="00D526C1">
        <w:rPr>
          <w:rFonts w:ascii="Times New Roman" w:hAnsi="Times New Roman" w:cs="Times New Roman"/>
        </w:rPr>
        <w:t>, 74.</w:t>
      </w:r>
    </w:p>
  </w:endnote>
  <w:endnote w:id="10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Thomas Merton in Alaska</w:t>
      </w:r>
      <w:r w:rsidRPr="00D526C1">
        <w:rPr>
          <w:rFonts w:ascii="Times New Roman" w:hAnsi="Times New Roman" w:cs="Times New Roman"/>
        </w:rPr>
        <w:t>, 10</w:t>
      </w:r>
      <w:r>
        <w:rPr>
          <w:rFonts w:ascii="Times New Roman" w:hAnsi="Times New Roman" w:cs="Times New Roman"/>
        </w:rPr>
        <w:t>7-10</w:t>
      </w:r>
      <w:r w:rsidRPr="00D526C1">
        <w:rPr>
          <w:rFonts w:ascii="Times New Roman" w:hAnsi="Times New Roman" w:cs="Times New Roman"/>
        </w:rPr>
        <w:t>8.</w:t>
      </w:r>
    </w:p>
  </w:endnote>
  <w:endnote w:id="108">
    <w:p w:rsidR="00997370" w:rsidRPr="00D526C1" w:rsidRDefault="00997370">
      <w:pPr>
        <w:pStyle w:val="EndnoteText"/>
        <w:rPr>
          <w:rFonts w:ascii="Times New Roman" w:hAnsi="Times New Roman" w:cs="Times New Roman"/>
          <w:i/>
        </w:rPr>
      </w:pPr>
      <w:r w:rsidRPr="00D526C1">
        <w:rPr>
          <w:rStyle w:val="EndnoteReference"/>
          <w:rFonts w:ascii="Times New Roman" w:hAnsi="Times New Roman" w:cs="Times New Roman"/>
        </w:rPr>
        <w:endnoteRef/>
      </w:r>
      <w:r>
        <w:rPr>
          <w:rFonts w:ascii="Times New Roman" w:hAnsi="Times New Roman" w:cs="Times New Roman"/>
        </w:rPr>
        <w:t xml:space="preserve"> F</w:t>
      </w:r>
      <w:r w:rsidRPr="00D526C1">
        <w:rPr>
          <w:rFonts w:ascii="Times New Roman" w:hAnsi="Times New Roman" w:cs="Times New Roman"/>
        </w:rPr>
        <w:t>or example:</w:t>
      </w:r>
      <w:r>
        <w:rPr>
          <w:rFonts w:ascii="Times New Roman" w:hAnsi="Times New Roman" w:cs="Times New Roman"/>
        </w:rPr>
        <w:t xml:space="preserve"> “Contrast non-violence in civil rights with non-violence in peace movement. …  Doubtless, entirely new approach needed in peace movement”</w:t>
      </w:r>
      <w:r w:rsidRPr="00D526C1">
        <w:rPr>
          <w:rFonts w:ascii="Times New Roman" w:hAnsi="Times New Roman" w:cs="Times New Roman"/>
        </w:rPr>
        <w:t xml:space="preserve"> </w:t>
      </w:r>
      <w:r>
        <w:rPr>
          <w:rFonts w:ascii="Times New Roman" w:hAnsi="Times New Roman" w:cs="Times New Roman"/>
        </w:rPr>
        <w:t>[</w:t>
      </w:r>
      <w:r w:rsidRPr="00D526C1">
        <w:rPr>
          <w:rFonts w:ascii="Times New Roman" w:hAnsi="Times New Roman" w:cs="Times New Roman"/>
          <w:i/>
        </w:rPr>
        <w:t>Dancing in the Water of Life</w:t>
      </w:r>
      <w:r w:rsidRPr="00D526C1">
        <w:rPr>
          <w:rFonts w:ascii="Times New Roman" w:hAnsi="Times New Roman" w:cs="Times New Roman"/>
        </w:rPr>
        <w:t xml:space="preserve">, </w:t>
      </w:r>
      <w:r>
        <w:rPr>
          <w:rFonts w:ascii="Times New Roman" w:hAnsi="Times New Roman" w:cs="Times New Roman"/>
        </w:rPr>
        <w:t xml:space="preserve">n.d., </w:t>
      </w:r>
      <w:r w:rsidRPr="00D526C1">
        <w:rPr>
          <w:rFonts w:ascii="Times New Roman" w:hAnsi="Times New Roman" w:cs="Times New Roman"/>
        </w:rPr>
        <w:t>34</w:t>
      </w:r>
      <w:r>
        <w:rPr>
          <w:rFonts w:ascii="Times New Roman" w:hAnsi="Times New Roman" w:cs="Times New Roman"/>
        </w:rPr>
        <w:t>0-4</w:t>
      </w:r>
      <w:r w:rsidRPr="00D526C1">
        <w:rPr>
          <w:rFonts w:ascii="Times New Roman" w:hAnsi="Times New Roman" w:cs="Times New Roman"/>
        </w:rPr>
        <w:t>1</w:t>
      </w:r>
      <w:r>
        <w:rPr>
          <w:rFonts w:ascii="Times New Roman" w:hAnsi="Times New Roman" w:cs="Times New Roman"/>
        </w:rPr>
        <w:t>]</w:t>
      </w:r>
      <w:r w:rsidRPr="00D526C1">
        <w:rPr>
          <w:rFonts w:ascii="Times New Roman" w:hAnsi="Times New Roman" w:cs="Times New Roman"/>
        </w:rPr>
        <w:t xml:space="preserve">; </w:t>
      </w:r>
      <w:r w:rsidRPr="00D526C1">
        <w:rPr>
          <w:rFonts w:ascii="Times New Roman" w:hAnsi="Times New Roman" w:cs="Times New Roman"/>
          <w:i/>
        </w:rPr>
        <w:t>Redeeming the Time, 78.</w:t>
      </w:r>
    </w:p>
  </w:endnote>
  <w:endnote w:id="10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For example, </w:t>
      </w:r>
      <w:r w:rsidRPr="00D526C1">
        <w:rPr>
          <w:rFonts w:ascii="Times New Roman" w:hAnsi="Times New Roman" w:cs="Times New Roman"/>
          <w:i/>
        </w:rPr>
        <w:t>Springs of Contemplation</w:t>
      </w:r>
      <w:r w:rsidRPr="00D526C1">
        <w:rPr>
          <w:rFonts w:ascii="Times New Roman" w:hAnsi="Times New Roman" w:cs="Times New Roman"/>
        </w:rPr>
        <w:t>, 74.</w:t>
      </w:r>
    </w:p>
  </w:endnote>
  <w:endnote w:id="11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For example, </w:t>
      </w:r>
      <w:r w:rsidRPr="00D526C1">
        <w:rPr>
          <w:rFonts w:ascii="Times New Roman" w:hAnsi="Times New Roman" w:cs="Times New Roman"/>
          <w:i/>
        </w:rPr>
        <w:t>Faith and Violence</w:t>
      </w:r>
      <w:r w:rsidRPr="00D526C1">
        <w:rPr>
          <w:rFonts w:ascii="Times New Roman" w:hAnsi="Times New Roman" w:cs="Times New Roman"/>
        </w:rPr>
        <w:t xml:space="preserve">, 121-129;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xml:space="preserve">, 231; </w:t>
      </w:r>
      <w:r w:rsidRPr="00D526C1">
        <w:rPr>
          <w:rFonts w:ascii="Times New Roman" w:hAnsi="Times New Roman" w:cs="Times New Roman"/>
          <w:i/>
        </w:rPr>
        <w:t>Other Side of the Mountain. The Journals of Thomas Merton, Volume 7: 1967-1968</w:t>
      </w:r>
      <w:r w:rsidRPr="00D526C1">
        <w:rPr>
          <w:rFonts w:ascii="Times New Roman" w:hAnsi="Times New Roman" w:cs="Times New Roman"/>
        </w:rPr>
        <w:t xml:space="preserve">, ed. Patrick Hart, O.S.C.O. (HarperCollins, 1998), 8 Feb. 1968, 51. Both Merton’s primacy of personalism and the ambiguity of the transition to Black Power for Merton are highlighted in his response to a draft of Jim Douglass’s book, </w:t>
      </w:r>
      <w:r w:rsidRPr="00D526C1">
        <w:rPr>
          <w:rFonts w:ascii="Times New Roman" w:hAnsi="Times New Roman" w:cs="Times New Roman"/>
          <w:i/>
        </w:rPr>
        <w:t>The Non-Violent Cross</w:t>
      </w:r>
      <w:r w:rsidRPr="00D526C1">
        <w:rPr>
          <w:rFonts w:ascii="Times New Roman" w:hAnsi="Times New Roman" w:cs="Times New Roman"/>
        </w:rPr>
        <w:t>. Merton discouraged i</w:t>
      </w:r>
      <w:r>
        <w:rPr>
          <w:rFonts w:ascii="Times New Roman" w:hAnsi="Times New Roman" w:cs="Times New Roman"/>
        </w:rPr>
        <w:t>nclusion of the example of Gand</w:t>
      </w:r>
      <w:r w:rsidRPr="00D526C1">
        <w:rPr>
          <w:rFonts w:ascii="Times New Roman" w:hAnsi="Times New Roman" w:cs="Times New Roman"/>
        </w:rPr>
        <w:t xml:space="preserve">hi’s followers being beaten down in waves when attempting to nonviolently access salt works, by saying “(1) The human </w:t>
      </w:r>
      <w:r w:rsidRPr="00D526C1">
        <w:rPr>
          <w:rFonts w:ascii="Times New Roman" w:hAnsi="Times New Roman" w:cs="Times New Roman"/>
          <w:i/>
        </w:rPr>
        <w:t>personality</w:t>
      </w:r>
      <w:r w:rsidRPr="00D526C1">
        <w:rPr>
          <w:rFonts w:ascii="Times New Roman" w:hAnsi="Times New Roman" w:cs="Times New Roman"/>
        </w:rPr>
        <w:t xml:space="preserve"> of the individual workers is lost in its total mass-effect”</w:t>
      </w:r>
      <w:r>
        <w:rPr>
          <w:rFonts w:ascii="Times New Roman" w:hAnsi="Times New Roman" w:cs="Times New Roman"/>
        </w:rPr>
        <w:t xml:space="preserve"> (Merton’s emphasis)</w:t>
      </w:r>
      <w:r w:rsidRPr="00D526C1">
        <w:rPr>
          <w:rFonts w:ascii="Times New Roman" w:hAnsi="Times New Roman" w:cs="Times New Roman"/>
        </w:rPr>
        <w:t xml:space="preserve"> and “(2) When the suffering is not only passive but massive</w:t>
      </w:r>
      <w:r>
        <w:rPr>
          <w:rFonts w:ascii="Times New Roman" w:hAnsi="Times New Roman" w:cs="Times New Roman"/>
        </w:rPr>
        <w:t>,</w:t>
      </w:r>
      <w:r w:rsidRPr="00D526C1">
        <w:rPr>
          <w:rFonts w:ascii="Times New Roman" w:hAnsi="Times New Roman" w:cs="Times New Roman"/>
        </w:rPr>
        <w:t xml:space="preserve"> it ceases to be really comprehensible by a critical </w:t>
      </w:r>
      <w:r>
        <w:rPr>
          <w:rFonts w:ascii="Times New Roman" w:hAnsi="Times New Roman" w:cs="Times New Roman"/>
        </w:rPr>
        <w:t>W</w:t>
      </w:r>
      <w:r w:rsidRPr="00D526C1">
        <w:rPr>
          <w:rFonts w:ascii="Times New Roman" w:hAnsi="Times New Roman" w:cs="Times New Roman"/>
        </w:rPr>
        <w:t>estern reader. … [It] will be repudiated lock stock and barrel by SNCC and the Negro movement in general.  … In the South, to let yourself be beaten does not convey the message of human dignity so much as the message that you are a Negro and therefore naturally take a beating</w:t>
      </w:r>
      <w:r>
        <w:rPr>
          <w:rFonts w:ascii="Times New Roman" w:hAnsi="Times New Roman" w:cs="Times New Roman"/>
        </w:rPr>
        <w:t>,</w:t>
      </w:r>
      <w:r w:rsidRPr="00D526C1">
        <w:rPr>
          <w:rFonts w:ascii="Times New Roman" w:hAnsi="Times New Roman" w:cs="Times New Roman"/>
        </w:rPr>
        <w:t xml:space="preserve"> thereby proving you are inferior.” Merton to Douglass, 17 April 1967, </w:t>
      </w:r>
      <w:r w:rsidRPr="00D526C1">
        <w:rPr>
          <w:rFonts w:ascii="Times New Roman" w:hAnsi="Times New Roman" w:cs="Times New Roman"/>
          <w:i/>
        </w:rPr>
        <w:t>Hidden Ground of Love</w:t>
      </w:r>
      <w:r w:rsidRPr="00D526C1">
        <w:rPr>
          <w:rFonts w:ascii="Times New Roman" w:hAnsi="Times New Roman" w:cs="Times New Roman"/>
        </w:rPr>
        <w:t>, 165.</w:t>
      </w:r>
    </w:p>
  </w:endnote>
  <w:endnote w:id="11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hyperlink r:id="rId3" w:history="1">
        <w:r w:rsidRPr="00D526C1">
          <w:rPr>
            <w:rStyle w:val="Hyperlink"/>
            <w:rFonts w:ascii="Times New Roman" w:hAnsi="Times New Roman" w:cs="Times New Roman"/>
          </w:rPr>
          <w:t>https://www.ted.com/talks/naomi_klein_how_shocking_events_can_spark_positive_change</w:t>
        </w:r>
      </w:hyperlink>
      <w:r w:rsidRPr="00D526C1">
        <w:rPr>
          <w:rFonts w:ascii="Times New Roman" w:hAnsi="Times New Roman" w:cs="Times New Roman"/>
        </w:rPr>
        <w:t xml:space="preserve"> (accessed 11 Mar. 2018)</w:t>
      </w:r>
    </w:p>
  </w:endnote>
  <w:endnote w:id="11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Oyer, </w:t>
      </w:r>
      <w:r w:rsidRPr="00D526C1">
        <w:rPr>
          <w:rFonts w:ascii="Times New Roman" w:hAnsi="Times New Roman" w:cs="Times New Roman"/>
          <w:i/>
        </w:rPr>
        <w:t>Pursuing the Spiritual Roots of Protest</w:t>
      </w:r>
      <w:r w:rsidRPr="00D526C1">
        <w:rPr>
          <w:rFonts w:ascii="Times New Roman" w:hAnsi="Times New Roman" w:cs="Times New Roman"/>
        </w:rPr>
        <w:t>, 115, 247.</w:t>
      </w:r>
    </w:p>
  </w:endnote>
  <w:endnote w:id="11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Oyer, </w:t>
      </w:r>
      <w:r w:rsidRPr="00D526C1">
        <w:rPr>
          <w:rFonts w:ascii="Times New Roman" w:hAnsi="Times New Roman" w:cs="Times New Roman"/>
          <w:i/>
        </w:rPr>
        <w:t>Pursuing the Spiritual Roots of Protest</w:t>
      </w:r>
      <w:r w:rsidRPr="00D526C1">
        <w:rPr>
          <w:rFonts w:ascii="Times New Roman" w:hAnsi="Times New Roman" w:cs="Times New Roman"/>
        </w:rPr>
        <w:t>, 156.</w:t>
      </w:r>
    </w:p>
  </w:endnote>
  <w:endnote w:id="114">
    <w:p w:rsidR="00997370" w:rsidRPr="00D526C1" w:rsidRDefault="00997370" w:rsidP="001D6A7C">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Oyer, </w:t>
      </w:r>
      <w:r w:rsidRPr="00D526C1">
        <w:rPr>
          <w:rFonts w:ascii="Times New Roman" w:hAnsi="Times New Roman" w:cs="Times New Roman"/>
          <w:i/>
        </w:rPr>
        <w:t>Pursuing the Spiritual Roots of Protest</w:t>
      </w:r>
      <w:r w:rsidRPr="00D526C1">
        <w:rPr>
          <w:rFonts w:ascii="Times New Roman" w:hAnsi="Times New Roman" w:cs="Times New Roman"/>
        </w:rPr>
        <w:t>, 242.</w:t>
      </w:r>
    </w:p>
  </w:endnote>
  <w:endnote w:id="115">
    <w:p w:rsidR="00997370" w:rsidRPr="00D526C1" w:rsidRDefault="00997370" w:rsidP="001D6A7C">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Non</w:t>
      </w:r>
      <w:r>
        <w:rPr>
          <w:rFonts w:ascii="Times New Roman" w:hAnsi="Times New Roman" w:cs="Times New Roman"/>
          <w:i/>
        </w:rPr>
        <w:t>v</w:t>
      </w:r>
      <w:r w:rsidRPr="00D526C1">
        <w:rPr>
          <w:rFonts w:ascii="Times New Roman" w:hAnsi="Times New Roman" w:cs="Times New Roman"/>
          <w:i/>
        </w:rPr>
        <w:t>iolent Alternative</w:t>
      </w:r>
      <w:r w:rsidRPr="00D526C1">
        <w:rPr>
          <w:rFonts w:ascii="Times New Roman" w:hAnsi="Times New Roman" w:cs="Times New Roman"/>
        </w:rPr>
        <w:t>, 212.</w:t>
      </w:r>
    </w:p>
  </w:endnote>
  <w:endnote w:id="11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Raids on the Unspeakable</w:t>
      </w:r>
      <w:r w:rsidRPr="00D526C1">
        <w:rPr>
          <w:rFonts w:ascii="Times New Roman" w:hAnsi="Times New Roman" w:cs="Times New Roman"/>
        </w:rPr>
        <w:t xml:space="preserve"> (New York: New Directions, 1966), 4-5.</w:t>
      </w:r>
    </w:p>
  </w:endnote>
  <w:endnote w:id="11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sidRPr="00D526C1">
        <w:rPr>
          <w:rFonts w:ascii="Times New Roman" w:hAnsi="Times New Roman" w:cs="Times New Roman"/>
        </w:rPr>
        <w:t>, 122.</w:t>
      </w:r>
    </w:p>
  </w:endnote>
  <w:endnote w:id="118">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sidRPr="00D526C1">
        <w:rPr>
          <w:rFonts w:ascii="Times New Roman" w:hAnsi="Times New Roman" w:cs="Times New Roman"/>
        </w:rPr>
        <w:t>, 110.</w:t>
      </w:r>
    </w:p>
  </w:endnote>
  <w:endnote w:id="119">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Springs of Contemplation</w:t>
      </w:r>
      <w:r w:rsidRPr="00D526C1">
        <w:rPr>
          <w:rFonts w:ascii="Times New Roman" w:hAnsi="Times New Roman" w:cs="Times New Roman"/>
        </w:rPr>
        <w:t>, 120-21.</w:t>
      </w:r>
    </w:p>
  </w:endnote>
  <w:endnote w:id="120">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Dancing in the Water of Life</w:t>
      </w:r>
      <w:r w:rsidRPr="00D526C1">
        <w:rPr>
          <w:rFonts w:ascii="Times New Roman" w:hAnsi="Times New Roman" w:cs="Times New Roman"/>
        </w:rPr>
        <w:t xml:space="preserve">, </w:t>
      </w:r>
      <w:r>
        <w:rPr>
          <w:rFonts w:ascii="Times New Roman" w:hAnsi="Times New Roman" w:cs="Times New Roman"/>
        </w:rPr>
        <w:t xml:space="preserve">n.d., </w:t>
      </w:r>
      <w:r w:rsidRPr="00D526C1">
        <w:rPr>
          <w:rFonts w:ascii="Times New Roman" w:hAnsi="Times New Roman" w:cs="Times New Roman"/>
        </w:rPr>
        <w:t>343.</w:t>
      </w:r>
    </w:p>
  </w:endnote>
  <w:endnote w:id="121">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hyperlink r:id="rId4" w:history="1">
        <w:r w:rsidRPr="00D526C1">
          <w:rPr>
            <w:rStyle w:val="Hyperlink"/>
            <w:rFonts w:ascii="Times New Roman" w:hAnsi="Times New Roman" w:cs="Times New Roman"/>
          </w:rPr>
          <w:t>https://www.ted.com/talks/naomi_klein_how_shocking_events_can_spark_positive_change</w:t>
        </w:r>
      </w:hyperlink>
      <w:r w:rsidRPr="00D526C1">
        <w:rPr>
          <w:rFonts w:ascii="Times New Roman" w:hAnsi="Times New Roman" w:cs="Times New Roman"/>
        </w:rPr>
        <w:t xml:space="preserve"> (accessed 11 Mar. 2018)</w:t>
      </w:r>
    </w:p>
  </w:endnote>
  <w:endnote w:id="122">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sidRPr="00D526C1">
        <w:rPr>
          <w:rFonts w:ascii="Times New Roman" w:hAnsi="Times New Roman" w:cs="Times New Roman"/>
          <w:i/>
        </w:rPr>
        <w:t>Thomas Merton in Alaska</w:t>
      </w:r>
      <w:r w:rsidRPr="00D526C1">
        <w:rPr>
          <w:rFonts w:ascii="Times New Roman" w:hAnsi="Times New Roman" w:cs="Times New Roman"/>
        </w:rPr>
        <w:t>, 108.</w:t>
      </w:r>
    </w:p>
  </w:endnote>
  <w:endnote w:id="123">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Pr>
          <w:rFonts w:ascii="Times New Roman" w:hAnsi="Times New Roman" w:cs="Times New Roman"/>
        </w:rPr>
        <w:t xml:space="preserve">Frances Lee, </w:t>
      </w:r>
      <w:hyperlink r:id="rId5" w:history="1">
        <w:r w:rsidRPr="00D526C1">
          <w:rPr>
            <w:rStyle w:val="Hyperlink"/>
            <w:rFonts w:ascii="Times New Roman" w:hAnsi="Times New Roman" w:cs="Times New Roman"/>
          </w:rPr>
          <w:t>http://www.yesmagazine.org/people-power/why-ive-started-to-fear-my-fellow-social-justice-activists-20171013</w:t>
        </w:r>
      </w:hyperlink>
      <w:r w:rsidRPr="00D526C1">
        <w:rPr>
          <w:rFonts w:ascii="Times New Roman" w:hAnsi="Times New Roman" w:cs="Times New Roman"/>
        </w:rPr>
        <w:t xml:space="preserve"> (accessed 30 March 2018)</w:t>
      </w:r>
    </w:p>
  </w:endnote>
  <w:endnote w:id="124">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Quoted in Joanne Gallardo, “Looking back in order to move forward,” </w:t>
      </w:r>
      <w:r w:rsidRPr="00D526C1">
        <w:rPr>
          <w:rFonts w:ascii="Times New Roman" w:hAnsi="Times New Roman" w:cs="Times New Roman"/>
          <w:i/>
        </w:rPr>
        <w:t>The Mennonite</w:t>
      </w:r>
      <w:r w:rsidRPr="00D526C1">
        <w:rPr>
          <w:rFonts w:ascii="Times New Roman" w:hAnsi="Times New Roman" w:cs="Times New Roman"/>
        </w:rPr>
        <w:t>, August 2017, 32.</w:t>
      </w:r>
    </w:p>
  </w:endnote>
  <w:endnote w:id="125">
    <w:p w:rsidR="00997370" w:rsidRPr="00D526C1" w:rsidRDefault="00997370" w:rsidP="003F3FC6">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Quoted by adrienne mare brown in </w:t>
      </w:r>
      <w:hyperlink r:id="rId6" w:history="1">
        <w:r w:rsidRPr="00D526C1">
          <w:rPr>
            <w:rStyle w:val="Hyperlink"/>
            <w:rFonts w:ascii="Times New Roman" w:hAnsi="Times New Roman" w:cs="Times New Roman"/>
          </w:rPr>
          <w:t>http://www.yesmagazine.org/peace-justice/the-world-is-a-miraculous-mess-and-its-going-to-be-alright-20180327?utm_medium=email&amp;utm_campaign=YTW_20180330&amp;utm_content=YTW_20180330+CID_f16a9b2c175ab67993969e07b5156f3d&amp;utm_source=CM</w:t>
        </w:r>
      </w:hyperlink>
      <w:r w:rsidRPr="00D526C1">
        <w:rPr>
          <w:rFonts w:ascii="Times New Roman" w:hAnsi="Times New Roman" w:cs="Times New Roman"/>
        </w:rPr>
        <w:t xml:space="preserve"> (accessed 30 March 2018)</w:t>
      </w:r>
    </w:p>
  </w:endnote>
  <w:endnote w:id="126">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w:t>
      </w:r>
      <w:r>
        <w:rPr>
          <w:rFonts w:ascii="Times New Roman" w:hAnsi="Times New Roman" w:cs="Times New Roman"/>
          <w:i/>
        </w:rPr>
        <w:t>Nonv</w:t>
      </w:r>
      <w:r w:rsidRPr="00D526C1">
        <w:rPr>
          <w:rFonts w:ascii="Times New Roman" w:hAnsi="Times New Roman" w:cs="Times New Roman"/>
          <w:i/>
        </w:rPr>
        <w:t>iolent Alternative</w:t>
      </w:r>
      <w:r w:rsidRPr="00D526C1">
        <w:rPr>
          <w:rFonts w:ascii="Times New Roman" w:hAnsi="Times New Roman" w:cs="Times New Roman"/>
        </w:rPr>
        <w:t>, 208.</w:t>
      </w:r>
    </w:p>
  </w:endnote>
  <w:endnote w:id="127">
    <w:p w:rsidR="00997370" w:rsidRPr="00D526C1" w:rsidRDefault="00997370">
      <w:pPr>
        <w:pStyle w:val="EndnoteText"/>
        <w:rPr>
          <w:rFonts w:ascii="Times New Roman" w:hAnsi="Times New Roman" w:cs="Times New Roman"/>
        </w:rPr>
      </w:pPr>
      <w:r w:rsidRPr="00D526C1">
        <w:rPr>
          <w:rStyle w:val="EndnoteReference"/>
          <w:rFonts w:ascii="Times New Roman" w:hAnsi="Times New Roman" w:cs="Times New Roman"/>
        </w:rPr>
        <w:endnoteRef/>
      </w:r>
      <w:r w:rsidRPr="00D526C1">
        <w:rPr>
          <w:rFonts w:ascii="Times New Roman" w:hAnsi="Times New Roman" w:cs="Times New Roman"/>
        </w:rPr>
        <w:t xml:space="preserve"> Jim Forest, interview by author, 29 May 2011.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582954"/>
      <w:docPartObj>
        <w:docPartGallery w:val="Page Numbers (Bottom of Page)"/>
        <w:docPartUnique/>
      </w:docPartObj>
    </w:sdtPr>
    <w:sdtContent>
      <w:sdt>
        <w:sdtPr>
          <w:id w:val="565050477"/>
          <w:docPartObj>
            <w:docPartGallery w:val="Page Numbers (Top of Page)"/>
            <w:docPartUnique/>
          </w:docPartObj>
        </w:sdtPr>
        <w:sdtContent>
          <w:p w:rsidR="00997370" w:rsidRDefault="00997370">
            <w:pPr>
              <w:pStyle w:val="Footer"/>
              <w:jc w:val="center"/>
            </w:pPr>
            <w:r>
              <w:t xml:space="preserve">Page </w:t>
            </w:r>
            <w:r w:rsidR="008917D7">
              <w:rPr>
                <w:b/>
                <w:sz w:val="24"/>
                <w:szCs w:val="24"/>
              </w:rPr>
              <w:fldChar w:fldCharType="begin"/>
            </w:r>
            <w:r>
              <w:rPr>
                <w:b/>
              </w:rPr>
              <w:instrText xml:space="preserve"> PAGE </w:instrText>
            </w:r>
            <w:r w:rsidR="008917D7">
              <w:rPr>
                <w:b/>
                <w:sz w:val="24"/>
                <w:szCs w:val="24"/>
              </w:rPr>
              <w:fldChar w:fldCharType="separate"/>
            </w:r>
            <w:r w:rsidR="0024681B">
              <w:rPr>
                <w:b/>
                <w:noProof/>
              </w:rPr>
              <w:t>1</w:t>
            </w:r>
            <w:r w:rsidR="008917D7">
              <w:rPr>
                <w:b/>
                <w:sz w:val="24"/>
                <w:szCs w:val="24"/>
              </w:rPr>
              <w:fldChar w:fldCharType="end"/>
            </w:r>
            <w:r>
              <w:t xml:space="preserve"> of </w:t>
            </w:r>
            <w:r w:rsidR="008917D7">
              <w:rPr>
                <w:b/>
                <w:sz w:val="24"/>
                <w:szCs w:val="24"/>
              </w:rPr>
              <w:fldChar w:fldCharType="begin"/>
            </w:r>
            <w:r>
              <w:rPr>
                <w:b/>
              </w:rPr>
              <w:instrText xml:space="preserve"> NUMPAGES  </w:instrText>
            </w:r>
            <w:r w:rsidR="008917D7">
              <w:rPr>
                <w:b/>
                <w:sz w:val="24"/>
                <w:szCs w:val="24"/>
              </w:rPr>
              <w:fldChar w:fldCharType="separate"/>
            </w:r>
            <w:r w:rsidR="0024681B">
              <w:rPr>
                <w:b/>
                <w:noProof/>
              </w:rPr>
              <w:t>31</w:t>
            </w:r>
            <w:r w:rsidR="008917D7">
              <w:rPr>
                <w:b/>
                <w:sz w:val="24"/>
                <w:szCs w:val="24"/>
              </w:rPr>
              <w:fldChar w:fldCharType="end"/>
            </w:r>
          </w:p>
        </w:sdtContent>
      </w:sdt>
    </w:sdtContent>
  </w:sdt>
  <w:p w:rsidR="00997370" w:rsidRDefault="00997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126" w:rsidRDefault="00A05126" w:rsidP="00B020C7">
      <w:pPr>
        <w:spacing w:after="0" w:line="240" w:lineRule="auto"/>
      </w:pPr>
      <w:r>
        <w:separator/>
      </w:r>
    </w:p>
  </w:footnote>
  <w:footnote w:type="continuationSeparator" w:id="1">
    <w:p w:rsidR="00A05126" w:rsidRDefault="00A05126" w:rsidP="00B020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4D444D"/>
    <w:rsid w:val="00000A48"/>
    <w:rsid w:val="00001143"/>
    <w:rsid w:val="0000148B"/>
    <w:rsid w:val="00001BEB"/>
    <w:rsid w:val="00001CF0"/>
    <w:rsid w:val="00003476"/>
    <w:rsid w:val="000042A8"/>
    <w:rsid w:val="000047D2"/>
    <w:rsid w:val="0001150D"/>
    <w:rsid w:val="0001313C"/>
    <w:rsid w:val="00016143"/>
    <w:rsid w:val="000176C3"/>
    <w:rsid w:val="0002044A"/>
    <w:rsid w:val="00022EA4"/>
    <w:rsid w:val="00024615"/>
    <w:rsid w:val="0002620A"/>
    <w:rsid w:val="000326CB"/>
    <w:rsid w:val="000347D7"/>
    <w:rsid w:val="00036F78"/>
    <w:rsid w:val="000404CF"/>
    <w:rsid w:val="000413C2"/>
    <w:rsid w:val="00046DD2"/>
    <w:rsid w:val="00047721"/>
    <w:rsid w:val="00047C25"/>
    <w:rsid w:val="00051A27"/>
    <w:rsid w:val="00051E83"/>
    <w:rsid w:val="000545F9"/>
    <w:rsid w:val="00057453"/>
    <w:rsid w:val="000609DC"/>
    <w:rsid w:val="00064A72"/>
    <w:rsid w:val="0006576B"/>
    <w:rsid w:val="00071AA9"/>
    <w:rsid w:val="00075055"/>
    <w:rsid w:val="000800A4"/>
    <w:rsid w:val="00081C20"/>
    <w:rsid w:val="00082731"/>
    <w:rsid w:val="00082970"/>
    <w:rsid w:val="000831EF"/>
    <w:rsid w:val="000850EE"/>
    <w:rsid w:val="00087D0C"/>
    <w:rsid w:val="00087D7E"/>
    <w:rsid w:val="000905F1"/>
    <w:rsid w:val="00092BC6"/>
    <w:rsid w:val="00093076"/>
    <w:rsid w:val="0009314B"/>
    <w:rsid w:val="000947CC"/>
    <w:rsid w:val="000A162F"/>
    <w:rsid w:val="000A2B2E"/>
    <w:rsid w:val="000A31A8"/>
    <w:rsid w:val="000A3213"/>
    <w:rsid w:val="000A4835"/>
    <w:rsid w:val="000B1359"/>
    <w:rsid w:val="000B1E5E"/>
    <w:rsid w:val="000B3BCE"/>
    <w:rsid w:val="000B4B8C"/>
    <w:rsid w:val="000C074D"/>
    <w:rsid w:val="000C16E3"/>
    <w:rsid w:val="000C1E50"/>
    <w:rsid w:val="000C3321"/>
    <w:rsid w:val="000C57C2"/>
    <w:rsid w:val="000C5FF4"/>
    <w:rsid w:val="000D0F96"/>
    <w:rsid w:val="000D277B"/>
    <w:rsid w:val="000D351A"/>
    <w:rsid w:val="000D391E"/>
    <w:rsid w:val="000D3B8E"/>
    <w:rsid w:val="000E43D8"/>
    <w:rsid w:val="000E5D01"/>
    <w:rsid w:val="000F1370"/>
    <w:rsid w:val="000F3219"/>
    <w:rsid w:val="000F459A"/>
    <w:rsid w:val="000F482E"/>
    <w:rsid w:val="000F4A5E"/>
    <w:rsid w:val="000F68E5"/>
    <w:rsid w:val="000F79D6"/>
    <w:rsid w:val="001009D0"/>
    <w:rsid w:val="0010101C"/>
    <w:rsid w:val="00102DD2"/>
    <w:rsid w:val="00110BCF"/>
    <w:rsid w:val="0011140F"/>
    <w:rsid w:val="00117AD6"/>
    <w:rsid w:val="001233FA"/>
    <w:rsid w:val="0012746B"/>
    <w:rsid w:val="0012766E"/>
    <w:rsid w:val="00127B56"/>
    <w:rsid w:val="00132CB7"/>
    <w:rsid w:val="00136FCB"/>
    <w:rsid w:val="00137524"/>
    <w:rsid w:val="0014389C"/>
    <w:rsid w:val="001442E8"/>
    <w:rsid w:val="00145C57"/>
    <w:rsid w:val="0014770E"/>
    <w:rsid w:val="00147EB9"/>
    <w:rsid w:val="00152650"/>
    <w:rsid w:val="00154F3F"/>
    <w:rsid w:val="00155C87"/>
    <w:rsid w:val="00155D29"/>
    <w:rsid w:val="00163044"/>
    <w:rsid w:val="001632C4"/>
    <w:rsid w:val="00163A6D"/>
    <w:rsid w:val="00164403"/>
    <w:rsid w:val="001659E1"/>
    <w:rsid w:val="001670BC"/>
    <w:rsid w:val="0017194C"/>
    <w:rsid w:val="0017281F"/>
    <w:rsid w:val="00172C7E"/>
    <w:rsid w:val="0017413E"/>
    <w:rsid w:val="00174914"/>
    <w:rsid w:val="001755F7"/>
    <w:rsid w:val="00177C05"/>
    <w:rsid w:val="00177F55"/>
    <w:rsid w:val="00182165"/>
    <w:rsid w:val="001824D6"/>
    <w:rsid w:val="0019039E"/>
    <w:rsid w:val="00190D62"/>
    <w:rsid w:val="00191C90"/>
    <w:rsid w:val="001964DD"/>
    <w:rsid w:val="00196E9C"/>
    <w:rsid w:val="00197EA6"/>
    <w:rsid w:val="001A0447"/>
    <w:rsid w:val="001A2F8F"/>
    <w:rsid w:val="001A3455"/>
    <w:rsid w:val="001A3D42"/>
    <w:rsid w:val="001A3F0A"/>
    <w:rsid w:val="001B10CB"/>
    <w:rsid w:val="001B1F4D"/>
    <w:rsid w:val="001B4B02"/>
    <w:rsid w:val="001B4D46"/>
    <w:rsid w:val="001B4EFD"/>
    <w:rsid w:val="001B69FC"/>
    <w:rsid w:val="001C0649"/>
    <w:rsid w:val="001C329D"/>
    <w:rsid w:val="001C6A4F"/>
    <w:rsid w:val="001C6F30"/>
    <w:rsid w:val="001C7107"/>
    <w:rsid w:val="001D0D84"/>
    <w:rsid w:val="001D138B"/>
    <w:rsid w:val="001D192B"/>
    <w:rsid w:val="001D5060"/>
    <w:rsid w:val="001D6A7C"/>
    <w:rsid w:val="001D6CC4"/>
    <w:rsid w:val="001D708D"/>
    <w:rsid w:val="001E00DD"/>
    <w:rsid w:val="001E3555"/>
    <w:rsid w:val="001E371D"/>
    <w:rsid w:val="001E4769"/>
    <w:rsid w:val="001E52B6"/>
    <w:rsid w:val="001E6371"/>
    <w:rsid w:val="001E7CF0"/>
    <w:rsid w:val="001F0183"/>
    <w:rsid w:val="001F39E8"/>
    <w:rsid w:val="001F555B"/>
    <w:rsid w:val="001F7DC0"/>
    <w:rsid w:val="002014F7"/>
    <w:rsid w:val="00201C74"/>
    <w:rsid w:val="0020465A"/>
    <w:rsid w:val="00204B70"/>
    <w:rsid w:val="00204C31"/>
    <w:rsid w:val="00204E83"/>
    <w:rsid w:val="00205BA8"/>
    <w:rsid w:val="002062CC"/>
    <w:rsid w:val="0021026A"/>
    <w:rsid w:val="00210D7F"/>
    <w:rsid w:val="0021318D"/>
    <w:rsid w:val="002135C4"/>
    <w:rsid w:val="0021461A"/>
    <w:rsid w:val="00216926"/>
    <w:rsid w:val="00221926"/>
    <w:rsid w:val="002227D0"/>
    <w:rsid w:val="00224309"/>
    <w:rsid w:val="00226F63"/>
    <w:rsid w:val="00227765"/>
    <w:rsid w:val="00231C8C"/>
    <w:rsid w:val="00234921"/>
    <w:rsid w:val="00236274"/>
    <w:rsid w:val="00241C63"/>
    <w:rsid w:val="002421B2"/>
    <w:rsid w:val="00245615"/>
    <w:rsid w:val="002458E8"/>
    <w:rsid w:val="0024681B"/>
    <w:rsid w:val="0025017F"/>
    <w:rsid w:val="002502BC"/>
    <w:rsid w:val="00250E6D"/>
    <w:rsid w:val="002534F7"/>
    <w:rsid w:val="00253AB4"/>
    <w:rsid w:val="00254077"/>
    <w:rsid w:val="002571B2"/>
    <w:rsid w:val="002608F2"/>
    <w:rsid w:val="00265749"/>
    <w:rsid w:val="00270378"/>
    <w:rsid w:val="00270A6D"/>
    <w:rsid w:val="0027346D"/>
    <w:rsid w:val="00274BB8"/>
    <w:rsid w:val="00281DE7"/>
    <w:rsid w:val="00283ADE"/>
    <w:rsid w:val="002840DA"/>
    <w:rsid w:val="00287BD9"/>
    <w:rsid w:val="00293C64"/>
    <w:rsid w:val="002947DC"/>
    <w:rsid w:val="00296259"/>
    <w:rsid w:val="002A177C"/>
    <w:rsid w:val="002A2362"/>
    <w:rsid w:val="002A36C2"/>
    <w:rsid w:val="002B1884"/>
    <w:rsid w:val="002B382F"/>
    <w:rsid w:val="002C1B74"/>
    <w:rsid w:val="002C4A4F"/>
    <w:rsid w:val="002C5BB2"/>
    <w:rsid w:val="002C662D"/>
    <w:rsid w:val="002D151C"/>
    <w:rsid w:val="002D1540"/>
    <w:rsid w:val="002D33C7"/>
    <w:rsid w:val="002D3D8B"/>
    <w:rsid w:val="002D5079"/>
    <w:rsid w:val="002E0A72"/>
    <w:rsid w:val="002E0AEA"/>
    <w:rsid w:val="002E2C7C"/>
    <w:rsid w:val="002E2DD2"/>
    <w:rsid w:val="002E3667"/>
    <w:rsid w:val="002E3BCD"/>
    <w:rsid w:val="002E456D"/>
    <w:rsid w:val="002E6064"/>
    <w:rsid w:val="002E6ED4"/>
    <w:rsid w:val="002F24E5"/>
    <w:rsid w:val="002F3139"/>
    <w:rsid w:val="002F4B7A"/>
    <w:rsid w:val="002F56D6"/>
    <w:rsid w:val="002F76A9"/>
    <w:rsid w:val="0030062E"/>
    <w:rsid w:val="0030246E"/>
    <w:rsid w:val="00302A37"/>
    <w:rsid w:val="0030301D"/>
    <w:rsid w:val="00304FD2"/>
    <w:rsid w:val="00305226"/>
    <w:rsid w:val="00307D8F"/>
    <w:rsid w:val="0031091D"/>
    <w:rsid w:val="0031212E"/>
    <w:rsid w:val="00317E28"/>
    <w:rsid w:val="00320464"/>
    <w:rsid w:val="00321CD0"/>
    <w:rsid w:val="003278B8"/>
    <w:rsid w:val="00327CBA"/>
    <w:rsid w:val="00332FE8"/>
    <w:rsid w:val="0033325A"/>
    <w:rsid w:val="003338AF"/>
    <w:rsid w:val="00333F96"/>
    <w:rsid w:val="00334A97"/>
    <w:rsid w:val="00336FBD"/>
    <w:rsid w:val="00341901"/>
    <w:rsid w:val="00342A37"/>
    <w:rsid w:val="00347951"/>
    <w:rsid w:val="003479E3"/>
    <w:rsid w:val="00350E38"/>
    <w:rsid w:val="003547D8"/>
    <w:rsid w:val="00354829"/>
    <w:rsid w:val="003549A5"/>
    <w:rsid w:val="00355230"/>
    <w:rsid w:val="00357039"/>
    <w:rsid w:val="0036320D"/>
    <w:rsid w:val="003632D4"/>
    <w:rsid w:val="003655FC"/>
    <w:rsid w:val="00365A9E"/>
    <w:rsid w:val="00366582"/>
    <w:rsid w:val="0037062B"/>
    <w:rsid w:val="00377E66"/>
    <w:rsid w:val="003809B4"/>
    <w:rsid w:val="003816E8"/>
    <w:rsid w:val="0038250C"/>
    <w:rsid w:val="00383B18"/>
    <w:rsid w:val="00383E12"/>
    <w:rsid w:val="003846AB"/>
    <w:rsid w:val="00385834"/>
    <w:rsid w:val="00386D93"/>
    <w:rsid w:val="00387DED"/>
    <w:rsid w:val="00396270"/>
    <w:rsid w:val="00397764"/>
    <w:rsid w:val="003A15A1"/>
    <w:rsid w:val="003A3176"/>
    <w:rsid w:val="003A3747"/>
    <w:rsid w:val="003A5F6D"/>
    <w:rsid w:val="003A7FDC"/>
    <w:rsid w:val="003B1209"/>
    <w:rsid w:val="003B1439"/>
    <w:rsid w:val="003B2D07"/>
    <w:rsid w:val="003B3173"/>
    <w:rsid w:val="003B3C49"/>
    <w:rsid w:val="003B477D"/>
    <w:rsid w:val="003B4D52"/>
    <w:rsid w:val="003B4DC2"/>
    <w:rsid w:val="003B5464"/>
    <w:rsid w:val="003B55D9"/>
    <w:rsid w:val="003B57BB"/>
    <w:rsid w:val="003B7DDF"/>
    <w:rsid w:val="003C0D2E"/>
    <w:rsid w:val="003C34A4"/>
    <w:rsid w:val="003C40F8"/>
    <w:rsid w:val="003C43AD"/>
    <w:rsid w:val="003C5AE6"/>
    <w:rsid w:val="003C5CF0"/>
    <w:rsid w:val="003D18D3"/>
    <w:rsid w:val="003D21C8"/>
    <w:rsid w:val="003D44F7"/>
    <w:rsid w:val="003D5448"/>
    <w:rsid w:val="003D569B"/>
    <w:rsid w:val="003E3301"/>
    <w:rsid w:val="003E3D0E"/>
    <w:rsid w:val="003E4709"/>
    <w:rsid w:val="003F0A46"/>
    <w:rsid w:val="003F154F"/>
    <w:rsid w:val="003F1988"/>
    <w:rsid w:val="003F326E"/>
    <w:rsid w:val="003F35C7"/>
    <w:rsid w:val="003F3C59"/>
    <w:rsid w:val="003F3FC6"/>
    <w:rsid w:val="003F40A4"/>
    <w:rsid w:val="00400980"/>
    <w:rsid w:val="00402647"/>
    <w:rsid w:val="004044FC"/>
    <w:rsid w:val="00405082"/>
    <w:rsid w:val="0041260C"/>
    <w:rsid w:val="0041284D"/>
    <w:rsid w:val="0041435F"/>
    <w:rsid w:val="00416073"/>
    <w:rsid w:val="00417BF2"/>
    <w:rsid w:val="00417F0A"/>
    <w:rsid w:val="00420DA6"/>
    <w:rsid w:val="0042169E"/>
    <w:rsid w:val="00421AE8"/>
    <w:rsid w:val="00422B16"/>
    <w:rsid w:val="00422B88"/>
    <w:rsid w:val="004238CE"/>
    <w:rsid w:val="00424CC3"/>
    <w:rsid w:val="00427D28"/>
    <w:rsid w:val="00430526"/>
    <w:rsid w:val="00430E31"/>
    <w:rsid w:val="0043122D"/>
    <w:rsid w:val="00431B17"/>
    <w:rsid w:val="00433B3C"/>
    <w:rsid w:val="00435235"/>
    <w:rsid w:val="00437C83"/>
    <w:rsid w:val="004452F6"/>
    <w:rsid w:val="00446E42"/>
    <w:rsid w:val="00447FA5"/>
    <w:rsid w:val="00453F4D"/>
    <w:rsid w:val="00455182"/>
    <w:rsid w:val="00455699"/>
    <w:rsid w:val="00456285"/>
    <w:rsid w:val="00456ADF"/>
    <w:rsid w:val="00456E66"/>
    <w:rsid w:val="004653E7"/>
    <w:rsid w:val="00470DE9"/>
    <w:rsid w:val="00473800"/>
    <w:rsid w:val="0047438E"/>
    <w:rsid w:val="00474688"/>
    <w:rsid w:val="00475334"/>
    <w:rsid w:val="00475F06"/>
    <w:rsid w:val="00477989"/>
    <w:rsid w:val="00481CF6"/>
    <w:rsid w:val="00485589"/>
    <w:rsid w:val="0048607E"/>
    <w:rsid w:val="00486F50"/>
    <w:rsid w:val="00493C81"/>
    <w:rsid w:val="00494551"/>
    <w:rsid w:val="00494991"/>
    <w:rsid w:val="00495D7D"/>
    <w:rsid w:val="00497333"/>
    <w:rsid w:val="004A118B"/>
    <w:rsid w:val="004A15FA"/>
    <w:rsid w:val="004A1E97"/>
    <w:rsid w:val="004A2CEB"/>
    <w:rsid w:val="004A45CC"/>
    <w:rsid w:val="004A499C"/>
    <w:rsid w:val="004A6356"/>
    <w:rsid w:val="004A7850"/>
    <w:rsid w:val="004A7FE4"/>
    <w:rsid w:val="004B1C6C"/>
    <w:rsid w:val="004B3E21"/>
    <w:rsid w:val="004B601A"/>
    <w:rsid w:val="004C39C4"/>
    <w:rsid w:val="004C3DA3"/>
    <w:rsid w:val="004C480E"/>
    <w:rsid w:val="004C4F34"/>
    <w:rsid w:val="004C5D5E"/>
    <w:rsid w:val="004D05BB"/>
    <w:rsid w:val="004D07B8"/>
    <w:rsid w:val="004D124F"/>
    <w:rsid w:val="004D131A"/>
    <w:rsid w:val="004D2CCF"/>
    <w:rsid w:val="004D444D"/>
    <w:rsid w:val="004D4F41"/>
    <w:rsid w:val="004D507A"/>
    <w:rsid w:val="004D56F9"/>
    <w:rsid w:val="004D5F30"/>
    <w:rsid w:val="004D6ED7"/>
    <w:rsid w:val="004D7058"/>
    <w:rsid w:val="004E0905"/>
    <w:rsid w:val="004E1F49"/>
    <w:rsid w:val="004E3B59"/>
    <w:rsid w:val="004E4288"/>
    <w:rsid w:val="004E4EDF"/>
    <w:rsid w:val="004F1F39"/>
    <w:rsid w:val="004F1FE0"/>
    <w:rsid w:val="004F64A9"/>
    <w:rsid w:val="004F7A8B"/>
    <w:rsid w:val="00500038"/>
    <w:rsid w:val="00501C68"/>
    <w:rsid w:val="00503315"/>
    <w:rsid w:val="005051CC"/>
    <w:rsid w:val="0050572A"/>
    <w:rsid w:val="00505834"/>
    <w:rsid w:val="00507876"/>
    <w:rsid w:val="005135A8"/>
    <w:rsid w:val="00514B7A"/>
    <w:rsid w:val="005163EC"/>
    <w:rsid w:val="005205AA"/>
    <w:rsid w:val="005207C8"/>
    <w:rsid w:val="0052128B"/>
    <w:rsid w:val="005269A3"/>
    <w:rsid w:val="005273C1"/>
    <w:rsid w:val="00527DC3"/>
    <w:rsid w:val="00531129"/>
    <w:rsid w:val="005327F3"/>
    <w:rsid w:val="00534AD0"/>
    <w:rsid w:val="005356AC"/>
    <w:rsid w:val="005407A2"/>
    <w:rsid w:val="00540E1F"/>
    <w:rsid w:val="00540F4C"/>
    <w:rsid w:val="00541546"/>
    <w:rsid w:val="00541B28"/>
    <w:rsid w:val="00541BC0"/>
    <w:rsid w:val="0054359E"/>
    <w:rsid w:val="00544809"/>
    <w:rsid w:val="00544CAD"/>
    <w:rsid w:val="005467DD"/>
    <w:rsid w:val="00546B4F"/>
    <w:rsid w:val="00547E87"/>
    <w:rsid w:val="00550208"/>
    <w:rsid w:val="00550541"/>
    <w:rsid w:val="00550893"/>
    <w:rsid w:val="00552C93"/>
    <w:rsid w:val="00552F17"/>
    <w:rsid w:val="00553ABE"/>
    <w:rsid w:val="00555092"/>
    <w:rsid w:val="005553A9"/>
    <w:rsid w:val="00556439"/>
    <w:rsid w:val="0055722B"/>
    <w:rsid w:val="0055756F"/>
    <w:rsid w:val="00562CBE"/>
    <w:rsid w:val="00563414"/>
    <w:rsid w:val="005645F1"/>
    <w:rsid w:val="005647E4"/>
    <w:rsid w:val="00566AD7"/>
    <w:rsid w:val="00567694"/>
    <w:rsid w:val="00570058"/>
    <w:rsid w:val="005700C2"/>
    <w:rsid w:val="00571A40"/>
    <w:rsid w:val="00576A7E"/>
    <w:rsid w:val="005771FF"/>
    <w:rsid w:val="00577910"/>
    <w:rsid w:val="00577AF1"/>
    <w:rsid w:val="005803A5"/>
    <w:rsid w:val="00581B69"/>
    <w:rsid w:val="005828DB"/>
    <w:rsid w:val="00582C98"/>
    <w:rsid w:val="005843B0"/>
    <w:rsid w:val="00584C4D"/>
    <w:rsid w:val="005850DE"/>
    <w:rsid w:val="00586835"/>
    <w:rsid w:val="00586E4B"/>
    <w:rsid w:val="00587475"/>
    <w:rsid w:val="005923F4"/>
    <w:rsid w:val="00596F0B"/>
    <w:rsid w:val="005A0A6B"/>
    <w:rsid w:val="005A3DEF"/>
    <w:rsid w:val="005A42C8"/>
    <w:rsid w:val="005A6692"/>
    <w:rsid w:val="005B0B88"/>
    <w:rsid w:val="005B0D99"/>
    <w:rsid w:val="005B2E2E"/>
    <w:rsid w:val="005B4713"/>
    <w:rsid w:val="005B5917"/>
    <w:rsid w:val="005C0B1C"/>
    <w:rsid w:val="005C32C6"/>
    <w:rsid w:val="005C51D7"/>
    <w:rsid w:val="005C5223"/>
    <w:rsid w:val="005C617E"/>
    <w:rsid w:val="005C78F5"/>
    <w:rsid w:val="005C7EE6"/>
    <w:rsid w:val="005D0D93"/>
    <w:rsid w:val="005D21E2"/>
    <w:rsid w:val="005D35A5"/>
    <w:rsid w:val="005D7041"/>
    <w:rsid w:val="005D72B3"/>
    <w:rsid w:val="005D79F2"/>
    <w:rsid w:val="005D7DDA"/>
    <w:rsid w:val="005E0486"/>
    <w:rsid w:val="005E1137"/>
    <w:rsid w:val="005E1703"/>
    <w:rsid w:val="005E399C"/>
    <w:rsid w:val="005E3CA6"/>
    <w:rsid w:val="005E4045"/>
    <w:rsid w:val="005E48A8"/>
    <w:rsid w:val="005E577B"/>
    <w:rsid w:val="005E5827"/>
    <w:rsid w:val="005E740E"/>
    <w:rsid w:val="005E763B"/>
    <w:rsid w:val="005F1D94"/>
    <w:rsid w:val="005F4BE2"/>
    <w:rsid w:val="005F5D96"/>
    <w:rsid w:val="0060155E"/>
    <w:rsid w:val="0060233F"/>
    <w:rsid w:val="00610005"/>
    <w:rsid w:val="006110B4"/>
    <w:rsid w:val="00614CB2"/>
    <w:rsid w:val="00615155"/>
    <w:rsid w:val="0061659A"/>
    <w:rsid w:val="00616E62"/>
    <w:rsid w:val="00622860"/>
    <w:rsid w:val="00624C06"/>
    <w:rsid w:val="00624C39"/>
    <w:rsid w:val="0062565B"/>
    <w:rsid w:val="006260B7"/>
    <w:rsid w:val="00626250"/>
    <w:rsid w:val="0062628E"/>
    <w:rsid w:val="006273FB"/>
    <w:rsid w:val="006319F7"/>
    <w:rsid w:val="00632EC5"/>
    <w:rsid w:val="00634388"/>
    <w:rsid w:val="0063626A"/>
    <w:rsid w:val="00636FAC"/>
    <w:rsid w:val="006426D6"/>
    <w:rsid w:val="00642ADD"/>
    <w:rsid w:val="00644955"/>
    <w:rsid w:val="00646A35"/>
    <w:rsid w:val="0064725C"/>
    <w:rsid w:val="00650ABF"/>
    <w:rsid w:val="00651F5F"/>
    <w:rsid w:val="006523F6"/>
    <w:rsid w:val="0065487E"/>
    <w:rsid w:val="00654F78"/>
    <w:rsid w:val="00666894"/>
    <w:rsid w:val="006715E1"/>
    <w:rsid w:val="0067494B"/>
    <w:rsid w:val="0067537B"/>
    <w:rsid w:val="00680D07"/>
    <w:rsid w:val="00680DA5"/>
    <w:rsid w:val="00680EE0"/>
    <w:rsid w:val="00690A6C"/>
    <w:rsid w:val="00690A96"/>
    <w:rsid w:val="00690CAA"/>
    <w:rsid w:val="006910B0"/>
    <w:rsid w:val="00691826"/>
    <w:rsid w:val="00692D6C"/>
    <w:rsid w:val="006934B7"/>
    <w:rsid w:val="00694552"/>
    <w:rsid w:val="00694B45"/>
    <w:rsid w:val="00694E86"/>
    <w:rsid w:val="00695267"/>
    <w:rsid w:val="006952D1"/>
    <w:rsid w:val="00697D71"/>
    <w:rsid w:val="006A0FF0"/>
    <w:rsid w:val="006A1B02"/>
    <w:rsid w:val="006A1FBC"/>
    <w:rsid w:val="006A385D"/>
    <w:rsid w:val="006A556F"/>
    <w:rsid w:val="006A583D"/>
    <w:rsid w:val="006B1E80"/>
    <w:rsid w:val="006B2D78"/>
    <w:rsid w:val="006B3894"/>
    <w:rsid w:val="006B483C"/>
    <w:rsid w:val="006B503C"/>
    <w:rsid w:val="006B69EC"/>
    <w:rsid w:val="006C051D"/>
    <w:rsid w:val="006C16A5"/>
    <w:rsid w:val="006C1A27"/>
    <w:rsid w:val="006C3235"/>
    <w:rsid w:val="006C4E26"/>
    <w:rsid w:val="006C522F"/>
    <w:rsid w:val="006C52A1"/>
    <w:rsid w:val="006C53EA"/>
    <w:rsid w:val="006C6E33"/>
    <w:rsid w:val="006C7BBE"/>
    <w:rsid w:val="006D0CA8"/>
    <w:rsid w:val="006D3097"/>
    <w:rsid w:val="006D7B73"/>
    <w:rsid w:val="006E11DB"/>
    <w:rsid w:val="006E2316"/>
    <w:rsid w:val="006E4A5B"/>
    <w:rsid w:val="006E4D7B"/>
    <w:rsid w:val="006E773B"/>
    <w:rsid w:val="006F12E9"/>
    <w:rsid w:val="006F1610"/>
    <w:rsid w:val="006F259B"/>
    <w:rsid w:val="006F2C8D"/>
    <w:rsid w:val="006F553F"/>
    <w:rsid w:val="006F6276"/>
    <w:rsid w:val="006F67D5"/>
    <w:rsid w:val="006F6AC8"/>
    <w:rsid w:val="006F7878"/>
    <w:rsid w:val="007032ED"/>
    <w:rsid w:val="007071AA"/>
    <w:rsid w:val="0070723D"/>
    <w:rsid w:val="00710A9E"/>
    <w:rsid w:val="00710D77"/>
    <w:rsid w:val="0071167C"/>
    <w:rsid w:val="00711730"/>
    <w:rsid w:val="007119EA"/>
    <w:rsid w:val="00715304"/>
    <w:rsid w:val="007155F6"/>
    <w:rsid w:val="00716775"/>
    <w:rsid w:val="0071747A"/>
    <w:rsid w:val="00720AE3"/>
    <w:rsid w:val="0072445F"/>
    <w:rsid w:val="007247B6"/>
    <w:rsid w:val="00727A8C"/>
    <w:rsid w:val="00727F93"/>
    <w:rsid w:val="007323F7"/>
    <w:rsid w:val="00732914"/>
    <w:rsid w:val="00733250"/>
    <w:rsid w:val="00734865"/>
    <w:rsid w:val="00734D18"/>
    <w:rsid w:val="00736460"/>
    <w:rsid w:val="00736612"/>
    <w:rsid w:val="007404AC"/>
    <w:rsid w:val="00740DBA"/>
    <w:rsid w:val="00742555"/>
    <w:rsid w:val="00743E7B"/>
    <w:rsid w:val="007452BE"/>
    <w:rsid w:val="00745C03"/>
    <w:rsid w:val="00746BF6"/>
    <w:rsid w:val="00750BD8"/>
    <w:rsid w:val="0075224F"/>
    <w:rsid w:val="007543CE"/>
    <w:rsid w:val="00757010"/>
    <w:rsid w:val="00761747"/>
    <w:rsid w:val="00761887"/>
    <w:rsid w:val="0076422A"/>
    <w:rsid w:val="00766012"/>
    <w:rsid w:val="00766021"/>
    <w:rsid w:val="007665DE"/>
    <w:rsid w:val="0076695C"/>
    <w:rsid w:val="007676C8"/>
    <w:rsid w:val="007679E1"/>
    <w:rsid w:val="00770CA0"/>
    <w:rsid w:val="007719E7"/>
    <w:rsid w:val="00773FD8"/>
    <w:rsid w:val="00776C3B"/>
    <w:rsid w:val="00784A2D"/>
    <w:rsid w:val="00786995"/>
    <w:rsid w:val="007933AD"/>
    <w:rsid w:val="00793E97"/>
    <w:rsid w:val="00794E45"/>
    <w:rsid w:val="0079693D"/>
    <w:rsid w:val="00797912"/>
    <w:rsid w:val="007A0387"/>
    <w:rsid w:val="007A3372"/>
    <w:rsid w:val="007A3BFE"/>
    <w:rsid w:val="007A420C"/>
    <w:rsid w:val="007A47EC"/>
    <w:rsid w:val="007A4AC5"/>
    <w:rsid w:val="007A56B9"/>
    <w:rsid w:val="007A5FCA"/>
    <w:rsid w:val="007A74AD"/>
    <w:rsid w:val="007B14FB"/>
    <w:rsid w:val="007B386B"/>
    <w:rsid w:val="007B4029"/>
    <w:rsid w:val="007B58E5"/>
    <w:rsid w:val="007B5D62"/>
    <w:rsid w:val="007B652A"/>
    <w:rsid w:val="007B663C"/>
    <w:rsid w:val="007C093F"/>
    <w:rsid w:val="007C31AC"/>
    <w:rsid w:val="007C380F"/>
    <w:rsid w:val="007D2556"/>
    <w:rsid w:val="007D3254"/>
    <w:rsid w:val="007D6182"/>
    <w:rsid w:val="007D7AA5"/>
    <w:rsid w:val="007E1E8B"/>
    <w:rsid w:val="007E2D3A"/>
    <w:rsid w:val="007E3875"/>
    <w:rsid w:val="007E4202"/>
    <w:rsid w:val="007E7F25"/>
    <w:rsid w:val="007F0281"/>
    <w:rsid w:val="007F0459"/>
    <w:rsid w:val="007F1CB2"/>
    <w:rsid w:val="007F3942"/>
    <w:rsid w:val="007F3B66"/>
    <w:rsid w:val="007F6946"/>
    <w:rsid w:val="007F6E67"/>
    <w:rsid w:val="008020BB"/>
    <w:rsid w:val="00802A5D"/>
    <w:rsid w:val="00802FE5"/>
    <w:rsid w:val="00806745"/>
    <w:rsid w:val="0081191D"/>
    <w:rsid w:val="00811D61"/>
    <w:rsid w:val="00813245"/>
    <w:rsid w:val="00816072"/>
    <w:rsid w:val="008207BE"/>
    <w:rsid w:val="00824670"/>
    <w:rsid w:val="00824D37"/>
    <w:rsid w:val="00825A92"/>
    <w:rsid w:val="008304EA"/>
    <w:rsid w:val="00831D39"/>
    <w:rsid w:val="00834F02"/>
    <w:rsid w:val="00836764"/>
    <w:rsid w:val="00836D30"/>
    <w:rsid w:val="00844A0E"/>
    <w:rsid w:val="008461EF"/>
    <w:rsid w:val="0084628A"/>
    <w:rsid w:val="00850EB2"/>
    <w:rsid w:val="00851189"/>
    <w:rsid w:val="008516F8"/>
    <w:rsid w:val="008518FD"/>
    <w:rsid w:val="00854369"/>
    <w:rsid w:val="00857970"/>
    <w:rsid w:val="00861305"/>
    <w:rsid w:val="00861890"/>
    <w:rsid w:val="008618BC"/>
    <w:rsid w:val="00861FC8"/>
    <w:rsid w:val="00865786"/>
    <w:rsid w:val="00866E83"/>
    <w:rsid w:val="00867584"/>
    <w:rsid w:val="00870612"/>
    <w:rsid w:val="00870826"/>
    <w:rsid w:val="0087198C"/>
    <w:rsid w:val="00871BAC"/>
    <w:rsid w:val="008724C6"/>
    <w:rsid w:val="0087458F"/>
    <w:rsid w:val="00874623"/>
    <w:rsid w:val="008761AF"/>
    <w:rsid w:val="008767E1"/>
    <w:rsid w:val="00877228"/>
    <w:rsid w:val="00877633"/>
    <w:rsid w:val="00877701"/>
    <w:rsid w:val="00880473"/>
    <w:rsid w:val="00881C2E"/>
    <w:rsid w:val="008831C2"/>
    <w:rsid w:val="008843FF"/>
    <w:rsid w:val="00885201"/>
    <w:rsid w:val="00885E26"/>
    <w:rsid w:val="008878E1"/>
    <w:rsid w:val="00887B68"/>
    <w:rsid w:val="008902F9"/>
    <w:rsid w:val="008909DE"/>
    <w:rsid w:val="00890D5C"/>
    <w:rsid w:val="008917D7"/>
    <w:rsid w:val="00892986"/>
    <w:rsid w:val="00892BB5"/>
    <w:rsid w:val="0089315B"/>
    <w:rsid w:val="00893248"/>
    <w:rsid w:val="00893DE6"/>
    <w:rsid w:val="0089442D"/>
    <w:rsid w:val="00895CEF"/>
    <w:rsid w:val="00895F68"/>
    <w:rsid w:val="008977DB"/>
    <w:rsid w:val="008A1624"/>
    <w:rsid w:val="008A451D"/>
    <w:rsid w:val="008A5CE8"/>
    <w:rsid w:val="008A5D10"/>
    <w:rsid w:val="008A76EE"/>
    <w:rsid w:val="008B062B"/>
    <w:rsid w:val="008B0E3E"/>
    <w:rsid w:val="008B4EB9"/>
    <w:rsid w:val="008B519B"/>
    <w:rsid w:val="008B65E7"/>
    <w:rsid w:val="008C3292"/>
    <w:rsid w:val="008C35B9"/>
    <w:rsid w:val="008C372A"/>
    <w:rsid w:val="008C395B"/>
    <w:rsid w:val="008D035E"/>
    <w:rsid w:val="008D4B4D"/>
    <w:rsid w:val="008E378C"/>
    <w:rsid w:val="008E5070"/>
    <w:rsid w:val="008E5AA0"/>
    <w:rsid w:val="008E69BB"/>
    <w:rsid w:val="008E74CB"/>
    <w:rsid w:val="008F0432"/>
    <w:rsid w:val="008F06C2"/>
    <w:rsid w:val="008F09DE"/>
    <w:rsid w:val="008F0DA0"/>
    <w:rsid w:val="008F2E30"/>
    <w:rsid w:val="008F52F1"/>
    <w:rsid w:val="008F58B5"/>
    <w:rsid w:val="008F60AF"/>
    <w:rsid w:val="008F6D37"/>
    <w:rsid w:val="008F723A"/>
    <w:rsid w:val="008F7323"/>
    <w:rsid w:val="00901EBD"/>
    <w:rsid w:val="0090237A"/>
    <w:rsid w:val="00903437"/>
    <w:rsid w:val="00903730"/>
    <w:rsid w:val="00904C87"/>
    <w:rsid w:val="00905605"/>
    <w:rsid w:val="0090617A"/>
    <w:rsid w:val="00907C3C"/>
    <w:rsid w:val="00912A86"/>
    <w:rsid w:val="009141D8"/>
    <w:rsid w:val="00914307"/>
    <w:rsid w:val="0091488E"/>
    <w:rsid w:val="009163ED"/>
    <w:rsid w:val="00921C9C"/>
    <w:rsid w:val="00922418"/>
    <w:rsid w:val="00922948"/>
    <w:rsid w:val="00922E6E"/>
    <w:rsid w:val="00923D19"/>
    <w:rsid w:val="00924FEF"/>
    <w:rsid w:val="009255D7"/>
    <w:rsid w:val="00927229"/>
    <w:rsid w:val="00927901"/>
    <w:rsid w:val="00931CAF"/>
    <w:rsid w:val="00932BDD"/>
    <w:rsid w:val="00936B28"/>
    <w:rsid w:val="00937053"/>
    <w:rsid w:val="00941A1C"/>
    <w:rsid w:val="00941A82"/>
    <w:rsid w:val="00942C16"/>
    <w:rsid w:val="00942E0C"/>
    <w:rsid w:val="00942F47"/>
    <w:rsid w:val="009455FE"/>
    <w:rsid w:val="009458FA"/>
    <w:rsid w:val="00945B28"/>
    <w:rsid w:val="0094789B"/>
    <w:rsid w:val="009514DB"/>
    <w:rsid w:val="009529A9"/>
    <w:rsid w:val="00953012"/>
    <w:rsid w:val="0095346A"/>
    <w:rsid w:val="00953E05"/>
    <w:rsid w:val="00955719"/>
    <w:rsid w:val="00960865"/>
    <w:rsid w:val="00961992"/>
    <w:rsid w:val="0096304C"/>
    <w:rsid w:val="00966131"/>
    <w:rsid w:val="00966C7E"/>
    <w:rsid w:val="00966DCD"/>
    <w:rsid w:val="009700DB"/>
    <w:rsid w:val="009719F4"/>
    <w:rsid w:val="0097233D"/>
    <w:rsid w:val="009777E3"/>
    <w:rsid w:val="009810B6"/>
    <w:rsid w:val="00983432"/>
    <w:rsid w:val="009842F6"/>
    <w:rsid w:val="00984D56"/>
    <w:rsid w:val="00985C27"/>
    <w:rsid w:val="009870A1"/>
    <w:rsid w:val="00991C45"/>
    <w:rsid w:val="009945F9"/>
    <w:rsid w:val="00994EEA"/>
    <w:rsid w:val="00996239"/>
    <w:rsid w:val="00996893"/>
    <w:rsid w:val="00996A36"/>
    <w:rsid w:val="0099712A"/>
    <w:rsid w:val="00997370"/>
    <w:rsid w:val="00997635"/>
    <w:rsid w:val="009A0AB7"/>
    <w:rsid w:val="009A0CB5"/>
    <w:rsid w:val="009A16DA"/>
    <w:rsid w:val="009A3170"/>
    <w:rsid w:val="009A54F5"/>
    <w:rsid w:val="009A5984"/>
    <w:rsid w:val="009A73F9"/>
    <w:rsid w:val="009A7BB0"/>
    <w:rsid w:val="009B2782"/>
    <w:rsid w:val="009B7118"/>
    <w:rsid w:val="009B743E"/>
    <w:rsid w:val="009C0731"/>
    <w:rsid w:val="009C087F"/>
    <w:rsid w:val="009C3291"/>
    <w:rsid w:val="009C4A50"/>
    <w:rsid w:val="009C5B17"/>
    <w:rsid w:val="009C6225"/>
    <w:rsid w:val="009C6DCB"/>
    <w:rsid w:val="009C7B0D"/>
    <w:rsid w:val="009D0F9E"/>
    <w:rsid w:val="009D2616"/>
    <w:rsid w:val="009D450A"/>
    <w:rsid w:val="009D48CE"/>
    <w:rsid w:val="009D4A3B"/>
    <w:rsid w:val="009D53AC"/>
    <w:rsid w:val="009D630B"/>
    <w:rsid w:val="009D662A"/>
    <w:rsid w:val="009E074F"/>
    <w:rsid w:val="009E1647"/>
    <w:rsid w:val="009E7A03"/>
    <w:rsid w:val="009F088E"/>
    <w:rsid w:val="009F1CEC"/>
    <w:rsid w:val="009F1F88"/>
    <w:rsid w:val="009F3BCD"/>
    <w:rsid w:val="009F4AC1"/>
    <w:rsid w:val="009F5D72"/>
    <w:rsid w:val="009F6302"/>
    <w:rsid w:val="009F65CD"/>
    <w:rsid w:val="009F6FBB"/>
    <w:rsid w:val="00A013B5"/>
    <w:rsid w:val="00A014F2"/>
    <w:rsid w:val="00A02A98"/>
    <w:rsid w:val="00A0401A"/>
    <w:rsid w:val="00A05126"/>
    <w:rsid w:val="00A1052E"/>
    <w:rsid w:val="00A12EF0"/>
    <w:rsid w:val="00A135BC"/>
    <w:rsid w:val="00A157CA"/>
    <w:rsid w:val="00A2257A"/>
    <w:rsid w:val="00A23EB4"/>
    <w:rsid w:val="00A240CF"/>
    <w:rsid w:val="00A24BA2"/>
    <w:rsid w:val="00A25E5C"/>
    <w:rsid w:val="00A260C8"/>
    <w:rsid w:val="00A26132"/>
    <w:rsid w:val="00A27F53"/>
    <w:rsid w:val="00A31C3F"/>
    <w:rsid w:val="00A373FC"/>
    <w:rsid w:val="00A408E9"/>
    <w:rsid w:val="00A414B0"/>
    <w:rsid w:val="00A418D9"/>
    <w:rsid w:val="00A4405A"/>
    <w:rsid w:val="00A45BB5"/>
    <w:rsid w:val="00A47B30"/>
    <w:rsid w:val="00A51E60"/>
    <w:rsid w:val="00A52B75"/>
    <w:rsid w:val="00A54423"/>
    <w:rsid w:val="00A567A2"/>
    <w:rsid w:val="00A63433"/>
    <w:rsid w:val="00A638B7"/>
    <w:rsid w:val="00A63E9A"/>
    <w:rsid w:val="00A67569"/>
    <w:rsid w:val="00A70CE0"/>
    <w:rsid w:val="00A71D5D"/>
    <w:rsid w:val="00A71E13"/>
    <w:rsid w:val="00A72839"/>
    <w:rsid w:val="00A73B67"/>
    <w:rsid w:val="00A7537B"/>
    <w:rsid w:val="00A7574F"/>
    <w:rsid w:val="00A76350"/>
    <w:rsid w:val="00A77222"/>
    <w:rsid w:val="00A77920"/>
    <w:rsid w:val="00A77CE3"/>
    <w:rsid w:val="00A8092A"/>
    <w:rsid w:val="00A810C5"/>
    <w:rsid w:val="00A830BA"/>
    <w:rsid w:val="00A83ECA"/>
    <w:rsid w:val="00A84A08"/>
    <w:rsid w:val="00A86312"/>
    <w:rsid w:val="00A87199"/>
    <w:rsid w:val="00A871C4"/>
    <w:rsid w:val="00A911F9"/>
    <w:rsid w:val="00A91E2F"/>
    <w:rsid w:val="00A94F95"/>
    <w:rsid w:val="00AA0CA7"/>
    <w:rsid w:val="00AA0FA0"/>
    <w:rsid w:val="00AA1862"/>
    <w:rsid w:val="00AA1892"/>
    <w:rsid w:val="00AA2A36"/>
    <w:rsid w:val="00AA529F"/>
    <w:rsid w:val="00AA543B"/>
    <w:rsid w:val="00AA5F0F"/>
    <w:rsid w:val="00AB20BA"/>
    <w:rsid w:val="00AB4588"/>
    <w:rsid w:val="00AB57BE"/>
    <w:rsid w:val="00AC032D"/>
    <w:rsid w:val="00AC23A5"/>
    <w:rsid w:val="00AC31DD"/>
    <w:rsid w:val="00AC4EB4"/>
    <w:rsid w:val="00AC7060"/>
    <w:rsid w:val="00AC7BFA"/>
    <w:rsid w:val="00AC7CA2"/>
    <w:rsid w:val="00AD1374"/>
    <w:rsid w:val="00AD1477"/>
    <w:rsid w:val="00AD19B3"/>
    <w:rsid w:val="00AD268F"/>
    <w:rsid w:val="00AD2DCC"/>
    <w:rsid w:val="00AD32F8"/>
    <w:rsid w:val="00AD4024"/>
    <w:rsid w:val="00AD4F10"/>
    <w:rsid w:val="00AD6993"/>
    <w:rsid w:val="00AD7751"/>
    <w:rsid w:val="00AD7C5A"/>
    <w:rsid w:val="00AE0321"/>
    <w:rsid w:val="00AE7B4F"/>
    <w:rsid w:val="00AF0C2A"/>
    <w:rsid w:val="00AF1B2E"/>
    <w:rsid w:val="00AF3444"/>
    <w:rsid w:val="00AF59D0"/>
    <w:rsid w:val="00AF70BE"/>
    <w:rsid w:val="00AF728C"/>
    <w:rsid w:val="00B00AC6"/>
    <w:rsid w:val="00B020C7"/>
    <w:rsid w:val="00B0291B"/>
    <w:rsid w:val="00B03AB0"/>
    <w:rsid w:val="00B04220"/>
    <w:rsid w:val="00B0780E"/>
    <w:rsid w:val="00B13F3A"/>
    <w:rsid w:val="00B15FA2"/>
    <w:rsid w:val="00B164D3"/>
    <w:rsid w:val="00B22F68"/>
    <w:rsid w:val="00B24669"/>
    <w:rsid w:val="00B24956"/>
    <w:rsid w:val="00B255B3"/>
    <w:rsid w:val="00B259ED"/>
    <w:rsid w:val="00B26F9C"/>
    <w:rsid w:val="00B3396A"/>
    <w:rsid w:val="00B34A36"/>
    <w:rsid w:val="00B377B2"/>
    <w:rsid w:val="00B43DB9"/>
    <w:rsid w:val="00B44A05"/>
    <w:rsid w:val="00B44B00"/>
    <w:rsid w:val="00B45DEE"/>
    <w:rsid w:val="00B46474"/>
    <w:rsid w:val="00B46801"/>
    <w:rsid w:val="00B46959"/>
    <w:rsid w:val="00B478E5"/>
    <w:rsid w:val="00B5046F"/>
    <w:rsid w:val="00B51150"/>
    <w:rsid w:val="00B51E39"/>
    <w:rsid w:val="00B52425"/>
    <w:rsid w:val="00B546D7"/>
    <w:rsid w:val="00B54BC2"/>
    <w:rsid w:val="00B54FF5"/>
    <w:rsid w:val="00B57ACB"/>
    <w:rsid w:val="00B60DA3"/>
    <w:rsid w:val="00B62736"/>
    <w:rsid w:val="00B635C1"/>
    <w:rsid w:val="00B64062"/>
    <w:rsid w:val="00B66E5E"/>
    <w:rsid w:val="00B75F23"/>
    <w:rsid w:val="00B77614"/>
    <w:rsid w:val="00B80079"/>
    <w:rsid w:val="00B81484"/>
    <w:rsid w:val="00B81756"/>
    <w:rsid w:val="00B81A04"/>
    <w:rsid w:val="00B8215E"/>
    <w:rsid w:val="00B82857"/>
    <w:rsid w:val="00B82974"/>
    <w:rsid w:val="00B830B6"/>
    <w:rsid w:val="00B871CF"/>
    <w:rsid w:val="00B874A8"/>
    <w:rsid w:val="00B903C9"/>
    <w:rsid w:val="00B908C8"/>
    <w:rsid w:val="00B91878"/>
    <w:rsid w:val="00B91F79"/>
    <w:rsid w:val="00B928DE"/>
    <w:rsid w:val="00B93FF7"/>
    <w:rsid w:val="00B949FD"/>
    <w:rsid w:val="00B953B2"/>
    <w:rsid w:val="00B95F77"/>
    <w:rsid w:val="00B971B1"/>
    <w:rsid w:val="00BA2266"/>
    <w:rsid w:val="00BA272A"/>
    <w:rsid w:val="00BA2AB2"/>
    <w:rsid w:val="00BA5CD4"/>
    <w:rsid w:val="00BA69FC"/>
    <w:rsid w:val="00BB1687"/>
    <w:rsid w:val="00BB27BD"/>
    <w:rsid w:val="00BB3595"/>
    <w:rsid w:val="00BB5CC0"/>
    <w:rsid w:val="00BB667E"/>
    <w:rsid w:val="00BB6713"/>
    <w:rsid w:val="00BC10A7"/>
    <w:rsid w:val="00BC1CEE"/>
    <w:rsid w:val="00BC66D3"/>
    <w:rsid w:val="00BD0C7E"/>
    <w:rsid w:val="00BD1DCD"/>
    <w:rsid w:val="00BD478A"/>
    <w:rsid w:val="00BD4D4E"/>
    <w:rsid w:val="00BD6495"/>
    <w:rsid w:val="00BD7B40"/>
    <w:rsid w:val="00BE172B"/>
    <w:rsid w:val="00BE45C1"/>
    <w:rsid w:val="00BE4677"/>
    <w:rsid w:val="00BE6022"/>
    <w:rsid w:val="00BE688C"/>
    <w:rsid w:val="00BE6BD1"/>
    <w:rsid w:val="00BF080C"/>
    <w:rsid w:val="00BF2433"/>
    <w:rsid w:val="00BF3147"/>
    <w:rsid w:val="00BF3F00"/>
    <w:rsid w:val="00BF4083"/>
    <w:rsid w:val="00C02174"/>
    <w:rsid w:val="00C0246F"/>
    <w:rsid w:val="00C024FC"/>
    <w:rsid w:val="00C03D3C"/>
    <w:rsid w:val="00C044A2"/>
    <w:rsid w:val="00C07D35"/>
    <w:rsid w:val="00C1044B"/>
    <w:rsid w:val="00C10B87"/>
    <w:rsid w:val="00C10C3F"/>
    <w:rsid w:val="00C12AD5"/>
    <w:rsid w:val="00C1585C"/>
    <w:rsid w:val="00C1644E"/>
    <w:rsid w:val="00C20E40"/>
    <w:rsid w:val="00C2193A"/>
    <w:rsid w:val="00C223C0"/>
    <w:rsid w:val="00C22C16"/>
    <w:rsid w:val="00C23BF9"/>
    <w:rsid w:val="00C24071"/>
    <w:rsid w:val="00C253F9"/>
    <w:rsid w:val="00C2588D"/>
    <w:rsid w:val="00C3112C"/>
    <w:rsid w:val="00C3126F"/>
    <w:rsid w:val="00C32084"/>
    <w:rsid w:val="00C3256C"/>
    <w:rsid w:val="00C328EB"/>
    <w:rsid w:val="00C34411"/>
    <w:rsid w:val="00C3482D"/>
    <w:rsid w:val="00C355B0"/>
    <w:rsid w:val="00C403DC"/>
    <w:rsid w:val="00C40A2F"/>
    <w:rsid w:val="00C41D7F"/>
    <w:rsid w:val="00C45358"/>
    <w:rsid w:val="00C46175"/>
    <w:rsid w:val="00C46D7D"/>
    <w:rsid w:val="00C475CB"/>
    <w:rsid w:val="00C47C80"/>
    <w:rsid w:val="00C50557"/>
    <w:rsid w:val="00C50B98"/>
    <w:rsid w:val="00C53101"/>
    <w:rsid w:val="00C55886"/>
    <w:rsid w:val="00C56C19"/>
    <w:rsid w:val="00C577FA"/>
    <w:rsid w:val="00C61B6E"/>
    <w:rsid w:val="00C633CF"/>
    <w:rsid w:val="00C65632"/>
    <w:rsid w:val="00C6648B"/>
    <w:rsid w:val="00C66CA0"/>
    <w:rsid w:val="00C70063"/>
    <w:rsid w:val="00C72791"/>
    <w:rsid w:val="00C7494B"/>
    <w:rsid w:val="00C75D46"/>
    <w:rsid w:val="00C77B89"/>
    <w:rsid w:val="00C8190A"/>
    <w:rsid w:val="00C82F9C"/>
    <w:rsid w:val="00C8401B"/>
    <w:rsid w:val="00C85DD1"/>
    <w:rsid w:val="00C87329"/>
    <w:rsid w:val="00C9122C"/>
    <w:rsid w:val="00C920FE"/>
    <w:rsid w:val="00C9262A"/>
    <w:rsid w:val="00C927D7"/>
    <w:rsid w:val="00C9315E"/>
    <w:rsid w:val="00C937FC"/>
    <w:rsid w:val="00C9391E"/>
    <w:rsid w:val="00C94291"/>
    <w:rsid w:val="00C962A1"/>
    <w:rsid w:val="00CA01A2"/>
    <w:rsid w:val="00CA02DC"/>
    <w:rsid w:val="00CA084B"/>
    <w:rsid w:val="00CA1D41"/>
    <w:rsid w:val="00CA2F25"/>
    <w:rsid w:val="00CA3155"/>
    <w:rsid w:val="00CA3351"/>
    <w:rsid w:val="00CA3B01"/>
    <w:rsid w:val="00CB3553"/>
    <w:rsid w:val="00CB4934"/>
    <w:rsid w:val="00CB6D2F"/>
    <w:rsid w:val="00CB6E0C"/>
    <w:rsid w:val="00CB6EA6"/>
    <w:rsid w:val="00CB7086"/>
    <w:rsid w:val="00CB7709"/>
    <w:rsid w:val="00CC189B"/>
    <w:rsid w:val="00CC32D5"/>
    <w:rsid w:val="00CC6804"/>
    <w:rsid w:val="00CD07E6"/>
    <w:rsid w:val="00CD0C07"/>
    <w:rsid w:val="00CD0D90"/>
    <w:rsid w:val="00CD1D5B"/>
    <w:rsid w:val="00CD27BC"/>
    <w:rsid w:val="00CD4DD2"/>
    <w:rsid w:val="00CD516A"/>
    <w:rsid w:val="00CD52B3"/>
    <w:rsid w:val="00CD7646"/>
    <w:rsid w:val="00CE1DBA"/>
    <w:rsid w:val="00CE4D45"/>
    <w:rsid w:val="00CE626D"/>
    <w:rsid w:val="00CE6A7B"/>
    <w:rsid w:val="00CF0134"/>
    <w:rsid w:val="00CF0EB9"/>
    <w:rsid w:val="00CF3335"/>
    <w:rsid w:val="00CF7EAC"/>
    <w:rsid w:val="00D00C99"/>
    <w:rsid w:val="00D03211"/>
    <w:rsid w:val="00D03D57"/>
    <w:rsid w:val="00D042FE"/>
    <w:rsid w:val="00D04D9A"/>
    <w:rsid w:val="00D11477"/>
    <w:rsid w:val="00D1243D"/>
    <w:rsid w:val="00D12843"/>
    <w:rsid w:val="00D231F4"/>
    <w:rsid w:val="00D31246"/>
    <w:rsid w:val="00D3594B"/>
    <w:rsid w:val="00D35C39"/>
    <w:rsid w:val="00D36A85"/>
    <w:rsid w:val="00D37685"/>
    <w:rsid w:val="00D429F3"/>
    <w:rsid w:val="00D44704"/>
    <w:rsid w:val="00D44ABA"/>
    <w:rsid w:val="00D45BCA"/>
    <w:rsid w:val="00D46D2F"/>
    <w:rsid w:val="00D47AC4"/>
    <w:rsid w:val="00D526C1"/>
    <w:rsid w:val="00D545A0"/>
    <w:rsid w:val="00D55A70"/>
    <w:rsid w:val="00D56934"/>
    <w:rsid w:val="00D57932"/>
    <w:rsid w:val="00D57C42"/>
    <w:rsid w:val="00D57F47"/>
    <w:rsid w:val="00D60C6B"/>
    <w:rsid w:val="00D61E06"/>
    <w:rsid w:val="00D61FDA"/>
    <w:rsid w:val="00D621E8"/>
    <w:rsid w:val="00D633AE"/>
    <w:rsid w:val="00D64BBD"/>
    <w:rsid w:val="00D706DD"/>
    <w:rsid w:val="00D717A1"/>
    <w:rsid w:val="00D72853"/>
    <w:rsid w:val="00D73068"/>
    <w:rsid w:val="00D7705D"/>
    <w:rsid w:val="00D777A5"/>
    <w:rsid w:val="00D80F50"/>
    <w:rsid w:val="00D81F2C"/>
    <w:rsid w:val="00D82D94"/>
    <w:rsid w:val="00D833BC"/>
    <w:rsid w:val="00D83A4A"/>
    <w:rsid w:val="00D84316"/>
    <w:rsid w:val="00D901C0"/>
    <w:rsid w:val="00D92E80"/>
    <w:rsid w:val="00D93EF9"/>
    <w:rsid w:val="00D956F7"/>
    <w:rsid w:val="00D97AD4"/>
    <w:rsid w:val="00DA1785"/>
    <w:rsid w:val="00DA237C"/>
    <w:rsid w:val="00DA2730"/>
    <w:rsid w:val="00DA61B7"/>
    <w:rsid w:val="00DA6398"/>
    <w:rsid w:val="00DB1936"/>
    <w:rsid w:val="00DB25EE"/>
    <w:rsid w:val="00DB6789"/>
    <w:rsid w:val="00DC0645"/>
    <w:rsid w:val="00DC1FDE"/>
    <w:rsid w:val="00DC3E55"/>
    <w:rsid w:val="00DC7044"/>
    <w:rsid w:val="00DD12C3"/>
    <w:rsid w:val="00DD151A"/>
    <w:rsid w:val="00DD4498"/>
    <w:rsid w:val="00DD7900"/>
    <w:rsid w:val="00DE06AA"/>
    <w:rsid w:val="00DE3E3F"/>
    <w:rsid w:val="00DE40CB"/>
    <w:rsid w:val="00DF0FCE"/>
    <w:rsid w:val="00DF280D"/>
    <w:rsid w:val="00DF3286"/>
    <w:rsid w:val="00DF36D4"/>
    <w:rsid w:val="00DF3DD2"/>
    <w:rsid w:val="00DF4129"/>
    <w:rsid w:val="00DF447A"/>
    <w:rsid w:val="00DF6595"/>
    <w:rsid w:val="00DF75F1"/>
    <w:rsid w:val="00DF7D56"/>
    <w:rsid w:val="00E00BB5"/>
    <w:rsid w:val="00E010DB"/>
    <w:rsid w:val="00E02B04"/>
    <w:rsid w:val="00E04FE2"/>
    <w:rsid w:val="00E0531D"/>
    <w:rsid w:val="00E057B2"/>
    <w:rsid w:val="00E07BA0"/>
    <w:rsid w:val="00E07D23"/>
    <w:rsid w:val="00E07F28"/>
    <w:rsid w:val="00E10DD0"/>
    <w:rsid w:val="00E115B9"/>
    <w:rsid w:val="00E12E22"/>
    <w:rsid w:val="00E14DC2"/>
    <w:rsid w:val="00E215DD"/>
    <w:rsid w:val="00E22C6D"/>
    <w:rsid w:val="00E23957"/>
    <w:rsid w:val="00E23AC0"/>
    <w:rsid w:val="00E23F33"/>
    <w:rsid w:val="00E3235B"/>
    <w:rsid w:val="00E32598"/>
    <w:rsid w:val="00E326D9"/>
    <w:rsid w:val="00E36205"/>
    <w:rsid w:val="00E4014E"/>
    <w:rsid w:val="00E420B1"/>
    <w:rsid w:val="00E442D2"/>
    <w:rsid w:val="00E4494D"/>
    <w:rsid w:val="00E4593B"/>
    <w:rsid w:val="00E45EC5"/>
    <w:rsid w:val="00E469E7"/>
    <w:rsid w:val="00E474D2"/>
    <w:rsid w:val="00E47EDE"/>
    <w:rsid w:val="00E50232"/>
    <w:rsid w:val="00E5162A"/>
    <w:rsid w:val="00E51DE0"/>
    <w:rsid w:val="00E52790"/>
    <w:rsid w:val="00E535D1"/>
    <w:rsid w:val="00E53970"/>
    <w:rsid w:val="00E54AF8"/>
    <w:rsid w:val="00E55A93"/>
    <w:rsid w:val="00E64C08"/>
    <w:rsid w:val="00E65093"/>
    <w:rsid w:val="00E650B2"/>
    <w:rsid w:val="00E701E1"/>
    <w:rsid w:val="00E712A2"/>
    <w:rsid w:val="00E72586"/>
    <w:rsid w:val="00E72D2F"/>
    <w:rsid w:val="00E73DC2"/>
    <w:rsid w:val="00E76B0C"/>
    <w:rsid w:val="00E76D82"/>
    <w:rsid w:val="00E80146"/>
    <w:rsid w:val="00E81767"/>
    <w:rsid w:val="00E837E5"/>
    <w:rsid w:val="00E8511F"/>
    <w:rsid w:val="00E85B69"/>
    <w:rsid w:val="00E904F0"/>
    <w:rsid w:val="00E90FD0"/>
    <w:rsid w:val="00E92DDB"/>
    <w:rsid w:val="00E93A62"/>
    <w:rsid w:val="00E9482C"/>
    <w:rsid w:val="00E948BC"/>
    <w:rsid w:val="00E95517"/>
    <w:rsid w:val="00E96D73"/>
    <w:rsid w:val="00E96F34"/>
    <w:rsid w:val="00E97148"/>
    <w:rsid w:val="00E9749F"/>
    <w:rsid w:val="00EA04B2"/>
    <w:rsid w:val="00EA1134"/>
    <w:rsid w:val="00EA1DF3"/>
    <w:rsid w:val="00EA1F80"/>
    <w:rsid w:val="00EA2688"/>
    <w:rsid w:val="00EA5989"/>
    <w:rsid w:val="00EA5E80"/>
    <w:rsid w:val="00EA5FAA"/>
    <w:rsid w:val="00EA6195"/>
    <w:rsid w:val="00EB1950"/>
    <w:rsid w:val="00EB37B0"/>
    <w:rsid w:val="00EB5C53"/>
    <w:rsid w:val="00EB68CE"/>
    <w:rsid w:val="00EB6FF0"/>
    <w:rsid w:val="00EC2EFC"/>
    <w:rsid w:val="00EC4932"/>
    <w:rsid w:val="00EC49D8"/>
    <w:rsid w:val="00EC722A"/>
    <w:rsid w:val="00ED01B4"/>
    <w:rsid w:val="00ED0373"/>
    <w:rsid w:val="00ED0ADA"/>
    <w:rsid w:val="00ED1936"/>
    <w:rsid w:val="00ED24D7"/>
    <w:rsid w:val="00ED39B6"/>
    <w:rsid w:val="00ED3EAC"/>
    <w:rsid w:val="00ED53A2"/>
    <w:rsid w:val="00ED6A66"/>
    <w:rsid w:val="00EE0020"/>
    <w:rsid w:val="00EE0603"/>
    <w:rsid w:val="00EE1EE4"/>
    <w:rsid w:val="00EE4F7A"/>
    <w:rsid w:val="00EE53A7"/>
    <w:rsid w:val="00EE5E7E"/>
    <w:rsid w:val="00EE76DE"/>
    <w:rsid w:val="00EF009A"/>
    <w:rsid w:val="00EF0CC5"/>
    <w:rsid w:val="00EF2D38"/>
    <w:rsid w:val="00EF4354"/>
    <w:rsid w:val="00EF608D"/>
    <w:rsid w:val="00EF6E50"/>
    <w:rsid w:val="00F002C2"/>
    <w:rsid w:val="00F005E1"/>
    <w:rsid w:val="00F00F33"/>
    <w:rsid w:val="00F01250"/>
    <w:rsid w:val="00F0239E"/>
    <w:rsid w:val="00F0356B"/>
    <w:rsid w:val="00F05DBB"/>
    <w:rsid w:val="00F07BCA"/>
    <w:rsid w:val="00F12F54"/>
    <w:rsid w:val="00F14B25"/>
    <w:rsid w:val="00F16A92"/>
    <w:rsid w:val="00F21197"/>
    <w:rsid w:val="00F2232B"/>
    <w:rsid w:val="00F242E5"/>
    <w:rsid w:val="00F25508"/>
    <w:rsid w:val="00F313BD"/>
    <w:rsid w:val="00F32A96"/>
    <w:rsid w:val="00F3747D"/>
    <w:rsid w:val="00F405D2"/>
    <w:rsid w:val="00F4063C"/>
    <w:rsid w:val="00F40AB5"/>
    <w:rsid w:val="00F4445C"/>
    <w:rsid w:val="00F44C23"/>
    <w:rsid w:val="00F456E6"/>
    <w:rsid w:val="00F467EF"/>
    <w:rsid w:val="00F46E76"/>
    <w:rsid w:val="00F502E0"/>
    <w:rsid w:val="00F5487D"/>
    <w:rsid w:val="00F54E84"/>
    <w:rsid w:val="00F56AB8"/>
    <w:rsid w:val="00F60399"/>
    <w:rsid w:val="00F61DFC"/>
    <w:rsid w:val="00F61EB0"/>
    <w:rsid w:val="00F61F4A"/>
    <w:rsid w:val="00F622A1"/>
    <w:rsid w:val="00F62943"/>
    <w:rsid w:val="00F64D9E"/>
    <w:rsid w:val="00F6540C"/>
    <w:rsid w:val="00F6569E"/>
    <w:rsid w:val="00F7323B"/>
    <w:rsid w:val="00F75BAA"/>
    <w:rsid w:val="00F76A2B"/>
    <w:rsid w:val="00F81D22"/>
    <w:rsid w:val="00F82D42"/>
    <w:rsid w:val="00F84ED0"/>
    <w:rsid w:val="00F86259"/>
    <w:rsid w:val="00F91EE3"/>
    <w:rsid w:val="00F932A6"/>
    <w:rsid w:val="00F974A2"/>
    <w:rsid w:val="00FA037D"/>
    <w:rsid w:val="00FA1628"/>
    <w:rsid w:val="00FA230D"/>
    <w:rsid w:val="00FA296C"/>
    <w:rsid w:val="00FA35FE"/>
    <w:rsid w:val="00FA3F50"/>
    <w:rsid w:val="00FA5348"/>
    <w:rsid w:val="00FB15DA"/>
    <w:rsid w:val="00FB16E9"/>
    <w:rsid w:val="00FB2B0A"/>
    <w:rsid w:val="00FB3F0F"/>
    <w:rsid w:val="00FB482A"/>
    <w:rsid w:val="00FB6CA3"/>
    <w:rsid w:val="00FB73CF"/>
    <w:rsid w:val="00FC08E6"/>
    <w:rsid w:val="00FC39AD"/>
    <w:rsid w:val="00FC59B2"/>
    <w:rsid w:val="00FC694A"/>
    <w:rsid w:val="00FC7532"/>
    <w:rsid w:val="00FD0EB2"/>
    <w:rsid w:val="00FD1F1F"/>
    <w:rsid w:val="00FD45FA"/>
    <w:rsid w:val="00FD5408"/>
    <w:rsid w:val="00FD5FA3"/>
    <w:rsid w:val="00FD627F"/>
    <w:rsid w:val="00FD7A90"/>
    <w:rsid w:val="00FE0B5D"/>
    <w:rsid w:val="00FE19C8"/>
    <w:rsid w:val="00FE1E22"/>
    <w:rsid w:val="00FE22FE"/>
    <w:rsid w:val="00FE408B"/>
    <w:rsid w:val="00FE57F3"/>
    <w:rsid w:val="00FE666C"/>
    <w:rsid w:val="00FE669B"/>
    <w:rsid w:val="00FE7E46"/>
    <w:rsid w:val="00FF0B01"/>
    <w:rsid w:val="00FF1393"/>
    <w:rsid w:val="00FF1A7A"/>
    <w:rsid w:val="00FF3E3D"/>
    <w:rsid w:val="00FF3F7D"/>
    <w:rsid w:val="00FF4B72"/>
    <w:rsid w:val="00FF4C45"/>
    <w:rsid w:val="00FF663D"/>
    <w:rsid w:val="00FF72F0"/>
    <w:rsid w:val="00FF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C27"/>
    <w:pPr>
      <w:spacing w:after="0" w:line="240" w:lineRule="auto"/>
    </w:pPr>
  </w:style>
  <w:style w:type="paragraph" w:styleId="Header">
    <w:name w:val="header"/>
    <w:basedOn w:val="Normal"/>
    <w:link w:val="HeaderChar"/>
    <w:uiPriority w:val="99"/>
    <w:semiHidden/>
    <w:unhideWhenUsed/>
    <w:rsid w:val="00B02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0C7"/>
  </w:style>
  <w:style w:type="paragraph" w:styleId="Footer">
    <w:name w:val="footer"/>
    <w:basedOn w:val="Normal"/>
    <w:link w:val="FooterChar"/>
    <w:uiPriority w:val="99"/>
    <w:unhideWhenUsed/>
    <w:rsid w:val="00B0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C7"/>
  </w:style>
  <w:style w:type="paragraph" w:styleId="FootnoteText">
    <w:name w:val="footnote text"/>
    <w:basedOn w:val="Normal"/>
    <w:link w:val="FootnoteTextChar"/>
    <w:uiPriority w:val="99"/>
    <w:semiHidden/>
    <w:unhideWhenUsed/>
    <w:rsid w:val="006F2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C8D"/>
    <w:rPr>
      <w:sz w:val="20"/>
      <w:szCs w:val="20"/>
    </w:rPr>
  </w:style>
  <w:style w:type="character" w:styleId="FootnoteReference">
    <w:name w:val="footnote reference"/>
    <w:basedOn w:val="DefaultParagraphFont"/>
    <w:uiPriority w:val="99"/>
    <w:semiHidden/>
    <w:unhideWhenUsed/>
    <w:rsid w:val="006F2C8D"/>
    <w:rPr>
      <w:vertAlign w:val="superscript"/>
    </w:rPr>
  </w:style>
  <w:style w:type="character" w:styleId="Hyperlink">
    <w:name w:val="Hyperlink"/>
    <w:basedOn w:val="DefaultParagraphFont"/>
    <w:uiPriority w:val="99"/>
    <w:unhideWhenUsed/>
    <w:rsid w:val="0002044A"/>
    <w:rPr>
      <w:color w:val="0000FF" w:themeColor="hyperlink"/>
      <w:u w:val="single"/>
    </w:rPr>
  </w:style>
  <w:style w:type="paragraph" w:styleId="EndnoteText">
    <w:name w:val="endnote text"/>
    <w:basedOn w:val="Normal"/>
    <w:link w:val="EndnoteTextChar"/>
    <w:uiPriority w:val="99"/>
    <w:semiHidden/>
    <w:unhideWhenUsed/>
    <w:rsid w:val="00E85B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B69"/>
    <w:rPr>
      <w:sz w:val="20"/>
      <w:szCs w:val="20"/>
    </w:rPr>
  </w:style>
  <w:style w:type="character" w:styleId="EndnoteReference">
    <w:name w:val="endnote reference"/>
    <w:basedOn w:val="DefaultParagraphFont"/>
    <w:uiPriority w:val="99"/>
    <w:semiHidden/>
    <w:unhideWhenUsed/>
    <w:rsid w:val="00E85B69"/>
    <w:rPr>
      <w:vertAlign w:val="superscript"/>
    </w:rPr>
  </w:style>
  <w:style w:type="character" w:styleId="FollowedHyperlink">
    <w:name w:val="FollowedHyperlink"/>
    <w:basedOn w:val="DefaultParagraphFont"/>
    <w:uiPriority w:val="99"/>
    <w:semiHidden/>
    <w:unhideWhenUsed/>
    <w:rsid w:val="009370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6523241">
      <w:bodyDiv w:val="1"/>
      <w:marLeft w:val="0"/>
      <w:marRight w:val="0"/>
      <w:marTop w:val="0"/>
      <w:marBottom w:val="0"/>
      <w:divBdr>
        <w:top w:val="none" w:sz="0" w:space="0" w:color="auto"/>
        <w:left w:val="none" w:sz="0" w:space="0" w:color="auto"/>
        <w:bottom w:val="none" w:sz="0" w:space="0" w:color="auto"/>
        <w:right w:val="none" w:sz="0" w:space="0" w:color="auto"/>
      </w:divBdr>
      <w:divsChild>
        <w:div w:id="783230964">
          <w:marLeft w:val="0"/>
          <w:marRight w:val="0"/>
          <w:marTop w:val="0"/>
          <w:marBottom w:val="0"/>
          <w:divBdr>
            <w:top w:val="none" w:sz="0" w:space="0" w:color="auto"/>
            <w:left w:val="none" w:sz="0" w:space="0" w:color="auto"/>
            <w:bottom w:val="none" w:sz="0" w:space="0" w:color="auto"/>
            <w:right w:val="none" w:sz="0" w:space="0" w:color="auto"/>
          </w:divBdr>
        </w:div>
        <w:div w:id="1385133455">
          <w:marLeft w:val="0"/>
          <w:marRight w:val="0"/>
          <w:marTop w:val="0"/>
          <w:marBottom w:val="0"/>
          <w:divBdr>
            <w:top w:val="none" w:sz="0" w:space="0" w:color="auto"/>
            <w:left w:val="none" w:sz="0" w:space="0" w:color="auto"/>
            <w:bottom w:val="none" w:sz="0" w:space="0" w:color="auto"/>
            <w:right w:val="none" w:sz="0" w:space="0" w:color="auto"/>
          </w:divBdr>
        </w:div>
        <w:div w:id="271405774">
          <w:marLeft w:val="0"/>
          <w:marRight w:val="0"/>
          <w:marTop w:val="0"/>
          <w:marBottom w:val="0"/>
          <w:divBdr>
            <w:top w:val="none" w:sz="0" w:space="0" w:color="auto"/>
            <w:left w:val="none" w:sz="0" w:space="0" w:color="auto"/>
            <w:bottom w:val="none" w:sz="0" w:space="0" w:color="auto"/>
            <w:right w:val="none" w:sz="0" w:space="0" w:color="auto"/>
          </w:divBdr>
        </w:div>
        <w:div w:id="946930136">
          <w:marLeft w:val="0"/>
          <w:marRight w:val="0"/>
          <w:marTop w:val="0"/>
          <w:marBottom w:val="0"/>
          <w:divBdr>
            <w:top w:val="none" w:sz="0" w:space="0" w:color="auto"/>
            <w:left w:val="none" w:sz="0" w:space="0" w:color="auto"/>
            <w:bottom w:val="none" w:sz="0" w:space="0" w:color="auto"/>
            <w:right w:val="none" w:sz="0" w:space="0" w:color="auto"/>
          </w:divBdr>
        </w:div>
        <w:div w:id="953512452">
          <w:marLeft w:val="0"/>
          <w:marRight w:val="0"/>
          <w:marTop w:val="0"/>
          <w:marBottom w:val="0"/>
          <w:divBdr>
            <w:top w:val="none" w:sz="0" w:space="0" w:color="auto"/>
            <w:left w:val="none" w:sz="0" w:space="0" w:color="auto"/>
            <w:bottom w:val="none" w:sz="0" w:space="0" w:color="auto"/>
            <w:right w:val="none" w:sz="0" w:space="0" w:color="auto"/>
          </w:divBdr>
        </w:div>
        <w:div w:id="46099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ed.com/talks/naomi_klein_how_shocking_events_can_spark_positive_change" TargetMode="External"/><Relationship Id="rId2" Type="http://schemas.openxmlformats.org/officeDocument/2006/relationships/hyperlink" Target="https://en.wikipedia.org/wiki/List_of_political_self-immolations" TargetMode="External"/><Relationship Id="rId1" Type="http://schemas.openxmlformats.org/officeDocument/2006/relationships/hyperlink" Target="https://www.washingtonpost.com/local/vietnam-critics-end-was-the-start-of-familys-pain/2015/11/01/b50e1d54-7cdf-11e5-b575-d8dcfedb4ea1_story.html?utm_term=.c8c1a661c695" TargetMode="External"/><Relationship Id="rId6" Type="http://schemas.openxmlformats.org/officeDocument/2006/relationships/hyperlink" Target="http://www.yesmagazine.org/peace-justice/the-world-is-a-miraculous-mess-and-its-going-to-be-alright-20180327?utm_medium=email&amp;utm_campaign=YTW_20180330&amp;utm_content=YTW_20180330+CID_f16a9b2c175ab67993969e07b5156f3d&amp;utm_source=CM" TargetMode="External"/><Relationship Id="rId5" Type="http://schemas.openxmlformats.org/officeDocument/2006/relationships/hyperlink" Target="http://www.yesmagazine.org/people-power/why-ive-started-to-fear-my-fellow-social-justice-activists-20171013" TargetMode="External"/><Relationship Id="rId4" Type="http://schemas.openxmlformats.org/officeDocument/2006/relationships/hyperlink" Target="https://www.ted.com/talks/naomi_klein_how_shocking_events_can_spark_positive_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7E5A-4B0C-4220-8B05-0B14A141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3</cp:revision>
  <cp:lastPrinted>2018-08-01T01:41:00Z</cp:lastPrinted>
  <dcterms:created xsi:type="dcterms:W3CDTF">2019-06-01T19:55:00Z</dcterms:created>
  <dcterms:modified xsi:type="dcterms:W3CDTF">2023-01-23T17:06:00Z</dcterms:modified>
</cp:coreProperties>
</file>